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after="0" w:line="240" w:lineRule="auto"/>
        <w:ind w:left="4248" w:firstLine="0"/>
        <w:rPr>
          <w:rFonts w:ascii="Arial" w:cs="Arial" w:eastAsia="Arial" w:hAnsi="Arial"/>
          <w:sz w:val="16"/>
          <w:szCs w:val="16"/>
        </w:rPr>
      </w:pPr>
      <w:bookmarkStart w:colFirst="0" w:colLast="0" w:name="_heading=h.3dy6vkm" w:id="0"/>
      <w:bookmarkEnd w:id="0"/>
      <w:r w:rsidDel="00000000" w:rsidR="00000000" w:rsidRPr="00000000">
        <w:rPr>
          <w:rFonts w:ascii="Arial" w:cs="Arial" w:eastAsia="Arial" w:hAnsi="Arial"/>
          <w:sz w:val="16"/>
          <w:szCs w:val="16"/>
          <w:rtl w:val="0"/>
        </w:rPr>
        <w:t xml:space="preserve">Załącznik nr 6 do uchwały nr VII/126 Senatu Collegium </w:t>
        <w:br w:type="textWrapping"/>
        <w:t xml:space="preserve">Witelona Uczelnia Państwowa z dnia 28 czerwca 2024 r.</w:t>
      </w:r>
    </w:p>
    <w:p w:rsidR="00000000" w:rsidDel="00000000" w:rsidP="00000000" w:rsidRDefault="00000000" w:rsidRPr="00000000" w14:paraId="00000002">
      <w:pPr>
        <w:spacing w:after="28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3">
      <w:pPr>
        <w:spacing w:after="28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4">
      <w:pPr>
        <w:spacing w:after="280" w:lineRule="auto"/>
        <w:jc w:val="center"/>
        <w:rPr>
          <w:rFonts w:ascii="Arial" w:cs="Arial" w:eastAsia="Arial" w:hAnsi="Arial"/>
          <w:color w:val="181818"/>
          <w:sz w:val="32"/>
          <w:szCs w:val="32"/>
        </w:rPr>
      </w:pPr>
      <w:r w:rsidDel="00000000" w:rsidR="00000000" w:rsidRPr="00000000">
        <w:rPr>
          <w:rFonts w:ascii="Arial" w:cs="Arial" w:eastAsia="Arial" w:hAnsi="Arial"/>
          <w:sz w:val="32"/>
          <w:szCs w:val="32"/>
          <w:rtl w:val="0"/>
        </w:rPr>
        <w:t xml:space="preserve">WYDZIAŁ NAUK SPOŁECZNYCH I HUMANISTYCZNYCH</w:t>
      </w:r>
      <w:r w:rsidDel="00000000" w:rsidR="00000000" w:rsidRPr="00000000">
        <w:rPr>
          <w:rtl w:val="0"/>
        </w:rPr>
      </w:r>
    </w:p>
    <w:p w:rsidR="00000000" w:rsidDel="00000000" w:rsidP="00000000" w:rsidRDefault="00000000" w:rsidRPr="00000000" w14:paraId="00000005">
      <w:pPr>
        <w:spacing w:after="28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KIERUNEK PSYCHOLOGIA</w:t>
      </w:r>
    </w:p>
    <w:p w:rsidR="00000000" w:rsidDel="00000000" w:rsidP="00000000" w:rsidRDefault="00000000" w:rsidRPr="00000000" w14:paraId="00000006">
      <w:pPr>
        <w:spacing w:after="160" w:lineRule="auto"/>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7">
      <w:pPr>
        <w:spacing w:after="16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8">
      <w:pPr>
        <w:spacing w:line="36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Program studiów dla studentów rozpoczynających kształcenie</w:t>
      </w:r>
    </w:p>
    <w:p w:rsidR="00000000" w:rsidDel="00000000" w:rsidP="00000000" w:rsidRDefault="00000000" w:rsidRPr="00000000" w14:paraId="00000009">
      <w:pPr>
        <w:spacing w:line="36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od roku akademickiego 2024/2025</w:t>
      </w:r>
    </w:p>
    <w:p w:rsidR="00000000" w:rsidDel="00000000" w:rsidP="00000000" w:rsidRDefault="00000000" w:rsidRPr="00000000" w14:paraId="0000000A">
      <w:pPr>
        <w:spacing w:line="36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B">
      <w:pPr>
        <w:spacing w:after="5240" w:line="360" w:lineRule="auto"/>
        <w:jc w:val="center"/>
        <w:rPr>
          <w:rFonts w:ascii="Arial" w:cs="Arial" w:eastAsia="Arial" w:hAnsi="Arial"/>
          <w:color w:val="181818"/>
          <w:sz w:val="32"/>
          <w:szCs w:val="32"/>
        </w:rPr>
      </w:pPr>
      <w:r w:rsidDel="00000000" w:rsidR="00000000" w:rsidRPr="00000000">
        <w:rPr>
          <w:rFonts w:ascii="Arial" w:cs="Arial" w:eastAsia="Arial" w:hAnsi="Arial"/>
          <w:color w:val="181818"/>
          <w:sz w:val="32"/>
          <w:szCs w:val="32"/>
          <w:rtl w:val="0"/>
        </w:rPr>
        <w:t xml:space="preserve">studia stacjonarne</w:t>
        <w:br w:type="textWrapping"/>
        <w:t xml:space="preserve">jednolite magisterskie</w:t>
      </w:r>
    </w:p>
    <w:p w:rsidR="00000000" w:rsidDel="00000000" w:rsidP="00000000" w:rsidRDefault="00000000" w:rsidRPr="00000000" w14:paraId="0000000C">
      <w:pPr>
        <w:spacing w:after="5240" w:line="360" w:lineRule="auto"/>
        <w:jc w:val="center"/>
        <w:rPr>
          <w:rFonts w:ascii="Arial" w:cs="Arial" w:eastAsia="Arial" w:hAnsi="Arial"/>
          <w:color w:val="181818"/>
          <w:sz w:val="32"/>
          <w:szCs w:val="32"/>
        </w:rPr>
      </w:pPr>
      <w:r w:rsidDel="00000000" w:rsidR="00000000" w:rsidRPr="00000000">
        <w:rPr>
          <w:rFonts w:ascii="Arial" w:cs="Arial" w:eastAsia="Arial" w:hAnsi="Arial"/>
          <w:color w:val="181818"/>
          <w:sz w:val="32"/>
          <w:szCs w:val="32"/>
          <w:rtl w:val="0"/>
        </w:rPr>
        <w:br w:type="textWrapping"/>
      </w:r>
      <w:r w:rsidDel="00000000" w:rsidR="00000000" w:rsidRPr="00000000">
        <w:rPr>
          <w:rFonts w:ascii="Arial" w:cs="Arial" w:eastAsia="Arial" w:hAnsi="Arial"/>
          <w:sz w:val="28"/>
          <w:szCs w:val="28"/>
          <w:rtl w:val="0"/>
        </w:rPr>
        <w:t xml:space="preserve">28 czerwca 2024 r.</w:t>
      </w:r>
      <w:r w:rsidDel="00000000" w:rsidR="00000000" w:rsidRPr="00000000">
        <w:rPr>
          <w:rtl w:val="0"/>
        </w:rPr>
      </w:r>
    </w:p>
    <w:p w:rsidR="00000000" w:rsidDel="00000000" w:rsidP="00000000" w:rsidRDefault="00000000" w:rsidRPr="00000000" w14:paraId="0000000D">
      <w:pPr>
        <w:spacing w:after="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E">
      <w:pPr>
        <w:spacing w:after="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F">
      <w:pPr>
        <w:spacing w:after="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Zgodność programu studiów z misją i strategią Uczelni oraz potrzebami społeczno-gospodarczymi </w:t>
      </w:r>
    </w:p>
    <w:p w:rsidR="00000000" w:rsidDel="00000000" w:rsidP="00000000" w:rsidRDefault="00000000" w:rsidRPr="00000000" w14:paraId="00000010">
      <w:pPr>
        <w:keepNext w:val="0"/>
        <w:keepLines w:val="0"/>
        <w:pageBreakBefore w:val="0"/>
        <w:widowControl w:val="0"/>
        <w:pBdr>
          <w:top w:color="000000" w:space="0" w:sz="4" w:val="single"/>
          <w:left w:color="000000" w:space="0" w:sz="4" w:val="single"/>
          <w:bottom w:color="000000" w:space="0" w:sz="4" w:val="single"/>
          <w:right w:color="000000" w:space="0" w:sz="4" w:val="single"/>
          <w:between w:space="0" w:sz="0" w:val="nil"/>
        </w:pBdr>
        <w:shd w:fill="auto" w:val="clear"/>
        <w:spacing w:after="0" w:before="0" w:line="360" w:lineRule="auto"/>
        <w:ind w:left="0" w:right="0" w:firstLine="82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Kierunek Psychologia wpisuje się w misję i strategię rozwoju Collegium Witelona Uczelnia Państwowa, oferując kształcenie dostosowane do potrzeb rynku pracy.</w:t>
      </w:r>
    </w:p>
    <w:p w:rsidR="00000000" w:rsidDel="00000000" w:rsidP="00000000" w:rsidRDefault="00000000" w:rsidRPr="00000000" w14:paraId="00000011">
      <w:pPr>
        <w:keepNext w:val="0"/>
        <w:keepLines w:val="0"/>
        <w:pageBreakBefore w:val="0"/>
        <w:widowControl w:val="0"/>
        <w:pBdr>
          <w:top w:color="000000" w:space="0" w:sz="4" w:val="single"/>
          <w:left w:color="000000" w:space="0" w:sz="4" w:val="single"/>
          <w:bottom w:color="000000" w:space="0" w:sz="4" w:val="single"/>
          <w:right w:color="000000" w:space="0" w:sz="4" w:val="single"/>
          <w:between w:space="0" w:sz="0" w:val="nil"/>
        </w:pBdr>
        <w:shd w:fill="auto" w:val="clear"/>
        <w:spacing w:after="0" w:before="0" w:line="360" w:lineRule="auto"/>
        <w:ind w:left="0" w:right="0" w:firstLine="82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Zgodnie z misją i strategią rozwoju Collegium Witelona Uczelnia Państwowa program studiów kierunku Psychologia zapewnia realizację nowoczesnego systemu kształcenia uwzględniającego potrzeby otoczenia społeczno-gospodarczego, wysoką jakość kształcenia, współdziałanie z  interesariuszami wewnętrznymi i zewnętrznymi oraz wyposaża absolwentów w wiedzę, umiejętności praktyczne i kompetencje społeczne, niezbędne w profesjonalnym wykonywaniu pracy zawodowej.</w:t>
      </w:r>
    </w:p>
    <w:p w:rsidR="00000000" w:rsidDel="00000000" w:rsidP="00000000" w:rsidRDefault="00000000" w:rsidRPr="00000000" w14:paraId="00000012">
      <w:pPr>
        <w:keepNext w:val="0"/>
        <w:keepLines w:val="0"/>
        <w:pageBreakBefore w:val="0"/>
        <w:widowControl w:val="0"/>
        <w:pBdr>
          <w:top w:color="000000" w:space="0" w:sz="4" w:val="single"/>
          <w:left w:color="000000" w:space="0" w:sz="4" w:val="single"/>
          <w:bottom w:color="000000" w:space="0" w:sz="4" w:val="single"/>
          <w:right w:color="000000" w:space="0" w:sz="4" w:val="single"/>
          <w:between w:space="0" w:sz="0" w:val="nil"/>
        </w:pBdr>
        <w:shd w:fill="auto" w:val="clear"/>
        <w:spacing w:after="0" w:before="0" w:line="360" w:lineRule="auto"/>
        <w:ind w:left="0" w:right="0" w:firstLine="82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Analiza rynku pracy wskazuje na potrzebę kształcenia psychologów, przygotowanych do  praktycznego realizowania zadań zawodowych. Funkcjonowanie w turbulentnym otoczeniu społeczno- gospodarczym sprawia, że koniecznym staje się szczególne zainteresowanie dobrostanem jednostki. Aspekt psychicznego funkcjonowania społeczeństwa jest ważny dla jego dynamicznego rozwoju. Stąd też, wobec szybkiego tempa rozwoju i zmian społecznych, również związanych z nowymi technologiami, koniecznym staje się zapewnienie należytego poziomu opieki psychologicznej. Obserwacja ta aktualizuje się również w obecnym stanie społeczno-politycznym świata i szerokiego przenikania się kultur. Rynek pracy zaadaptuje obecnie każdą liczbę absolwentów psychologii, wyposażonych w aktualną wiedzę i umiejętności praktyczne.</w:t>
      </w:r>
    </w:p>
    <w:p w:rsidR="00000000" w:rsidDel="00000000" w:rsidP="00000000" w:rsidRDefault="00000000" w:rsidRPr="00000000" w14:paraId="00000013">
      <w:pPr>
        <w:keepNext w:val="0"/>
        <w:keepLines w:val="0"/>
        <w:pageBreakBefore w:val="0"/>
        <w:widowControl w:val="0"/>
        <w:pBdr>
          <w:top w:color="000000" w:space="0" w:sz="4" w:val="single"/>
          <w:left w:color="000000" w:space="0" w:sz="4" w:val="single"/>
          <w:bottom w:color="000000" w:space="0" w:sz="4" w:val="single"/>
          <w:right w:color="000000" w:space="0" w:sz="4" w:val="single"/>
          <w:between w:space="0" w:sz="0" w:val="nil"/>
        </w:pBdr>
        <w:shd w:fill="auto" w:val="clear"/>
        <w:spacing w:after="420" w:before="0" w:line="360" w:lineRule="auto"/>
        <w:ind w:left="0" w:right="0" w:firstLine="82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Collegium Witelona Uczelnia Państwowa podpisała szereg porozumień z podmiotami środowiska lokalnego, m.in.: placówkami oświatowymi, poradniami psychologiczno-pedagogicznymi, instytucjami, firmami, w tym świadczącymi usługi szkoleniowe. Porozumienia te dotyczą między innymi realizacji praktyk zawodowych oraz organizacji wspólnych przedsięwzięć (np. konferencji naukowych, seminariów).</w:t>
      </w:r>
    </w:p>
    <w:p w:rsidR="00000000" w:rsidDel="00000000" w:rsidP="00000000" w:rsidRDefault="00000000" w:rsidRPr="00000000" w14:paraId="00000014">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5">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6">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7">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8">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9">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A">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B">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C">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D">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E">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F">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0">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1">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2">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3">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4">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5">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6">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7">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8">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9">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A">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B">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C">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D">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E">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F">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30">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31">
      <w:pPr>
        <w:spacing w:after="0" w:lineRule="auto"/>
        <w:ind w:left="-680" w:firstLine="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Sylwetka absolwenta</w:t>
      </w:r>
    </w:p>
    <w:tbl>
      <w:tblPr>
        <w:tblStyle w:val="Table1"/>
        <w:tblW w:w="10490.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490"/>
        <w:tblGridChange w:id="0">
          <w:tblGrid>
            <w:gridCol w:w="10490"/>
          </w:tblGrid>
        </w:tblGridChange>
      </w:tblGrid>
      <w:tr>
        <w:trPr>
          <w:cantSplit w:val="0"/>
          <w:trHeight w:val="11229" w:hRule="atLeast"/>
          <w:tblHeader w:val="0"/>
        </w:trPr>
        <w:tc>
          <w:tcPr/>
          <w:p w:rsidR="00000000" w:rsidDel="00000000" w:rsidP="00000000" w:rsidRDefault="00000000" w:rsidRPr="00000000" w14:paraId="00000032">
            <w:pPr>
              <w:spacing w:line="360" w:lineRule="auto"/>
              <w:ind w:left="142" w:firstLine="70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Absolwent jednolitych studiów magisterskich na kierunku psychologia uzyskuje pełną kwalifikację na 7 poziomie Polskiej Ramy Kwalifikacji, jest wszechstronnie wykształconym specjalistą, posiadającym gruntowną wiedzę teoretyczną oraz bogate umiejętności praktyczne.  Absolwent posiada szeroką wiedzę z zakresu podstawowych dziedzin psychologii, takich jak psychologia ogólna, rozwojowa, społeczna, kliniczna, psychopatologia, psychologia wychowawcza. Zna główne teorie psychologiczne, potrafi posługiwać się narzędziami diagnostycznymi. Rozumie złożoność procesów psychicznych, w tym emocji, motywacji, poznania, osobowości oraz zachowań społecznych. Absolwent kierunku psychologia posiada bardzo dobre umiejętności komunikacyjne, potrafi efektywnie słuchać, wyrażać myśli jasno i precyzyjnie oraz nawiązywać pozytywne relacje z klientami i  współpracownikami. Wykazuje wysoki poziom empatii i zrozumienia dla różnorodnych doświadczeń i potrzeb klientów, przestrzegając zasad etyki zawodowej i dbając o dobrostan psychiczny swoich klientów. Jest  przygotowany do pracy w zespołach interdyscyplinarnych, efektywnie współpracując z innymi specjalistami na  drodze osiągania wspólnych celów. Potrafi dostosować się do zmieniających się warunków pracy oraz nowych wyzwań, ciągle doskonaląc swoje umiejętności zawodowe. Zrealizowane efekty kształcenia otwierają przed absolwentami Collegium Witelona Uczelnia Państwowa szerokie perspektywy rozwoju edukacyjnego oraz zawodowego. Absolwenci są przygotowani do rozpoczęcia zróżnicowanych ścieżek kariery zawodowej psychologa. Po ukończeniu studiów mogą podjąć współpracę z zespołami funkcjonującymi w przedsiębiorstwach działających na rynku pracy. Mogą być członkiem zespołów rekrutujących pracowników, zespołów trenerskich i  szkoleniowych, zespołach doradczych i konsultingowych, w  zespołach agencji reklamowych i public relations, centrach badania opinii społecznej oraz  komórkach badań marketingowych, w mediach oraz zespołach interdyscyplinarnych. Kompetencje językowe pozwolą absolwentowi Collegium Witelona Uczelnia Państwowa na pracę w środowisku międzynarodowym. Absolwenci kierunku psychologia mogą pracować, jako psychologowie we wszystkich typach placówek służby zdrowia: szpitalach, hospicjach, poradniach zdrowia psychicznego, klinikach rehabilitacyjnych, poradniach i ośrodkach terapii uzależnień, a także w instytucjach publicznych (np.  centra interwencji kryzysowej, wojsko, policja, straż pożarna, więziennictwo, sądownictwo). Znajdą również zatrudnienie w  placówkach oświatowych publicznych i niepublicznych (po uzupełnieniu wykształcenia o  przygotowanie pedagogiczne), ośrodkach edukacyjnych, opiekuńczo-wychowawczych, fundacjach i stowarzyszeniach, organizacjach pozarządowych realizujących programy profilaktyczne, psychoedukacyjne, w  placówkach pomocowych oraz ośrodkach związanych z  poradnictwem wychowawczym dzieci i młodzieży. Są przygotowani do prowadzenia samodzielnej działalności gospodarczej w tym zakresie. Sytuacja na rynku pracy wskazuje, iż zawód psychologa jest jedną z najbardziej poszukiwanych profesji wśród pracodawców. Bardzo szeroki zakres wiedzy, umiejętności oraz kompetencji społecznych pozwala na  kreowanie ścieżki kariery zawodowej zgodnie z życiowymi planami absolwentów.</w:t>
            </w:r>
          </w:p>
        </w:tc>
      </w:tr>
    </w:tbl>
    <w:p w:rsidR="00000000" w:rsidDel="00000000" w:rsidP="00000000" w:rsidRDefault="00000000" w:rsidRPr="00000000" w14:paraId="00000033">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34">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5">
      <w:pPr>
        <w:ind w:left="4956" w:firstLine="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6">
      <w:pPr>
        <w:ind w:left="4956" w:firstLine="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7">
      <w:pPr>
        <w:ind w:left="4956" w:firstLine="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8">
      <w:pPr>
        <w:ind w:left="4956" w:firstLine="0"/>
        <w:rPr>
          <w:rFonts w:ascii="Arial" w:cs="Arial" w:eastAsia="Arial" w:hAnsi="Arial"/>
          <w:sz w:val="16"/>
          <w:szCs w:val="16"/>
        </w:rPr>
      </w:pPr>
      <w:r w:rsidDel="00000000" w:rsidR="00000000" w:rsidRPr="00000000">
        <w:rPr>
          <w:rtl w:val="0"/>
        </w:rPr>
      </w:r>
    </w:p>
    <w:tbl>
      <w:tblPr>
        <w:tblStyle w:val="Table2"/>
        <w:tblW w:w="921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06"/>
        <w:gridCol w:w="4606"/>
        <w:tblGridChange w:id="0">
          <w:tblGrid>
            <w:gridCol w:w="4606"/>
            <w:gridCol w:w="4606"/>
          </w:tblGrid>
        </w:tblGridChange>
      </w:tblGrid>
      <w:tr>
        <w:trPr>
          <w:cantSplit w:val="0"/>
          <w:trHeight w:val="397" w:hRule="atLeast"/>
          <w:tblHeader w:val="0"/>
        </w:trPr>
        <w:tc>
          <w:tcPr>
            <w:shd w:fill="auto" w:val="clear"/>
            <w:vAlign w:val="center"/>
          </w:tcPr>
          <w:p w:rsidR="00000000" w:rsidDel="00000000" w:rsidP="00000000" w:rsidRDefault="00000000" w:rsidRPr="00000000" w14:paraId="0000003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Wydział:</w:t>
            </w:r>
          </w:p>
        </w:tc>
        <w:tc>
          <w:tcPr>
            <w:shd w:fill="auto" w:val="clear"/>
            <w:vAlign w:val="center"/>
          </w:tcPr>
          <w:p w:rsidR="00000000" w:rsidDel="00000000" w:rsidP="00000000" w:rsidRDefault="00000000" w:rsidRPr="00000000" w14:paraId="0000003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Wydział Nauk Społecznych i Humanistycznych</w:t>
            </w:r>
          </w:p>
        </w:tc>
      </w:tr>
      <w:tr>
        <w:trPr>
          <w:cantSplit w:val="0"/>
          <w:trHeight w:val="397" w:hRule="atLeast"/>
          <w:tblHeader w:val="0"/>
        </w:trPr>
        <w:tc>
          <w:tcPr>
            <w:shd w:fill="auto" w:val="clear"/>
            <w:vAlign w:val="center"/>
          </w:tcPr>
          <w:p w:rsidR="00000000" w:rsidDel="00000000" w:rsidP="00000000" w:rsidRDefault="00000000" w:rsidRPr="00000000" w14:paraId="0000003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shd w:fill="auto" w:val="clear"/>
            <w:vAlign w:val="center"/>
          </w:tcPr>
          <w:p w:rsidR="00000000" w:rsidDel="00000000" w:rsidP="00000000" w:rsidRDefault="00000000" w:rsidRPr="00000000" w14:paraId="0000003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Psychologia</w:t>
            </w:r>
          </w:p>
        </w:tc>
      </w:tr>
      <w:tr>
        <w:trPr>
          <w:cantSplit w:val="0"/>
          <w:trHeight w:val="397" w:hRule="atLeast"/>
          <w:tblHeader w:val="0"/>
        </w:trPr>
        <w:tc>
          <w:tcPr>
            <w:shd w:fill="auto" w:val="clear"/>
            <w:vAlign w:val="center"/>
          </w:tcPr>
          <w:p w:rsidR="00000000" w:rsidDel="00000000" w:rsidP="00000000" w:rsidRDefault="00000000" w:rsidRPr="00000000" w14:paraId="0000003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shd w:fill="auto" w:val="clear"/>
            <w:vAlign w:val="center"/>
          </w:tcPr>
          <w:p w:rsidR="00000000" w:rsidDel="00000000" w:rsidP="00000000" w:rsidRDefault="00000000" w:rsidRPr="00000000" w14:paraId="0000003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jednolite studia magisterskie</w:t>
            </w:r>
          </w:p>
        </w:tc>
      </w:tr>
      <w:tr>
        <w:trPr>
          <w:cantSplit w:val="0"/>
          <w:trHeight w:val="397" w:hRule="atLeast"/>
          <w:tblHeader w:val="0"/>
        </w:trPr>
        <w:tc>
          <w:tcPr>
            <w:shd w:fill="auto" w:val="clear"/>
            <w:vAlign w:val="center"/>
          </w:tcPr>
          <w:p w:rsidR="00000000" w:rsidDel="00000000" w:rsidP="00000000" w:rsidRDefault="00000000" w:rsidRPr="00000000" w14:paraId="0000003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Poziom Polskiej Ramy Kwalifikacji:</w:t>
            </w:r>
          </w:p>
        </w:tc>
        <w:tc>
          <w:tcPr>
            <w:shd w:fill="auto" w:val="clear"/>
            <w:vAlign w:val="center"/>
          </w:tcPr>
          <w:p w:rsidR="00000000" w:rsidDel="00000000" w:rsidP="00000000" w:rsidRDefault="00000000" w:rsidRPr="00000000" w14:paraId="0000004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7</w:t>
            </w:r>
          </w:p>
        </w:tc>
      </w:tr>
      <w:tr>
        <w:trPr>
          <w:cantSplit w:val="0"/>
          <w:trHeight w:val="397" w:hRule="atLeast"/>
          <w:tblHeader w:val="0"/>
        </w:trPr>
        <w:tc>
          <w:tcPr>
            <w:shd w:fill="auto" w:val="clear"/>
            <w:vAlign w:val="center"/>
          </w:tcPr>
          <w:p w:rsidR="00000000" w:rsidDel="00000000" w:rsidP="00000000" w:rsidRDefault="00000000" w:rsidRPr="00000000" w14:paraId="0000004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Forma studiów:</w:t>
            </w:r>
          </w:p>
        </w:tc>
        <w:tc>
          <w:tcPr>
            <w:shd w:fill="auto" w:val="clear"/>
            <w:vAlign w:val="center"/>
          </w:tcPr>
          <w:p w:rsidR="00000000" w:rsidDel="00000000" w:rsidP="00000000" w:rsidRDefault="00000000" w:rsidRPr="00000000" w14:paraId="0000004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stacjonarne</w:t>
            </w:r>
          </w:p>
        </w:tc>
      </w:tr>
      <w:tr>
        <w:trPr>
          <w:cantSplit w:val="0"/>
          <w:trHeight w:val="397" w:hRule="atLeast"/>
          <w:tblHeader w:val="0"/>
        </w:trPr>
        <w:tc>
          <w:tcPr>
            <w:shd w:fill="auto" w:val="clear"/>
            <w:vAlign w:val="center"/>
          </w:tcPr>
          <w:p w:rsidR="00000000" w:rsidDel="00000000" w:rsidP="00000000" w:rsidRDefault="00000000" w:rsidRPr="00000000" w14:paraId="0000004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shd w:fill="auto" w:val="clear"/>
            <w:vAlign w:val="center"/>
          </w:tcPr>
          <w:p w:rsidR="00000000" w:rsidDel="00000000" w:rsidP="00000000" w:rsidRDefault="00000000" w:rsidRPr="00000000" w14:paraId="0000004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praktyczny</w:t>
            </w:r>
          </w:p>
        </w:tc>
      </w:tr>
      <w:tr>
        <w:trPr>
          <w:cantSplit w:val="0"/>
          <w:trHeight w:val="397" w:hRule="atLeast"/>
          <w:tblHeader w:val="0"/>
        </w:trPr>
        <w:tc>
          <w:tcPr>
            <w:shd w:fill="auto" w:val="clear"/>
            <w:vAlign w:val="center"/>
          </w:tcPr>
          <w:p w:rsidR="00000000" w:rsidDel="00000000" w:rsidP="00000000" w:rsidRDefault="00000000" w:rsidRPr="00000000" w14:paraId="0000004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Nazwa dyscypliny, do której został przyporządkowany kierunek:</w:t>
            </w:r>
          </w:p>
        </w:tc>
        <w:tc>
          <w:tcPr>
            <w:shd w:fill="auto" w:val="clear"/>
            <w:vAlign w:val="center"/>
          </w:tcPr>
          <w:p w:rsidR="00000000" w:rsidDel="00000000" w:rsidP="00000000" w:rsidRDefault="00000000" w:rsidRPr="00000000" w14:paraId="0000004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psychologia</w:t>
            </w:r>
          </w:p>
        </w:tc>
      </w:tr>
      <w:tr>
        <w:trPr>
          <w:cantSplit w:val="0"/>
          <w:trHeight w:val="397" w:hRule="atLeast"/>
          <w:tblHeader w:val="0"/>
        </w:trPr>
        <w:tc>
          <w:tcPr>
            <w:shd w:fill="auto" w:val="clear"/>
            <w:vAlign w:val="center"/>
          </w:tcPr>
          <w:p w:rsidR="00000000" w:rsidDel="00000000" w:rsidP="00000000" w:rsidRDefault="00000000" w:rsidRPr="00000000" w14:paraId="0000004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Tytuł zawodowy nadawany absolwentom:</w:t>
            </w:r>
          </w:p>
        </w:tc>
        <w:tc>
          <w:tcPr>
            <w:shd w:fill="auto" w:val="clear"/>
            <w:vAlign w:val="center"/>
          </w:tcPr>
          <w:p w:rsidR="00000000" w:rsidDel="00000000" w:rsidP="00000000" w:rsidRDefault="00000000" w:rsidRPr="00000000" w14:paraId="0000004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magister</w:t>
            </w:r>
          </w:p>
        </w:tc>
      </w:tr>
    </w:tbl>
    <w:p w:rsidR="00000000" w:rsidDel="00000000" w:rsidP="00000000" w:rsidRDefault="00000000" w:rsidRPr="00000000" w14:paraId="00000049">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A">
      <w:pPr>
        <w:spacing w:after="0" w:lineRule="auto"/>
        <w:rPr>
          <w:rFonts w:ascii="Arial" w:cs="Arial" w:eastAsia="Arial" w:hAnsi="Arial"/>
          <w:sz w:val="18"/>
          <w:szCs w:val="18"/>
        </w:rPr>
      </w:pPr>
      <w:r w:rsidDel="00000000" w:rsidR="00000000" w:rsidRPr="00000000">
        <w:rPr>
          <w:rFonts w:ascii="Arial" w:cs="Arial" w:eastAsia="Arial" w:hAnsi="Arial"/>
          <w:sz w:val="18"/>
          <w:szCs w:val="18"/>
          <w:u w:val="single"/>
          <w:rtl w:val="0"/>
        </w:rPr>
        <w:t xml:space="preserve">W przypadku przyporządkowania kierunku studiów do więcej niż jednej dyscypliny</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4B">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C">
      <w:pPr>
        <w:numPr>
          <w:ilvl w:val="0"/>
          <w:numId w:val="10"/>
        </w:numPr>
        <w:spacing w:after="0" w:lineRule="auto"/>
        <w:ind w:left="720"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w tabeli poniżej, należy wpisać nazwę dyscypliny wiodącej, w ramach której uzyskiwana jest ponad połowa efektów uczenia się wraz z określeniem procentowego udziału liczby punktów ECTS dla tej dyscypliny w ogólnej liczbie punktów ECTS wymaganej do ukończenia studiów na kierunku.</w:t>
        <w:br w:type="textWrapping"/>
      </w:r>
    </w:p>
    <w:tbl>
      <w:tblPr>
        <w:tblStyle w:val="Table3"/>
        <w:tblW w:w="6618.000000000001"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50"/>
        <w:gridCol w:w="992"/>
        <w:gridCol w:w="1276"/>
        <w:tblGridChange w:id="0">
          <w:tblGrid>
            <w:gridCol w:w="4350"/>
            <w:gridCol w:w="992"/>
            <w:gridCol w:w="1276"/>
          </w:tblGrid>
        </w:tblGridChange>
      </w:tblGrid>
      <w:tr>
        <w:trPr>
          <w:cantSplit w:val="0"/>
          <w:tblHeader w:val="0"/>
        </w:trPr>
        <w:tc>
          <w:tcPr>
            <w:vMerge w:val="restart"/>
            <w:shd w:fill="auto" w:val="clear"/>
            <w:vAlign w:val="center"/>
          </w:tcPr>
          <w:p w:rsidR="00000000" w:rsidDel="00000000" w:rsidP="00000000" w:rsidRDefault="00000000" w:rsidRPr="00000000" w14:paraId="0000004D">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dyscypliny wiodącej</w:t>
            </w:r>
          </w:p>
        </w:tc>
        <w:tc>
          <w:tcPr>
            <w:gridSpan w:val="2"/>
            <w:shd w:fill="auto" w:val="clear"/>
            <w:vAlign w:val="center"/>
          </w:tcPr>
          <w:p w:rsidR="00000000" w:rsidDel="00000000" w:rsidP="00000000" w:rsidRDefault="00000000" w:rsidRPr="00000000" w14:paraId="0000004E">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Punkty ECTS</w:t>
            </w:r>
          </w:p>
        </w:tc>
      </w:tr>
      <w:tr>
        <w:trPr>
          <w:cantSplit w:val="0"/>
          <w:tblHeader w:val="0"/>
        </w:trPr>
        <w:tc>
          <w:tcPr>
            <w:vMerge w:val="continue"/>
            <w:shd w:fill="auto" w:val="cle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51">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w:t>
            </w:r>
          </w:p>
        </w:tc>
        <w:tc>
          <w:tcPr>
            <w:shd w:fill="auto" w:val="clear"/>
            <w:vAlign w:val="center"/>
          </w:tcPr>
          <w:p w:rsidR="00000000" w:rsidDel="00000000" w:rsidP="00000000" w:rsidRDefault="00000000" w:rsidRPr="00000000" w14:paraId="00000052">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 udziału</w:t>
            </w:r>
          </w:p>
        </w:tc>
      </w:tr>
      <w:tr>
        <w:trPr>
          <w:cantSplit w:val="0"/>
          <w:trHeight w:val="558" w:hRule="atLeast"/>
          <w:tblHeader w:val="0"/>
        </w:trPr>
        <w:tc>
          <w:tcPr>
            <w:shd w:fill="auto" w:val="clear"/>
            <w:vAlign w:val="center"/>
          </w:tcPr>
          <w:p w:rsidR="00000000" w:rsidDel="00000000" w:rsidP="00000000" w:rsidRDefault="00000000" w:rsidRPr="00000000" w14:paraId="0000005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w:t>
            </w:r>
          </w:p>
        </w:tc>
        <w:tc>
          <w:tcPr>
            <w:shd w:fill="auto" w:val="clear"/>
            <w:vAlign w:val="center"/>
          </w:tcPr>
          <w:p w:rsidR="00000000" w:rsidDel="00000000" w:rsidP="00000000" w:rsidRDefault="00000000" w:rsidRPr="00000000" w14:paraId="0000005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300</w:t>
            </w:r>
          </w:p>
        </w:tc>
        <w:tc>
          <w:tcPr>
            <w:shd w:fill="auto" w:val="clear"/>
            <w:vAlign w:val="center"/>
          </w:tcPr>
          <w:p w:rsidR="00000000" w:rsidDel="00000000" w:rsidP="00000000" w:rsidRDefault="00000000" w:rsidRPr="00000000" w14:paraId="0000005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100%</w:t>
            </w:r>
          </w:p>
        </w:tc>
      </w:tr>
    </w:tbl>
    <w:p w:rsidR="00000000" w:rsidDel="00000000" w:rsidP="00000000" w:rsidRDefault="00000000" w:rsidRPr="00000000" w14:paraId="00000056">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7">
      <w:pPr>
        <w:numPr>
          <w:ilvl w:val="0"/>
          <w:numId w:val="10"/>
        </w:numPr>
        <w:spacing w:after="0" w:lineRule="auto"/>
        <w:ind w:left="720"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w tabeli poniżej, należy wpisać nazwy pozostałych dyscyplin wraz z określeniem procentowego udziału liczby punktów ECTS dla pozostałych dyscyplin w ogólnej liczbie punktów ECTS wymaganej do ukończenia studiów na kierunku.</w:t>
        <w:br w:type="textWrapping"/>
      </w:r>
    </w:p>
    <w:tbl>
      <w:tblPr>
        <w:tblStyle w:val="Table4"/>
        <w:tblW w:w="65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18"/>
        <w:gridCol w:w="3661"/>
        <w:gridCol w:w="1134"/>
        <w:gridCol w:w="1158"/>
        <w:tblGridChange w:id="0">
          <w:tblGrid>
            <w:gridCol w:w="618"/>
            <w:gridCol w:w="3661"/>
            <w:gridCol w:w="1134"/>
            <w:gridCol w:w="1158"/>
          </w:tblGrid>
        </w:tblGridChange>
      </w:tblGrid>
      <w:tr>
        <w:trPr>
          <w:cantSplit w:val="0"/>
          <w:tblHeader w:val="0"/>
        </w:trPr>
        <w:tc>
          <w:tcPr>
            <w:vMerge w:val="restart"/>
            <w:shd w:fill="auto" w:val="clear"/>
            <w:vAlign w:val="center"/>
          </w:tcPr>
          <w:p w:rsidR="00000000" w:rsidDel="00000000" w:rsidP="00000000" w:rsidRDefault="00000000" w:rsidRPr="00000000" w14:paraId="00000058">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Lp.</w:t>
            </w:r>
          </w:p>
        </w:tc>
        <w:tc>
          <w:tcPr>
            <w:vMerge w:val="restart"/>
            <w:shd w:fill="auto" w:val="clear"/>
            <w:vAlign w:val="center"/>
          </w:tcPr>
          <w:p w:rsidR="00000000" w:rsidDel="00000000" w:rsidP="00000000" w:rsidRDefault="00000000" w:rsidRPr="00000000" w14:paraId="00000059">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dyscypliny</w:t>
            </w:r>
          </w:p>
        </w:tc>
        <w:tc>
          <w:tcPr>
            <w:gridSpan w:val="2"/>
            <w:shd w:fill="auto" w:val="clear"/>
            <w:vAlign w:val="center"/>
          </w:tcPr>
          <w:p w:rsidR="00000000" w:rsidDel="00000000" w:rsidP="00000000" w:rsidRDefault="00000000" w:rsidRPr="00000000" w14:paraId="0000005A">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Punkty ECTS</w:t>
            </w:r>
          </w:p>
        </w:tc>
      </w:tr>
      <w:tr>
        <w:trPr>
          <w:cantSplit w:val="0"/>
          <w:tblHeader w:val="0"/>
        </w:trPr>
        <w:tc>
          <w:tcPr>
            <w:vMerge w:val="continue"/>
            <w:shd w:fill="auto" w:val="clear"/>
            <w:vAlign w:val="center"/>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rPr>
            </w:pPr>
            <w:r w:rsidDel="00000000" w:rsidR="00000000" w:rsidRPr="00000000">
              <w:rPr>
                <w:rtl w:val="0"/>
              </w:rPr>
            </w:r>
          </w:p>
        </w:tc>
        <w:tc>
          <w:tcPr>
            <w:vMerge w:val="continue"/>
            <w:shd w:fill="auto" w:val="clear"/>
            <w:vAlign w:val="center"/>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5E">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w:t>
            </w:r>
          </w:p>
        </w:tc>
        <w:tc>
          <w:tcPr>
            <w:shd w:fill="auto" w:val="clear"/>
            <w:vAlign w:val="center"/>
          </w:tcPr>
          <w:p w:rsidR="00000000" w:rsidDel="00000000" w:rsidP="00000000" w:rsidRDefault="00000000" w:rsidRPr="00000000" w14:paraId="0000005F">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 udziału</w:t>
            </w:r>
          </w:p>
        </w:tc>
      </w:tr>
      <w:tr>
        <w:trPr>
          <w:cantSplit w:val="0"/>
          <w:trHeight w:val="558" w:hRule="atLeast"/>
          <w:tblHeader w:val="0"/>
        </w:trPr>
        <w:tc>
          <w:tcPr>
            <w:shd w:fill="auto" w:val="clear"/>
            <w:vAlign w:val="center"/>
          </w:tcPr>
          <w:p w:rsidR="00000000" w:rsidDel="00000000" w:rsidP="00000000" w:rsidRDefault="00000000" w:rsidRPr="00000000" w14:paraId="0000006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c>
          <w:tcPr>
            <w:shd w:fill="auto" w:val="clear"/>
            <w:vAlign w:val="center"/>
          </w:tcPr>
          <w:p w:rsidR="00000000" w:rsidDel="00000000" w:rsidP="00000000" w:rsidRDefault="00000000" w:rsidRPr="00000000" w14:paraId="0000006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c>
          <w:tcPr>
            <w:shd w:fill="auto" w:val="clear"/>
            <w:vAlign w:val="center"/>
          </w:tcPr>
          <w:p w:rsidR="00000000" w:rsidDel="00000000" w:rsidP="00000000" w:rsidRDefault="00000000" w:rsidRPr="00000000" w14:paraId="0000006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c>
          <w:tcPr>
            <w:shd w:fill="auto" w:val="clear"/>
            <w:vAlign w:val="center"/>
          </w:tcPr>
          <w:p w:rsidR="00000000" w:rsidDel="00000000" w:rsidP="00000000" w:rsidRDefault="00000000" w:rsidRPr="00000000" w14:paraId="0000006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r>
    </w:tbl>
    <w:p w:rsidR="00000000" w:rsidDel="00000000" w:rsidP="00000000" w:rsidRDefault="00000000" w:rsidRPr="00000000" w14:paraId="00000064">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5">
      <w:pPr>
        <w:tabs>
          <w:tab w:val="left" w:leader="none" w:pos="652"/>
        </w:tabs>
        <w:ind w:left="4254" w:firstLine="0"/>
        <w:rPr>
          <w:rFonts w:ascii="Arial" w:cs="Arial" w:eastAsia="Arial" w:hAnsi="Arial"/>
          <w:sz w:val="16"/>
          <w:szCs w:val="16"/>
        </w:rPr>
      </w:pPr>
      <w:r w:rsidDel="00000000" w:rsidR="00000000" w:rsidRPr="00000000">
        <w:rPr>
          <w:rFonts w:ascii="Arial" w:cs="Arial" w:eastAsia="Arial" w:hAnsi="Arial"/>
          <w:sz w:val="18"/>
          <w:szCs w:val="18"/>
          <w:rtl w:val="0"/>
        </w:rPr>
        <w:t xml:space="preserve">   </w:t>
      </w:r>
      <w:r w:rsidDel="00000000" w:rsidR="00000000" w:rsidRPr="00000000">
        <w:br w:type="page"/>
      </w:r>
      <w:r w:rsidDel="00000000" w:rsidR="00000000" w:rsidRPr="00000000">
        <w:rPr>
          <w:rFonts w:ascii="Arial" w:cs="Arial" w:eastAsia="Arial" w:hAnsi="Arial"/>
          <w:sz w:val="18"/>
          <w:szCs w:val="18"/>
          <w:rtl w:val="0"/>
        </w:rPr>
        <w:t xml:space="preserve">          </w:t>
      </w:r>
      <w:r w:rsidDel="00000000" w:rsidR="00000000" w:rsidRPr="00000000">
        <w:rPr>
          <w:rtl w:val="0"/>
        </w:rPr>
      </w:r>
    </w:p>
    <w:p w:rsidR="00000000" w:rsidDel="00000000" w:rsidP="00000000" w:rsidRDefault="00000000" w:rsidRPr="00000000" w14:paraId="00000066">
      <w:pP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after="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OPIS ZAKŁADANYCH EFEKTÓW UCZENIA SIĘ</w:t>
      </w:r>
    </w:p>
    <w:p w:rsidR="00000000" w:rsidDel="00000000" w:rsidP="00000000" w:rsidRDefault="00000000" w:rsidRPr="00000000" w14:paraId="00000068">
      <w:pPr>
        <w:spacing w:after="0" w:lineRule="auto"/>
        <w:ind w:left="4678"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9">
      <w:pPr>
        <w:spacing w:after="0" w:lineRule="auto"/>
        <w:jc w:val="center"/>
        <w:rPr>
          <w:rFonts w:ascii="Arial" w:cs="Arial" w:eastAsia="Arial" w:hAnsi="Arial"/>
          <w:sz w:val="18"/>
          <w:szCs w:val="18"/>
        </w:rPr>
      </w:pPr>
      <w:r w:rsidDel="00000000" w:rsidR="00000000" w:rsidRPr="00000000">
        <w:rPr>
          <w:rtl w:val="0"/>
        </w:rPr>
      </w:r>
    </w:p>
    <w:tbl>
      <w:tblPr>
        <w:tblStyle w:val="Table5"/>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454" w:hRule="atLeast"/>
          <w:tblHeader w:val="0"/>
        </w:trPr>
        <w:tc>
          <w:tcPr>
            <w:shd w:fill="auto" w:val="clear"/>
            <w:vAlign w:val="center"/>
          </w:tcPr>
          <w:p w:rsidR="00000000" w:rsidDel="00000000" w:rsidP="00000000" w:rsidRDefault="00000000" w:rsidRPr="00000000" w14:paraId="0000006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shd w:fill="auto" w:val="clear"/>
            <w:vAlign w:val="center"/>
          </w:tcPr>
          <w:p w:rsidR="00000000" w:rsidDel="00000000" w:rsidP="00000000" w:rsidRDefault="00000000" w:rsidRPr="00000000" w14:paraId="0000006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Psychologia</w:t>
            </w:r>
          </w:p>
        </w:tc>
      </w:tr>
      <w:tr>
        <w:trPr>
          <w:cantSplit w:val="0"/>
          <w:trHeight w:val="454" w:hRule="atLeast"/>
          <w:tblHeader w:val="0"/>
        </w:trPr>
        <w:tc>
          <w:tcPr>
            <w:shd w:fill="auto" w:val="clear"/>
            <w:vAlign w:val="center"/>
          </w:tcPr>
          <w:p w:rsidR="00000000" w:rsidDel="00000000" w:rsidP="00000000" w:rsidRDefault="00000000" w:rsidRPr="00000000" w14:paraId="0000006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shd w:fill="auto" w:val="clear"/>
            <w:vAlign w:val="center"/>
          </w:tcPr>
          <w:p w:rsidR="00000000" w:rsidDel="00000000" w:rsidP="00000000" w:rsidRDefault="00000000" w:rsidRPr="00000000" w14:paraId="0000006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jednolite studia magisterskie</w:t>
            </w:r>
          </w:p>
        </w:tc>
      </w:tr>
      <w:tr>
        <w:trPr>
          <w:cantSplit w:val="0"/>
          <w:trHeight w:val="454" w:hRule="atLeast"/>
          <w:tblHeader w:val="0"/>
        </w:trPr>
        <w:tc>
          <w:tcPr>
            <w:shd w:fill="auto" w:val="clear"/>
            <w:vAlign w:val="center"/>
          </w:tcPr>
          <w:p w:rsidR="00000000" w:rsidDel="00000000" w:rsidP="00000000" w:rsidRDefault="00000000" w:rsidRPr="00000000" w14:paraId="0000006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shd w:fill="auto" w:val="clear"/>
            <w:vAlign w:val="center"/>
          </w:tcPr>
          <w:p w:rsidR="00000000" w:rsidDel="00000000" w:rsidP="00000000" w:rsidRDefault="00000000" w:rsidRPr="00000000" w14:paraId="0000006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praktyczny</w:t>
            </w:r>
          </w:p>
        </w:tc>
      </w:tr>
    </w:tbl>
    <w:p w:rsidR="00000000" w:rsidDel="00000000" w:rsidP="00000000" w:rsidRDefault="00000000" w:rsidRPr="00000000" w14:paraId="00000070">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1">
      <w:pPr>
        <w:spacing w:after="0" w:lineRule="auto"/>
        <w:rPr>
          <w:rFonts w:ascii="Arial" w:cs="Arial" w:eastAsia="Arial" w:hAnsi="Arial"/>
          <w:sz w:val="18"/>
          <w:szCs w:val="18"/>
        </w:rPr>
      </w:pPr>
      <w:r w:rsidDel="00000000" w:rsidR="00000000" w:rsidRPr="00000000">
        <w:rPr>
          <w:rtl w:val="0"/>
        </w:rPr>
      </w:r>
    </w:p>
    <w:tbl>
      <w:tblPr>
        <w:tblStyle w:val="Table6"/>
        <w:tblW w:w="903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02"/>
        <w:gridCol w:w="5670"/>
        <w:gridCol w:w="1967"/>
        <w:tblGridChange w:id="0">
          <w:tblGrid>
            <w:gridCol w:w="1402"/>
            <w:gridCol w:w="5670"/>
            <w:gridCol w:w="1967"/>
          </w:tblGrid>
        </w:tblGridChange>
      </w:tblGrid>
      <w:tr>
        <w:trPr>
          <w:cantSplit w:val="0"/>
          <w:tblHeader w:val="0"/>
        </w:trPr>
        <w:tc>
          <w:tcPr>
            <w:shd w:fill="auto" w:val="clear"/>
            <w:vAlign w:val="center"/>
          </w:tcPr>
          <w:p w:rsidR="00000000" w:rsidDel="00000000" w:rsidP="00000000" w:rsidRDefault="00000000" w:rsidRPr="00000000" w14:paraId="0000007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Symbole kierunkowych efektów uczenia się*</w:t>
            </w:r>
          </w:p>
        </w:tc>
        <w:tc>
          <w:tcPr>
            <w:shd w:fill="auto" w:val="clear"/>
            <w:vAlign w:val="center"/>
          </w:tcPr>
          <w:p w:rsidR="00000000" w:rsidDel="00000000" w:rsidP="00000000" w:rsidRDefault="00000000" w:rsidRPr="00000000" w14:paraId="0000007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Opis kierunkowych efektów uczenia się</w:t>
            </w:r>
          </w:p>
        </w:tc>
        <w:tc>
          <w:tcPr>
            <w:shd w:fill="auto" w:val="clear"/>
            <w:vAlign w:val="center"/>
          </w:tcPr>
          <w:p w:rsidR="00000000" w:rsidDel="00000000" w:rsidP="00000000" w:rsidRDefault="00000000" w:rsidRPr="00000000" w14:paraId="0000007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Odniesienie do charakterystyk PRK</w:t>
            </w:r>
          </w:p>
        </w:tc>
      </w:tr>
      <w:tr>
        <w:trPr>
          <w:cantSplit w:val="0"/>
          <w:trHeight w:val="340" w:hRule="atLeast"/>
          <w:tblHeader w:val="0"/>
        </w:trPr>
        <w:tc>
          <w:tcPr>
            <w:gridSpan w:val="3"/>
            <w:shd w:fill="auto" w:val="clear"/>
            <w:vAlign w:val="center"/>
          </w:tcPr>
          <w:p w:rsidR="00000000" w:rsidDel="00000000" w:rsidP="00000000" w:rsidRDefault="00000000" w:rsidRPr="00000000" w14:paraId="00000075">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WIEDZA</w:t>
            </w:r>
          </w:p>
        </w:tc>
      </w:tr>
      <w:tr>
        <w:trPr>
          <w:cantSplit w:val="0"/>
          <w:trHeight w:val="340" w:hRule="atLeast"/>
          <w:tblHeader w:val="0"/>
        </w:trPr>
        <w:tc>
          <w:tcPr>
            <w:shd w:fill="auto" w:val="clear"/>
            <w:vAlign w:val="center"/>
          </w:tcPr>
          <w:p w:rsidR="00000000" w:rsidDel="00000000" w:rsidP="00000000" w:rsidRDefault="00000000" w:rsidRPr="00000000" w14:paraId="0000007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K3PS_W01</w:t>
            </w:r>
          </w:p>
        </w:tc>
        <w:tc>
          <w:tcPr>
            <w:shd w:fill="auto" w:val="clear"/>
            <w:vAlign w:val="center"/>
          </w:tcPr>
          <w:p w:rsidR="00000000" w:rsidDel="00000000" w:rsidP="00000000" w:rsidRDefault="00000000" w:rsidRPr="00000000" w14:paraId="00000079">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miejsce psychologii wśród innych dziedzin nauki (nauk społecznych, humanistycznych, medycznych i innych) oraz przedmiotowe i  metodologiczne powiązania z innymi dziedzinami nauki na  poziomie umożliwiającym interdyscyplinarną współpracę ze specjalistami innych dziedzin</w:t>
            </w:r>
          </w:p>
        </w:tc>
        <w:tc>
          <w:tcPr>
            <w:shd w:fill="auto" w:val="clear"/>
            <w:vAlign w:val="center"/>
          </w:tcPr>
          <w:p w:rsidR="00000000" w:rsidDel="00000000" w:rsidP="00000000" w:rsidRDefault="00000000" w:rsidRPr="00000000" w14:paraId="0000007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7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K3PS_W02</w:t>
            </w:r>
          </w:p>
        </w:tc>
        <w:tc>
          <w:tcPr>
            <w:shd w:fill="auto" w:val="clear"/>
            <w:vAlign w:val="bottom"/>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funkcjonowanie wybranych instytucji życia społecznego oraz reguły ich funkcjonowania (służba zdrowia, wymiar sprawiedliwości, system edukacyjny, biznesu i inne) związane z praktyką pracy psychologa w różnych sferach działań</w:t>
            </w:r>
          </w:p>
        </w:tc>
        <w:tc>
          <w:tcPr>
            <w:shd w:fill="auto" w:val="clear"/>
            <w:vAlign w:val="center"/>
          </w:tcPr>
          <w:p w:rsidR="00000000" w:rsidDel="00000000" w:rsidP="00000000" w:rsidRDefault="00000000" w:rsidRPr="00000000" w14:paraId="0000007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7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K3PS_W03</w:t>
            </w:r>
          </w:p>
        </w:tc>
        <w:tc>
          <w:tcPr>
            <w:shd w:fill="auto" w:val="clear"/>
            <w:vAlign w:val="center"/>
          </w:tcPr>
          <w:p w:rsidR="00000000" w:rsidDel="00000000" w:rsidP="00000000" w:rsidRDefault="00000000" w:rsidRPr="00000000" w14:paraId="0000007F">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terminologię używaną w  psychologii i  dyscyplinach pokrewnych oraz związaną z  praktyką pracy psychologa w różnych sferach działań</w:t>
            </w:r>
          </w:p>
        </w:tc>
        <w:tc>
          <w:tcPr>
            <w:shd w:fill="auto" w:val="clear"/>
            <w:vAlign w:val="center"/>
          </w:tcPr>
          <w:p w:rsidR="00000000" w:rsidDel="00000000" w:rsidP="00000000" w:rsidRDefault="00000000" w:rsidRPr="00000000" w14:paraId="0000008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8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K3PS_W04</w:t>
            </w:r>
          </w:p>
        </w:tc>
        <w:tc>
          <w:tcPr>
            <w:shd w:fill="auto" w:val="clear"/>
            <w:vAlign w:val="bottom"/>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tabs>
                <w:tab w:val="left" w:leader="none" w:pos="1493"/>
                <w:tab w:val="left" w:leader="none" w:pos="2746"/>
                <w:tab w:val="left" w:leader="none" w:pos="3187"/>
                <w:tab w:val="left" w:leader="none" w:pos="4310"/>
                <w:tab w:val="left" w:leader="none" w:pos="513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subdyscypliny 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specjalizacje psychologii, obejmujące terminologię, teorię i  metodologię - zorientowane na zastosowania</w:t>
              <w:tab/>
              <w:t xml:space="preserve">praktyczne w wybranej sferze działalności psychologicznej</w:t>
            </w:r>
          </w:p>
        </w:tc>
        <w:tc>
          <w:tcPr>
            <w:shd w:fill="auto" w:val="clear"/>
            <w:vAlign w:val="center"/>
          </w:tcPr>
          <w:p w:rsidR="00000000" w:rsidDel="00000000" w:rsidP="00000000" w:rsidRDefault="00000000" w:rsidRPr="00000000" w14:paraId="0000008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8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K3PS_W05</w:t>
            </w:r>
          </w:p>
        </w:tc>
        <w:tc>
          <w:tcPr>
            <w:shd w:fill="auto" w:val="clear"/>
            <w:vAlign w:val="center"/>
          </w:tcPr>
          <w:p w:rsidR="00000000" w:rsidDel="00000000" w:rsidP="00000000" w:rsidRDefault="00000000" w:rsidRPr="00000000" w14:paraId="00000085">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rodzaje więzi społecznych i rządzące nimi prawidłowości istotne z punktu widzenia psychologii; wybrane metody i narzędzia pomiaru i opisu zorientowane na zastosowania praktyczne w  działalności psychologicznej</w:t>
            </w:r>
          </w:p>
        </w:tc>
        <w:tc>
          <w:tcPr>
            <w:shd w:fill="auto" w:val="clear"/>
            <w:vAlign w:val="center"/>
          </w:tcPr>
          <w:p w:rsidR="00000000" w:rsidDel="00000000" w:rsidP="00000000" w:rsidRDefault="00000000" w:rsidRPr="00000000" w14:paraId="0000008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8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K3PS_W06</w:t>
            </w:r>
          </w:p>
          <w:p w:rsidR="00000000" w:rsidDel="00000000" w:rsidP="00000000" w:rsidRDefault="00000000" w:rsidRPr="00000000" w14:paraId="0000008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A">
            <w:pPr>
              <w:spacing w:after="0" w:line="240"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8B">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cykl życia w aspekcie biologicznym, psychicznym, społecznym oraz wybrane metody, narzędzia pomiaru oraz opisu odpowiednie dla psychologii rozwojowej zorientowane na zastosowania praktyczne w działalności psychologicznej</w:t>
            </w:r>
          </w:p>
          <w:p w:rsidR="00000000" w:rsidDel="00000000" w:rsidP="00000000" w:rsidRDefault="00000000" w:rsidRPr="00000000" w14:paraId="0000008C">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D">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E">
            <w:pPr>
              <w:spacing w:after="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8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p w:rsidR="00000000" w:rsidDel="00000000" w:rsidP="00000000" w:rsidRDefault="00000000" w:rsidRPr="00000000" w14:paraId="00000090">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1">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2">
            <w:pPr>
              <w:spacing w:after="0" w:line="240" w:lineRule="auto"/>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09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K3PS_W07</w:t>
            </w:r>
          </w:p>
        </w:tc>
        <w:tc>
          <w:tcPr>
            <w:shd w:fill="auto" w:val="clear"/>
            <w:vAlign w:val="center"/>
          </w:tcPr>
          <w:p w:rsidR="00000000" w:rsidDel="00000000" w:rsidP="00000000" w:rsidRDefault="00000000" w:rsidRPr="00000000" w14:paraId="00000094">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funkcjonowanie człowieka w środowisku pracy, zasady zarządzania zasobami ludzkimi zorientowane na  zastosowania praktyczne w  działalności psychologicznej</w:t>
            </w:r>
          </w:p>
        </w:tc>
        <w:tc>
          <w:tcPr>
            <w:shd w:fill="auto" w:val="clear"/>
            <w:vAlign w:val="center"/>
          </w:tcPr>
          <w:p w:rsidR="00000000" w:rsidDel="00000000" w:rsidP="00000000" w:rsidRDefault="00000000" w:rsidRPr="00000000" w14:paraId="0000009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9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K3PS_W08</w:t>
            </w:r>
          </w:p>
        </w:tc>
        <w:tc>
          <w:tcPr>
            <w:shd w:fill="auto" w:val="clear"/>
            <w:vAlign w:val="center"/>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tabs>
                <w:tab w:val="left" w:leader="none" w:pos="1243"/>
                <w:tab w:val="left" w:leader="none" w:pos="2923"/>
                <w:tab w:val="left" w:leader="none" w:pos="4618"/>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cele, sposoby, organizacje i funkcjonowanie instytucji pomocowych, poradnianych, terapeutycznych, psychoprofilaktycznych, psychoedukacyjnych, biznesowych w zakresach działalności psychologicznej</w:t>
            </w:r>
          </w:p>
        </w:tc>
        <w:tc>
          <w:tcPr>
            <w:shd w:fill="auto" w:val="clear"/>
            <w:vAlign w:val="center"/>
          </w:tcPr>
          <w:p w:rsidR="00000000" w:rsidDel="00000000" w:rsidP="00000000" w:rsidRDefault="00000000" w:rsidRPr="00000000" w14:paraId="0000009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9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K3PS_W09</w:t>
            </w:r>
          </w:p>
        </w:tc>
        <w:tc>
          <w:tcPr>
            <w:shd w:fill="auto" w:val="clear"/>
            <w:vAlign w:val="center"/>
          </w:tcPr>
          <w:p w:rsidR="00000000" w:rsidDel="00000000" w:rsidP="00000000" w:rsidRDefault="00000000" w:rsidRPr="00000000" w14:paraId="0000009A">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kulturowe uwarunkowania procesów psychicznych i zachowań człowieka w normie i patologii oraz zastosowania praktyczne w działalności psychologicznej</w:t>
            </w:r>
          </w:p>
        </w:tc>
        <w:tc>
          <w:tcPr>
            <w:shd w:fill="auto" w:val="clear"/>
            <w:vAlign w:val="center"/>
          </w:tcPr>
          <w:p w:rsidR="00000000" w:rsidDel="00000000" w:rsidP="00000000" w:rsidRDefault="00000000" w:rsidRPr="00000000" w14:paraId="0000009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9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K3PS_W10</w:t>
            </w:r>
          </w:p>
        </w:tc>
        <w:tc>
          <w:tcPr>
            <w:shd w:fill="auto" w:val="clear"/>
            <w:vAlign w:val="center"/>
          </w:tcPr>
          <w:p w:rsidR="00000000" w:rsidDel="00000000" w:rsidP="00000000" w:rsidRDefault="00000000" w:rsidRPr="00000000" w14:paraId="0000009D">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istotę funkcjonalności i  dysfunkcjonalności, harmonii i dysharmonii, przystosowania i nieprzystosowania, normy i patologii w kontekście zachowania jednostki zorientowane na  zastosowanie praktyczne w działalności psychologicznej</w:t>
            </w:r>
          </w:p>
        </w:tc>
        <w:tc>
          <w:tcPr>
            <w:shd w:fill="auto" w:val="clear"/>
            <w:vAlign w:val="center"/>
          </w:tcPr>
          <w:p w:rsidR="00000000" w:rsidDel="00000000" w:rsidP="00000000" w:rsidRDefault="00000000" w:rsidRPr="00000000" w14:paraId="0000009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9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K3PS_W11</w:t>
            </w:r>
          </w:p>
        </w:tc>
        <w:tc>
          <w:tcPr>
            <w:shd w:fill="auto" w:val="clear"/>
            <w:vAlign w:val="bottom"/>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tabs>
                <w:tab w:val="left" w:leader="none" w:pos="1800"/>
                <w:tab w:val="left" w:leader="none" w:pos="271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w:t>
              <w:tab/>
              <w:t xml:space="preserve">stopniu</w:t>
              <w:tab/>
              <w:t xml:space="preserve">procesy poznawcze (spostrzegania, wyobraźni, uwagi, pamięci, myślenia, rozwiązywania problemów, twórczości, podejmowania decyzji, uczenia), wybrane metody i  narzędzia pomiaru, opisu oraz ich praktyczne zastosowania w  działalności psychologicznej</w:t>
            </w:r>
          </w:p>
        </w:tc>
        <w:tc>
          <w:tcPr>
            <w:shd w:fill="auto" w:val="clear"/>
            <w:vAlign w:val="center"/>
          </w:tcPr>
          <w:p w:rsidR="00000000" w:rsidDel="00000000" w:rsidP="00000000" w:rsidRDefault="00000000" w:rsidRPr="00000000" w14:paraId="000000A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A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K3PS_W12</w:t>
            </w:r>
          </w:p>
        </w:tc>
        <w:tc>
          <w:tcPr>
            <w:shd w:fill="auto" w:val="clear"/>
            <w:vAlign w:val="center"/>
          </w:tcPr>
          <w:p w:rsidR="00000000" w:rsidDel="00000000" w:rsidP="00000000" w:rsidRDefault="00000000" w:rsidRPr="00000000" w14:paraId="000000A3">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procesy emocjonalno-motywacyjne człowieka oraz metody ich pomiaru w  odniesieniu do działalności psychologicznej</w:t>
            </w:r>
          </w:p>
        </w:tc>
        <w:tc>
          <w:tcPr>
            <w:shd w:fill="auto" w:val="clear"/>
            <w:vAlign w:val="center"/>
          </w:tcPr>
          <w:p w:rsidR="00000000" w:rsidDel="00000000" w:rsidP="00000000" w:rsidRDefault="00000000" w:rsidRPr="00000000" w14:paraId="000000A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A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K3PS_W13</w:t>
            </w:r>
          </w:p>
        </w:tc>
        <w:tc>
          <w:tcPr>
            <w:shd w:fill="auto" w:val="clear"/>
            <w:vAlign w:val="center"/>
          </w:tcPr>
          <w:p w:rsidR="00000000" w:rsidDel="00000000" w:rsidP="00000000" w:rsidRDefault="00000000" w:rsidRPr="00000000" w14:paraId="000000A6">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mechanizmy stresu, kryzysu i sposoby radzenia sobie, metody ich pomiaru</w:t>
            </w:r>
          </w:p>
        </w:tc>
        <w:tc>
          <w:tcPr>
            <w:shd w:fill="auto" w:val="clear"/>
            <w:vAlign w:val="center"/>
          </w:tcPr>
          <w:p w:rsidR="00000000" w:rsidDel="00000000" w:rsidP="00000000" w:rsidRDefault="00000000" w:rsidRPr="00000000" w14:paraId="000000A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A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K3PS_W14</w:t>
            </w:r>
          </w:p>
        </w:tc>
        <w:tc>
          <w:tcPr>
            <w:shd w:fill="auto" w:val="clear"/>
            <w:vAlign w:val="bottom"/>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biologiczne funkcjonowanie organizmu człowieka, rozszerzone w zakresie anatomii i funkcjonowania układu nerwowego oraz związków z procesami psychicznymi</w:t>
            </w:r>
          </w:p>
        </w:tc>
        <w:tc>
          <w:tcPr>
            <w:shd w:fill="auto" w:val="clear"/>
            <w:vAlign w:val="center"/>
          </w:tcPr>
          <w:p w:rsidR="00000000" w:rsidDel="00000000" w:rsidP="00000000" w:rsidRDefault="00000000" w:rsidRPr="00000000" w14:paraId="000000A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A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K3PS_W15</w:t>
            </w:r>
          </w:p>
        </w:tc>
        <w:tc>
          <w:tcPr>
            <w:shd w:fill="auto" w:val="clear"/>
            <w:vAlign w:val="center"/>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tabs>
                <w:tab w:val="left" w:leader="none" w:pos="1018"/>
                <w:tab w:val="left" w:leader="none" w:pos="1661"/>
                <w:tab w:val="left" w:leader="none" w:pos="2405"/>
                <w:tab w:val="left" w:leader="none" w:pos="3840"/>
                <w:tab w:val="left" w:leader="none" w:pos="4378"/>
                <w:tab w:val="left" w:leader="none" w:pos="5635"/>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różnice indywidualne - temperamentalne, intelektualne, związane ze stylem poznawczym czy różnice związane z płcią; poznaje w sposób pogłębiony wybrane metody i narzędzia pomiaru</w:t>
              <w:tab/>
              <w:t xml:space="preserve">oraz</w:t>
              <w:tab/>
              <w:t xml:space="preserve">opisu</w:t>
              <w:tab/>
              <w:t xml:space="preserve">odpowiednie</w:t>
              <w:tab/>
              <w:t xml:space="preserve">dla</w:t>
              <w:tab/>
              <w:t xml:space="preserve">psychologii różnic indywidualnych</w:t>
            </w:r>
          </w:p>
        </w:tc>
        <w:tc>
          <w:tcPr>
            <w:shd w:fill="auto" w:val="clear"/>
            <w:vAlign w:val="center"/>
          </w:tcPr>
          <w:p w:rsidR="00000000" w:rsidDel="00000000" w:rsidP="00000000" w:rsidRDefault="00000000" w:rsidRPr="00000000" w14:paraId="000000A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A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K3PS_W16</w:t>
            </w:r>
          </w:p>
        </w:tc>
        <w:tc>
          <w:tcPr>
            <w:shd w:fill="auto" w:val="clear"/>
            <w:vAlign w:val="center"/>
          </w:tcPr>
          <w:p w:rsidR="00000000" w:rsidDel="00000000" w:rsidP="00000000" w:rsidRDefault="00000000" w:rsidRPr="00000000" w14:paraId="000000AF">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teorie osobowości, ich założenia, sposób rozumienia regulacyjnych funkcji osobowości w różnych teoriach oraz ich zastosowanie praktyczne w działalności psychologicznej</w:t>
            </w:r>
          </w:p>
        </w:tc>
        <w:tc>
          <w:tcPr>
            <w:shd w:fill="auto" w:val="clear"/>
            <w:vAlign w:val="center"/>
          </w:tcPr>
          <w:p w:rsidR="00000000" w:rsidDel="00000000" w:rsidP="00000000" w:rsidRDefault="00000000" w:rsidRPr="00000000" w14:paraId="000000B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B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K3PS_W17</w:t>
            </w:r>
          </w:p>
          <w:p w:rsidR="00000000" w:rsidDel="00000000" w:rsidP="00000000" w:rsidRDefault="00000000" w:rsidRPr="00000000" w14:paraId="000000B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6">
            <w:pPr>
              <w:spacing w:after="0" w:line="240" w:lineRule="auto"/>
              <w:jc w:val="cente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tabs>
                <w:tab w:val="left" w:leader="none" w:pos="504"/>
                <w:tab w:val="left" w:leader="none" w:pos="2016"/>
                <w:tab w:val="left" w:leader="none" w:pos="3029"/>
                <w:tab w:val="left" w:leader="none" w:pos="3974"/>
                <w:tab w:val="left" w:leader="none" w:pos="561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zasady</w:t>
              <w:tab/>
              <w:t xml:space="preserve"> projektowania badań diagnostycznych, weryfikowania hipotez i wnioskowania diagnostycznego; wybrane metody i  narzędzia pomiaru oraz opisu w działalności psychologicznej</w:t>
            </w:r>
          </w:p>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tabs>
                <w:tab w:val="left" w:leader="none" w:pos="504"/>
                <w:tab w:val="left" w:leader="none" w:pos="2016"/>
                <w:tab w:val="left" w:leader="none" w:pos="3029"/>
                <w:tab w:val="left" w:leader="none" w:pos="3974"/>
                <w:tab w:val="left" w:leader="none" w:pos="561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0B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p w:rsidR="00000000" w:rsidDel="00000000" w:rsidP="00000000" w:rsidRDefault="00000000" w:rsidRPr="00000000" w14:paraId="000000B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B">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D">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0B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K3PS_W18</w:t>
            </w:r>
          </w:p>
        </w:tc>
        <w:tc>
          <w:tcPr>
            <w:shd w:fill="auto" w:val="clear"/>
            <w:vAlign w:val="bottom"/>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tabs>
                <w:tab w:val="left" w:leader="none" w:pos="1522"/>
                <w:tab w:val="left" w:leader="none" w:pos="2525"/>
                <w:tab w:val="left" w:leader="none" w:pos="2914"/>
                <w:tab w:val="left" w:leader="none" w:pos="3696"/>
                <w:tab w:val="left" w:leader="none" w:pos="5198"/>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reguły dotyczące prowadzenia badań psychologicznych - etapów postępowania badawczego, czynników wpływających na trafność i rzetelność badań naukowych oraz relacji badacz-osoba badana,</w:t>
              <w:tab/>
              <w:t xml:space="preserve">a</w:t>
              <w:tab/>
              <w:t xml:space="preserve">także</w:t>
              <w:tab/>
              <w:t xml:space="preserve">zastosowania praktyczne w działalności psychologicznej</w:t>
            </w:r>
          </w:p>
        </w:tc>
        <w:tc>
          <w:tcPr>
            <w:shd w:fill="auto" w:val="clear"/>
            <w:vAlign w:val="center"/>
          </w:tcPr>
          <w:p w:rsidR="00000000" w:rsidDel="00000000" w:rsidP="00000000" w:rsidRDefault="00000000" w:rsidRPr="00000000" w14:paraId="000000C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C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K3PS_W19</w:t>
            </w:r>
          </w:p>
        </w:tc>
        <w:tc>
          <w:tcPr>
            <w:shd w:fill="auto" w:val="clear"/>
            <w:vAlign w:val="center"/>
          </w:tcPr>
          <w:p w:rsidR="00000000" w:rsidDel="00000000" w:rsidP="00000000" w:rsidRDefault="00000000" w:rsidRPr="00000000" w14:paraId="000000C2">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mechanizmy zaburzeń psychicznych i zaburzeń zachowania; objawy i przyczyny zaburzeń i zmian chorobowych, a także dysfunkcji społecznych oraz metody ich oceny i leczenia w zakresie niezbędnym dla psychologa; wybrane sposoby klasyfikacji zaburzeń, metody ich diagnozy oraz opisu odpowiednie dla psychopatologii oraz psychologii zaburzeń</w:t>
            </w:r>
          </w:p>
        </w:tc>
        <w:tc>
          <w:tcPr>
            <w:shd w:fill="auto" w:val="clear"/>
            <w:vAlign w:val="center"/>
          </w:tcPr>
          <w:p w:rsidR="00000000" w:rsidDel="00000000" w:rsidP="00000000" w:rsidRDefault="00000000" w:rsidRPr="00000000" w14:paraId="000000C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C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K3PS_W20 </w:t>
            </w:r>
          </w:p>
        </w:tc>
        <w:tc>
          <w:tcPr>
            <w:shd w:fill="auto" w:val="clear"/>
            <w:vAlign w:val="center"/>
          </w:tcPr>
          <w:p w:rsidR="00000000" w:rsidDel="00000000" w:rsidP="00000000" w:rsidRDefault="00000000" w:rsidRPr="00000000" w14:paraId="000000C5">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koncepcję zdrowia i  choroby, psychologiczne uwarunkowania chorób somatycznych, promocji zdrowia i działań psychologicznych na gruncie medycyny; wybrane metody i narzędzia pomiaru odpowiednie dla psychologii zdrowia, interwencji kryzysowej, a także zastosowanie praktyczne w działalności psychologicznej</w:t>
            </w:r>
          </w:p>
        </w:tc>
        <w:tc>
          <w:tcPr>
            <w:shd w:fill="auto" w:val="clear"/>
            <w:vAlign w:val="center"/>
          </w:tcPr>
          <w:p w:rsidR="00000000" w:rsidDel="00000000" w:rsidP="00000000" w:rsidRDefault="00000000" w:rsidRPr="00000000" w14:paraId="000000C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C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K3PS_W21</w:t>
            </w:r>
          </w:p>
        </w:tc>
        <w:tc>
          <w:tcPr>
            <w:shd w:fill="auto" w:val="clear"/>
            <w:vAlign w:val="center"/>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tabs>
                <w:tab w:val="left" w:leader="none" w:pos="2458"/>
                <w:tab w:val="left" w:leader="none" w:pos="513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funkcjonowanie uczestników działalności psychoedukacyjnej, psychoprofilaktycznej, pomocowej i terapeutycznej, pogłębione w wybranych zakresach</w:t>
            </w:r>
          </w:p>
        </w:tc>
        <w:tc>
          <w:tcPr>
            <w:shd w:fill="auto" w:val="clear"/>
            <w:vAlign w:val="center"/>
          </w:tcPr>
          <w:p w:rsidR="00000000" w:rsidDel="00000000" w:rsidP="00000000" w:rsidRDefault="00000000" w:rsidRPr="00000000" w14:paraId="000000C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C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K3PS_W22</w:t>
            </w:r>
          </w:p>
        </w:tc>
        <w:tc>
          <w:tcPr>
            <w:shd w:fill="auto" w:val="clear"/>
            <w:vAlign w:val="center"/>
          </w:tcPr>
          <w:p w:rsidR="00000000" w:rsidDel="00000000" w:rsidP="00000000" w:rsidRDefault="00000000" w:rsidRPr="00000000" w14:paraId="000000CB">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zastosowanie psychologii w problemach wychowawczych, wybrane metody i narzędzia pomiaru, opisu zorientowane na zastosowania praktyczne w działalności psychologii wychowawczej oraz społecznej</w:t>
            </w:r>
          </w:p>
        </w:tc>
        <w:tc>
          <w:tcPr>
            <w:shd w:fill="auto" w:val="clear"/>
            <w:vAlign w:val="center"/>
          </w:tcPr>
          <w:p w:rsidR="00000000" w:rsidDel="00000000" w:rsidP="00000000" w:rsidRDefault="00000000" w:rsidRPr="00000000" w14:paraId="000000C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C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K3PS_W23</w:t>
            </w:r>
          </w:p>
        </w:tc>
        <w:tc>
          <w:tcPr>
            <w:shd w:fill="auto" w:val="clear"/>
            <w:vAlign w:val="bottom"/>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zastosowanie psychologii w instytucjach, organizacjach i  przedsiębiorstwach; zna wybrane metody i narzędzia pomiaru oraz opisu zorientowane na zastosowania praktyczne w działalności psychologicznej, ekonomicznej, w zarządzaniu</w:t>
            </w:r>
          </w:p>
        </w:tc>
        <w:tc>
          <w:tcPr>
            <w:shd w:fill="auto" w:val="clear"/>
            <w:vAlign w:val="center"/>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P7S_WG</w:t>
            </w:r>
          </w:p>
          <w:p w:rsidR="00000000" w:rsidDel="00000000" w:rsidP="00000000" w:rsidRDefault="00000000" w:rsidRPr="00000000" w14:paraId="000000D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P7S_WK</w:t>
            </w:r>
          </w:p>
        </w:tc>
      </w:tr>
      <w:tr>
        <w:trPr>
          <w:cantSplit w:val="0"/>
          <w:trHeight w:val="340" w:hRule="atLeast"/>
          <w:tblHeader w:val="0"/>
        </w:trPr>
        <w:tc>
          <w:tcPr>
            <w:shd w:fill="auto" w:val="clear"/>
            <w:vAlign w:val="center"/>
          </w:tcPr>
          <w:p w:rsidR="00000000" w:rsidDel="00000000" w:rsidP="00000000" w:rsidRDefault="00000000" w:rsidRPr="00000000" w14:paraId="000000D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K3PS_W24</w:t>
            </w:r>
          </w:p>
        </w:tc>
        <w:tc>
          <w:tcPr>
            <w:shd w:fill="auto" w:val="clear"/>
            <w:vAlign w:val="bottom"/>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zastosowanie psychologii w ekonomii, sporcie, polityce, reklamie i  marketingu, a także zastosowanie praktyczne wiedzy w  działalności psychologicznej</w:t>
            </w:r>
          </w:p>
        </w:tc>
        <w:tc>
          <w:tcPr>
            <w:shd w:fill="auto" w:val="clear"/>
            <w:vAlign w:val="center"/>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P7S_WG</w:t>
            </w:r>
          </w:p>
          <w:p w:rsidR="00000000" w:rsidDel="00000000" w:rsidP="00000000" w:rsidRDefault="00000000" w:rsidRPr="00000000" w14:paraId="000000D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P7S_WK</w:t>
            </w:r>
          </w:p>
        </w:tc>
      </w:tr>
      <w:tr>
        <w:trPr>
          <w:cantSplit w:val="0"/>
          <w:trHeight w:val="340" w:hRule="atLeast"/>
          <w:tblHeader w:val="0"/>
        </w:trPr>
        <w:tc>
          <w:tcPr>
            <w:shd w:fill="auto" w:val="clear"/>
            <w:vAlign w:val="center"/>
          </w:tcPr>
          <w:p w:rsidR="00000000" w:rsidDel="00000000" w:rsidP="00000000" w:rsidRDefault="00000000" w:rsidRPr="00000000" w14:paraId="000000D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K3PS_W25</w:t>
            </w:r>
          </w:p>
        </w:tc>
        <w:tc>
          <w:tcPr>
            <w:shd w:fill="auto" w:val="clear"/>
            <w:vAlign w:val="bottom"/>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zasady etyczne obowiązujące w zawodzie psychologa, zasady ochrony prawa autorskiego oraz konieczność zarządzania zasobami własności intelektualnej, a także zastosowanie praktyczne tej wiedzy w działalności psychologicznej</w:t>
            </w:r>
          </w:p>
        </w:tc>
        <w:tc>
          <w:tcPr>
            <w:shd w:fill="auto" w:val="clear"/>
            <w:vAlign w:val="center"/>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P7S_WG</w:t>
            </w:r>
          </w:p>
          <w:p w:rsidR="00000000" w:rsidDel="00000000" w:rsidP="00000000" w:rsidRDefault="00000000" w:rsidRPr="00000000" w14:paraId="000000D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P7S_WK</w:t>
            </w:r>
          </w:p>
        </w:tc>
      </w:tr>
      <w:tr>
        <w:trPr>
          <w:cantSplit w:val="0"/>
          <w:trHeight w:val="340" w:hRule="atLeast"/>
          <w:tblHeader w:val="0"/>
        </w:trPr>
        <w:tc>
          <w:tcPr>
            <w:shd w:fill="auto" w:val="clear"/>
            <w:vAlign w:val="center"/>
          </w:tcPr>
          <w:p w:rsidR="00000000" w:rsidDel="00000000" w:rsidP="00000000" w:rsidRDefault="00000000" w:rsidRPr="00000000" w14:paraId="000000D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K3PS_W26</w:t>
            </w:r>
          </w:p>
        </w:tc>
        <w:tc>
          <w:tcPr>
            <w:shd w:fill="auto" w:val="clear"/>
            <w:vAlign w:val="center"/>
          </w:tcPr>
          <w:p w:rsidR="00000000" w:rsidDel="00000000" w:rsidP="00000000" w:rsidRDefault="00000000" w:rsidRPr="00000000" w14:paraId="000000DA">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zasady rozwoju zawodowego w dziedzinie psychologii, projektowania ścieżki rozwoju oraz uruchamiania zasobów ekspresji i kreatywności własnej i innych osób, a także zastosowanie praktyczne tej wiedzy</w:t>
            </w:r>
          </w:p>
          <w:p w:rsidR="00000000" w:rsidDel="00000000" w:rsidP="00000000" w:rsidRDefault="00000000" w:rsidRPr="00000000" w14:paraId="000000DB">
            <w:pPr>
              <w:spacing w:after="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P7S_WG</w:t>
            </w:r>
          </w:p>
          <w:p w:rsidR="00000000" w:rsidDel="00000000" w:rsidP="00000000" w:rsidRDefault="00000000" w:rsidRPr="00000000" w14:paraId="000000D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P7S_WK</w:t>
            </w:r>
          </w:p>
        </w:tc>
      </w:tr>
      <w:tr>
        <w:trPr>
          <w:cantSplit w:val="0"/>
          <w:trHeight w:val="340" w:hRule="atLeast"/>
          <w:tblHeader w:val="0"/>
        </w:trPr>
        <w:tc>
          <w:tcPr>
            <w:shd w:fill="auto" w:val="clear"/>
            <w:vAlign w:val="center"/>
          </w:tcPr>
          <w:p w:rsidR="00000000" w:rsidDel="00000000" w:rsidP="00000000" w:rsidRDefault="00000000" w:rsidRPr="00000000" w14:paraId="000000D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K3PS_W27</w:t>
            </w:r>
          </w:p>
        </w:tc>
        <w:tc>
          <w:tcPr>
            <w:shd w:fill="auto" w:val="clear"/>
            <w:vAlign w:val="center"/>
          </w:tcPr>
          <w:p w:rsidR="00000000" w:rsidDel="00000000" w:rsidP="00000000" w:rsidRDefault="00000000" w:rsidRPr="00000000" w14:paraId="000000DF">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pojęcia i zasady z zakresu ochrony prawa autorskiego oraz konieczność zarządzania zasobami własności intelektualnej, a także zastosowanie praktyczne tej wiedzy w  działalności psychologicznej</w:t>
            </w:r>
          </w:p>
        </w:tc>
        <w:tc>
          <w:tcPr>
            <w:shd w:fill="auto" w:val="clear"/>
            <w:vAlign w:val="center"/>
          </w:tcPr>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P7S_WG</w:t>
            </w:r>
          </w:p>
          <w:p w:rsidR="00000000" w:rsidDel="00000000" w:rsidP="00000000" w:rsidRDefault="00000000" w:rsidRPr="00000000" w14:paraId="000000E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P7S_WK</w:t>
            </w:r>
          </w:p>
        </w:tc>
      </w:tr>
      <w:tr>
        <w:trPr>
          <w:cantSplit w:val="0"/>
          <w:trHeight w:val="340" w:hRule="atLeast"/>
          <w:tblHeader w:val="0"/>
        </w:trPr>
        <w:tc>
          <w:tcPr>
            <w:shd w:fill="auto" w:val="clear"/>
            <w:vAlign w:val="center"/>
          </w:tcPr>
          <w:p w:rsidR="00000000" w:rsidDel="00000000" w:rsidP="00000000" w:rsidRDefault="00000000" w:rsidRPr="00000000" w14:paraId="000000E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K3PS_W28</w:t>
            </w:r>
          </w:p>
        </w:tc>
        <w:tc>
          <w:tcPr>
            <w:shd w:fill="auto" w:val="clear"/>
            <w:vAlign w:val="center"/>
          </w:tcPr>
          <w:p w:rsidR="00000000" w:rsidDel="00000000" w:rsidP="00000000" w:rsidRDefault="00000000" w:rsidRPr="00000000" w14:paraId="000000E4">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zasadę stałego kształcenia i rozwijania wiedzy profesjonalnej, przygotowania wystąpień publicznych, a także zastosowanie praktyczne wiedzy w działalności psychologicznej</w:t>
            </w:r>
          </w:p>
        </w:tc>
        <w:tc>
          <w:tcPr>
            <w:shd w:fill="auto" w:val="clear"/>
            <w:vAlign w:val="center"/>
          </w:tcPr>
          <w:p w:rsidR="00000000" w:rsidDel="00000000" w:rsidP="00000000" w:rsidRDefault="00000000" w:rsidRPr="00000000" w14:paraId="000000E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E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K3PS_W29</w:t>
            </w:r>
          </w:p>
        </w:tc>
        <w:tc>
          <w:tcPr>
            <w:shd w:fill="auto" w:val="clear"/>
            <w:vAlign w:val="bottom"/>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pojęcia z dziedziny filozofii, socjologii, logiki, statystyki, zarządzania; ma wiedzę pozwalającą identyfikować w praktyce składniki kontekstu społeczno-kulturowego oraz konceptualizować różnice kulturowe i ich wpływ na zachowanie jednostek</w:t>
            </w:r>
          </w:p>
        </w:tc>
        <w:tc>
          <w:tcPr>
            <w:shd w:fill="auto" w:val="clear"/>
            <w:vAlign w:val="center"/>
          </w:tcPr>
          <w:p w:rsidR="00000000" w:rsidDel="00000000" w:rsidP="00000000" w:rsidRDefault="00000000" w:rsidRPr="00000000" w14:paraId="000000E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E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K3PS_W30</w:t>
            </w:r>
          </w:p>
        </w:tc>
        <w:tc>
          <w:tcPr>
            <w:shd w:fill="auto" w:val="clear"/>
            <w:vAlign w:val="center"/>
          </w:tcPr>
          <w:p w:rsidR="00000000" w:rsidDel="00000000" w:rsidP="00000000" w:rsidRDefault="00000000" w:rsidRPr="00000000" w14:paraId="000000EA">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zasady działania nowoczesnych narzędzi informatycznych wspierających efektywną pracę grupową, sposoby działania popularnych narzędzi w obszarze sztucznej inteligencji</w:t>
            </w:r>
          </w:p>
        </w:tc>
        <w:tc>
          <w:tcPr>
            <w:shd w:fill="auto" w:val="clear"/>
            <w:vAlign w:val="center"/>
          </w:tcPr>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P7S_WG</w:t>
            </w:r>
          </w:p>
          <w:p w:rsidR="00000000" w:rsidDel="00000000" w:rsidP="00000000" w:rsidRDefault="00000000" w:rsidRPr="00000000" w14:paraId="000000E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P7S_WK</w:t>
            </w:r>
          </w:p>
        </w:tc>
      </w:tr>
      <w:tr>
        <w:trPr>
          <w:cantSplit w:val="0"/>
          <w:trHeight w:val="340" w:hRule="atLeast"/>
          <w:tblHeader w:val="0"/>
        </w:trPr>
        <w:tc>
          <w:tcPr>
            <w:shd w:fill="auto" w:val="clear"/>
            <w:vAlign w:val="center"/>
          </w:tcPr>
          <w:p w:rsidR="00000000" w:rsidDel="00000000" w:rsidP="00000000" w:rsidRDefault="00000000" w:rsidRPr="00000000" w14:paraId="000000E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K3PS_W31</w:t>
            </w:r>
          </w:p>
        </w:tc>
        <w:tc>
          <w:tcPr>
            <w:shd w:fill="auto" w:val="clear"/>
            <w:vAlign w:val="center"/>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tabs>
                <w:tab w:val="left" w:leader="none" w:pos="475"/>
                <w:tab w:val="left" w:leader="none" w:pos="1930"/>
                <w:tab w:val="left" w:leader="none" w:pos="2894"/>
                <w:tab w:val="left" w:leader="none" w:pos="3797"/>
                <w:tab w:val="left" w:leader="none" w:pos="5270"/>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teorie, metodologię, procedury postępowania oraz rolę człowieka jako twórcy kultury w wybranych obszarach funkcjonowania (twórczość naukowa, artystyczna, reklama, media i inne), a także zastosowanie praktyczne wiedzy w działalności psychologicznej</w:t>
            </w:r>
          </w:p>
        </w:tc>
        <w:tc>
          <w:tcPr>
            <w:shd w:fill="auto" w:val="clear"/>
            <w:vAlign w:val="center"/>
          </w:tcPr>
          <w:p w:rsidR="00000000" w:rsidDel="00000000" w:rsidP="00000000" w:rsidRDefault="00000000" w:rsidRPr="00000000" w14:paraId="000000E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F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K3PS_W32</w:t>
            </w:r>
          </w:p>
        </w:tc>
        <w:tc>
          <w:tcPr>
            <w:shd w:fill="auto" w:val="clear"/>
            <w:vAlign w:val="center"/>
          </w:tcPr>
          <w:p w:rsidR="00000000" w:rsidDel="00000000" w:rsidP="00000000" w:rsidRDefault="00000000" w:rsidRPr="00000000" w14:paraId="000000F1">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uwarunkowania działalności, specyfikę, zakres czynności oraz strukturę środowiska zawodowego, w którym odbywa praktykę zawodową</w:t>
            </w:r>
          </w:p>
        </w:tc>
        <w:tc>
          <w:tcPr>
            <w:shd w:fill="auto" w:val="clear"/>
            <w:vAlign w:val="center"/>
          </w:tcPr>
          <w:p w:rsidR="00000000" w:rsidDel="00000000" w:rsidP="00000000" w:rsidRDefault="00000000" w:rsidRPr="00000000" w14:paraId="000000F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gridSpan w:val="3"/>
            <w:shd w:fill="auto" w:val="clear"/>
            <w:vAlign w:val="center"/>
          </w:tcPr>
          <w:p w:rsidR="00000000" w:rsidDel="00000000" w:rsidP="00000000" w:rsidRDefault="00000000" w:rsidRPr="00000000" w14:paraId="000000F3">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UMIEJĘTNOŚCI</w:t>
            </w:r>
          </w:p>
        </w:tc>
      </w:tr>
      <w:tr>
        <w:trPr>
          <w:cantSplit w:val="0"/>
          <w:trHeight w:val="340" w:hRule="atLeast"/>
          <w:tblHeader w:val="0"/>
        </w:trPr>
        <w:tc>
          <w:tcPr>
            <w:shd w:fill="auto" w:val="clear"/>
            <w:vAlign w:val="center"/>
          </w:tcPr>
          <w:p w:rsidR="00000000" w:rsidDel="00000000" w:rsidP="00000000" w:rsidRDefault="00000000" w:rsidRPr="00000000" w14:paraId="000000F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K3PS_U01</w:t>
            </w:r>
          </w:p>
        </w:tc>
        <w:tc>
          <w:tcPr>
            <w:shd w:fill="auto" w:val="clear"/>
            <w:vAlign w:val="center"/>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tabs>
                <w:tab w:val="left" w:leader="none" w:pos="1426"/>
                <w:tab w:val="left" w:leader="none" w:pos="2453"/>
                <w:tab w:val="left" w:leader="none" w:pos="2885"/>
                <w:tab w:val="left" w:leader="none" w:pos="4570"/>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wykorzystać posiadaną wiedzę teoretyczną do  interpretowania oraz wyjaśniania zjawisk i  mechanizmów psychologicznych, psychospołecznych, psychopatologicznych oraz wzajemnych relacji między nimi</w:t>
            </w:r>
          </w:p>
        </w:tc>
        <w:tc>
          <w:tcPr>
            <w:shd w:fill="auto" w:val="clear"/>
            <w:vAlign w:val="center"/>
          </w:tcPr>
          <w:p w:rsidR="00000000" w:rsidDel="00000000" w:rsidP="00000000" w:rsidRDefault="00000000" w:rsidRPr="00000000" w14:paraId="000000F8">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0F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K3PS_U02</w:t>
            </w:r>
          </w:p>
        </w:tc>
        <w:tc>
          <w:tcPr>
            <w:shd w:fill="auto" w:val="clear"/>
            <w:vAlign w:val="center"/>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tabs>
                <w:tab w:val="left" w:leader="none" w:pos="2410"/>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posiadaną wiedzę z zakresu psychologii i dyscyplin pokrewnych do opisu i  analizowania przyczyn oraz przebiegu procesów psychicznych i zachowań posługując się normami i regułami w celu rozwiązywania wybranych problemów</w:t>
            </w:r>
          </w:p>
        </w:tc>
        <w:tc>
          <w:tcPr>
            <w:shd w:fill="auto" w:val="clear"/>
            <w:vAlign w:val="center"/>
          </w:tcPr>
          <w:p w:rsidR="00000000" w:rsidDel="00000000" w:rsidP="00000000" w:rsidRDefault="00000000" w:rsidRPr="00000000" w14:paraId="000000FB">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0F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K3PS_U03</w:t>
            </w:r>
          </w:p>
        </w:tc>
        <w:tc>
          <w:tcPr>
            <w:shd w:fill="auto" w:val="clear"/>
            <w:vAlign w:val="center"/>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tabs>
                <w:tab w:val="left" w:leader="none" w:pos="912"/>
                <w:tab w:val="left" w:leader="none" w:pos="2203"/>
                <w:tab w:val="left" w:leader="none" w:pos="2554"/>
                <w:tab w:val="left" w:leader="none" w:pos="4450"/>
                <w:tab w:val="left" w:leader="none" w:pos="5405"/>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stosować posiadaną wiedzę do obserwowania, diagnozowania i  poddawania racjonalnej ocenie przyczyn i przebiegu procesów oraz zjawisk związanych z  funkcjonowaniem ludzkiej</w:t>
              <w:tab/>
              <w:t xml:space="preserve">psychiki, formułować własne opinie, stawiać hipotezy badawcze; zastosować praktyczne umiejętności w działalności psychologicznej</w:t>
            </w:r>
          </w:p>
        </w:tc>
        <w:tc>
          <w:tcPr>
            <w:shd w:fill="auto" w:val="clear"/>
            <w:vAlign w:val="center"/>
          </w:tcPr>
          <w:p w:rsidR="00000000" w:rsidDel="00000000" w:rsidP="00000000" w:rsidRDefault="00000000" w:rsidRPr="00000000" w14:paraId="000000FE">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0F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K3PS_U04</w:t>
            </w:r>
          </w:p>
        </w:tc>
        <w:tc>
          <w:tcPr>
            <w:shd w:fill="auto" w:val="clear"/>
            <w:vAlign w:val="center"/>
          </w:tcPr>
          <w:p w:rsidR="00000000" w:rsidDel="00000000" w:rsidP="00000000" w:rsidRDefault="00000000" w:rsidRPr="00000000" w14:paraId="00000100">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wykorzystywać posiadaną wiedzę do przeprowadzenia badań diagnostycznych jednostki, grupy, społeczności dla różnych celów oraz zintegrować wyniki badania psychologicznego i sformułować opinie na potrzeby różnych odbiorców; zastosować praktyczne umiejętności w  działalności psychologicznej</w:t>
            </w:r>
          </w:p>
        </w:tc>
        <w:tc>
          <w:tcPr>
            <w:shd w:fill="auto" w:val="clear"/>
            <w:vAlign w:val="center"/>
          </w:tcPr>
          <w:p w:rsidR="00000000" w:rsidDel="00000000" w:rsidP="00000000" w:rsidRDefault="00000000" w:rsidRPr="00000000" w14:paraId="00000101">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0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K3PS_U05</w:t>
            </w:r>
          </w:p>
        </w:tc>
        <w:tc>
          <w:tcPr>
            <w:shd w:fill="auto" w:val="clear"/>
            <w:vAlign w:val="center"/>
          </w:tcPr>
          <w:p w:rsidR="00000000" w:rsidDel="00000000" w:rsidP="00000000" w:rsidRDefault="00000000" w:rsidRPr="00000000" w14:paraId="00000103">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sprawnie posługiwać się metodami i technikami badania psychologicznego oraz trafnie dokonywać ich wyboru; zastosować praktyczne umiejętności w działalności psychologicznej</w:t>
            </w:r>
          </w:p>
        </w:tc>
        <w:tc>
          <w:tcPr>
            <w:shd w:fill="auto" w:val="clear"/>
            <w:vAlign w:val="center"/>
          </w:tcPr>
          <w:p w:rsidR="00000000" w:rsidDel="00000000" w:rsidP="00000000" w:rsidRDefault="00000000" w:rsidRPr="00000000" w14:paraId="00000104">
            <w:pPr>
              <w:spacing w:after="0" w:line="240" w:lineRule="auto"/>
              <w:jc w:val="center"/>
              <w:rPr>
                <w:rFonts w:ascii="Arial" w:cs="Arial" w:eastAsia="Arial" w:hAnsi="Arial"/>
                <w:sz w:val="18"/>
                <w:szCs w:val="18"/>
              </w:rPr>
            </w:pPr>
            <w:r w:rsidDel="00000000" w:rsidR="00000000" w:rsidRPr="00000000">
              <w:rPr>
                <w:sz w:val="22"/>
                <w:szCs w:val="22"/>
                <w:rtl w:val="0"/>
              </w:rPr>
              <w:t xml:space="preserve">P7S_UK</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05">
            <w:pPr>
              <w:spacing w:after="0" w:line="240" w:lineRule="auto"/>
              <w:jc w:val="center"/>
              <w:rPr>
                <w:rFonts w:ascii="Arial" w:cs="Arial" w:eastAsia="Arial" w:hAnsi="Arial"/>
                <w:sz w:val="18"/>
                <w:szCs w:val="18"/>
              </w:rPr>
            </w:pPr>
            <w:r w:rsidDel="00000000" w:rsidR="00000000" w:rsidRPr="00000000">
              <w:rPr>
                <w:sz w:val="22"/>
                <w:szCs w:val="22"/>
                <w:rtl w:val="0"/>
              </w:rPr>
              <w:t xml:space="preserve">K3PS_U06</w:t>
            </w:r>
            <w:r w:rsidDel="00000000" w:rsidR="00000000" w:rsidRPr="00000000">
              <w:rPr>
                <w:rtl w:val="0"/>
              </w:rPr>
            </w:r>
          </w:p>
        </w:tc>
        <w:tc>
          <w:tcPr>
            <w:shd w:fill="auto" w:val="clear"/>
            <w:vAlign w:val="center"/>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tabs>
                <w:tab w:val="left" w:leader="none" w:pos="3845"/>
                <w:tab w:val="left" w:leader="none" w:pos="513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udzielać pomocy psychologicznej na poziomie rozszerzonym; dokonywać interwencji w sytuacji kryzysowej; zastosować praktyczne umiejętności w działalności psychologicznej</w:t>
            </w:r>
          </w:p>
        </w:tc>
        <w:tc>
          <w:tcPr>
            <w:shd w:fill="auto" w:val="clear"/>
            <w:vAlign w:val="center"/>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08">
            <w:pPr>
              <w:spacing w:after="0" w:line="240" w:lineRule="auto"/>
              <w:jc w:val="center"/>
              <w:rPr>
                <w:rFonts w:ascii="Arial" w:cs="Arial" w:eastAsia="Arial" w:hAnsi="Arial"/>
                <w:sz w:val="18"/>
                <w:szCs w:val="18"/>
              </w:rPr>
            </w:pPr>
            <w:r w:rsidDel="00000000" w:rsidR="00000000" w:rsidRPr="00000000">
              <w:rPr>
                <w:sz w:val="22"/>
                <w:szCs w:val="22"/>
                <w:rtl w:val="0"/>
              </w:rPr>
              <w:t xml:space="preserve">P7S_UK</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09">
            <w:pPr>
              <w:spacing w:after="0" w:line="240" w:lineRule="auto"/>
              <w:jc w:val="center"/>
              <w:rPr>
                <w:rFonts w:ascii="Arial" w:cs="Arial" w:eastAsia="Arial" w:hAnsi="Arial"/>
                <w:sz w:val="18"/>
                <w:szCs w:val="18"/>
              </w:rPr>
            </w:pPr>
            <w:r w:rsidDel="00000000" w:rsidR="00000000" w:rsidRPr="00000000">
              <w:rPr>
                <w:sz w:val="22"/>
                <w:szCs w:val="22"/>
                <w:rtl w:val="0"/>
              </w:rPr>
              <w:t xml:space="preserve">K3PS_U07</w:t>
            </w:r>
            <w:r w:rsidDel="00000000" w:rsidR="00000000" w:rsidRPr="00000000">
              <w:rPr>
                <w:rtl w:val="0"/>
              </w:rPr>
            </w:r>
          </w:p>
        </w:tc>
        <w:tc>
          <w:tcPr>
            <w:shd w:fill="auto" w:val="clear"/>
            <w:vAlign w:val="center"/>
          </w:tcPr>
          <w:p w:rsidR="00000000" w:rsidDel="00000000" w:rsidP="00000000" w:rsidRDefault="00000000" w:rsidRPr="00000000" w14:paraId="0000010A">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zaplanować i przeprowadzić w podstawowym zakresie działania psychoterapeutyczne lub treningowe</w:t>
            </w:r>
          </w:p>
        </w:tc>
        <w:tc>
          <w:tcPr>
            <w:shd w:fill="auto" w:val="clear"/>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0C">
            <w:pPr>
              <w:spacing w:after="0" w:line="240" w:lineRule="auto"/>
              <w:jc w:val="center"/>
              <w:rPr>
                <w:rFonts w:ascii="Arial" w:cs="Arial" w:eastAsia="Arial" w:hAnsi="Arial"/>
                <w:sz w:val="18"/>
                <w:szCs w:val="18"/>
              </w:rPr>
            </w:pPr>
            <w:r w:rsidDel="00000000" w:rsidR="00000000" w:rsidRPr="00000000">
              <w:rPr>
                <w:sz w:val="22"/>
                <w:szCs w:val="22"/>
                <w:rtl w:val="0"/>
              </w:rPr>
              <w:t xml:space="preserve">K3PS_U08</w:t>
            </w:r>
            <w:r w:rsidDel="00000000" w:rsidR="00000000" w:rsidRPr="00000000">
              <w:rPr>
                <w:rtl w:val="0"/>
              </w:rPr>
            </w:r>
          </w:p>
        </w:tc>
        <w:tc>
          <w:tcPr>
            <w:shd w:fill="auto" w:val="clear"/>
            <w:vAlign w:val="center"/>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tabs>
                <w:tab w:val="left" w:leader="none" w:pos="1656"/>
                <w:tab w:val="left" w:leader="none" w:pos="2808"/>
                <w:tab w:val="left" w:leader="none" w:pos="451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zaprojektować</w:t>
              <w:tab/>
              <w:t xml:space="preserve">działania usprawniające, psychokorekcyjne, prewencyjne i prozdrowotne oraz w podstawowym zakresie je przeprowadzić; zastosować praktyczne umiejętności w działalności psychologicznej</w:t>
            </w:r>
          </w:p>
        </w:tc>
        <w:tc>
          <w:tcPr>
            <w:shd w:fill="auto" w:val="clear"/>
            <w:vAlign w:val="center"/>
          </w:tcPr>
          <w:p w:rsidR="00000000" w:rsidDel="00000000" w:rsidP="00000000" w:rsidRDefault="00000000" w:rsidRPr="00000000" w14:paraId="0000010E">
            <w:pPr>
              <w:spacing w:after="0" w:line="240" w:lineRule="auto"/>
              <w:jc w:val="center"/>
              <w:rPr>
                <w:rFonts w:ascii="Arial" w:cs="Arial" w:eastAsia="Arial" w:hAnsi="Arial"/>
                <w:sz w:val="18"/>
                <w:szCs w:val="18"/>
              </w:rPr>
            </w:pPr>
            <w:r w:rsidDel="00000000" w:rsidR="00000000" w:rsidRPr="00000000">
              <w:rPr>
                <w:sz w:val="22"/>
                <w:szCs w:val="22"/>
                <w:rtl w:val="0"/>
              </w:rPr>
              <w:t xml:space="preserve">P7S_UU</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0F">
            <w:pPr>
              <w:spacing w:after="0" w:line="240" w:lineRule="auto"/>
              <w:jc w:val="center"/>
              <w:rPr>
                <w:rFonts w:ascii="Arial" w:cs="Arial" w:eastAsia="Arial" w:hAnsi="Arial"/>
                <w:sz w:val="18"/>
                <w:szCs w:val="18"/>
              </w:rPr>
            </w:pPr>
            <w:r w:rsidDel="00000000" w:rsidR="00000000" w:rsidRPr="00000000">
              <w:rPr>
                <w:sz w:val="22"/>
                <w:szCs w:val="22"/>
                <w:rtl w:val="0"/>
              </w:rPr>
              <w:t xml:space="preserve">K3PS_U09</w:t>
            </w:r>
            <w:r w:rsidDel="00000000" w:rsidR="00000000" w:rsidRPr="00000000">
              <w:rPr>
                <w:rtl w:val="0"/>
              </w:rPr>
            </w:r>
          </w:p>
        </w:tc>
        <w:tc>
          <w:tcPr>
            <w:shd w:fill="auto" w:val="clear"/>
            <w:vAlign w:val="bottom"/>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posiadaną wiedzę psychologiczną w profilaktyce wykluczenia, patologii społecznych, niepełnosprawności; zastosować praktyczne umiejętności w  działalności psychologicznej</w:t>
            </w:r>
          </w:p>
        </w:tc>
        <w:tc>
          <w:tcPr>
            <w:shd w:fill="auto" w:val="clear"/>
            <w:vAlign w:val="center"/>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12">
            <w:pPr>
              <w:spacing w:after="0" w:line="240" w:lineRule="auto"/>
              <w:jc w:val="center"/>
              <w:rPr>
                <w:rFonts w:ascii="Arial" w:cs="Arial" w:eastAsia="Arial" w:hAnsi="Arial"/>
                <w:sz w:val="18"/>
                <w:szCs w:val="18"/>
              </w:rPr>
            </w:pPr>
            <w:r w:rsidDel="00000000" w:rsidR="00000000" w:rsidRPr="00000000">
              <w:rPr>
                <w:sz w:val="22"/>
                <w:szCs w:val="22"/>
                <w:rtl w:val="0"/>
              </w:rPr>
              <w:t xml:space="preserve">P7S_UK</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13">
            <w:pPr>
              <w:spacing w:after="0" w:line="240" w:lineRule="auto"/>
              <w:jc w:val="center"/>
              <w:rPr>
                <w:rFonts w:ascii="Arial" w:cs="Arial" w:eastAsia="Arial" w:hAnsi="Arial"/>
                <w:sz w:val="18"/>
                <w:szCs w:val="18"/>
              </w:rPr>
            </w:pPr>
            <w:r w:rsidDel="00000000" w:rsidR="00000000" w:rsidRPr="00000000">
              <w:rPr>
                <w:sz w:val="22"/>
                <w:szCs w:val="22"/>
                <w:rtl w:val="0"/>
              </w:rPr>
              <w:t xml:space="preserve">K3PS_U10</w:t>
            </w:r>
            <w:r w:rsidDel="00000000" w:rsidR="00000000" w:rsidRPr="00000000">
              <w:rPr>
                <w:rtl w:val="0"/>
              </w:rPr>
            </w:r>
          </w:p>
        </w:tc>
        <w:tc>
          <w:tcPr>
            <w:shd w:fill="auto" w:val="clear"/>
            <w:vAlign w:val="center"/>
          </w:tcPr>
          <w:p w:rsidR="00000000" w:rsidDel="00000000" w:rsidP="00000000" w:rsidRDefault="00000000" w:rsidRPr="00000000" w14:paraId="00000114">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wykorzystywać wiedzę psychologiczną do ewaluacji efektów podjętych działań w celu rozwiązania problemów praktycznych; zastosować praktyczne umiejętności w  działalności psychologicznej</w:t>
            </w:r>
          </w:p>
        </w:tc>
        <w:tc>
          <w:tcPr>
            <w:shd w:fill="auto" w:val="clear"/>
            <w:vAlign w:val="center"/>
          </w:tcPr>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16">
            <w:pPr>
              <w:spacing w:after="0" w:line="240" w:lineRule="auto"/>
              <w:jc w:val="center"/>
              <w:rPr>
                <w:rFonts w:ascii="Arial" w:cs="Arial" w:eastAsia="Arial" w:hAnsi="Arial"/>
                <w:sz w:val="18"/>
                <w:szCs w:val="18"/>
              </w:rPr>
            </w:pPr>
            <w:r w:rsidDel="00000000" w:rsidR="00000000" w:rsidRPr="00000000">
              <w:rPr>
                <w:sz w:val="22"/>
                <w:szCs w:val="22"/>
                <w:rtl w:val="0"/>
              </w:rPr>
              <w:t xml:space="preserve">P7S_UK</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17">
            <w:pPr>
              <w:spacing w:after="0" w:line="240" w:lineRule="auto"/>
              <w:jc w:val="center"/>
              <w:rPr>
                <w:rFonts w:ascii="Arial" w:cs="Arial" w:eastAsia="Arial" w:hAnsi="Arial"/>
                <w:sz w:val="18"/>
                <w:szCs w:val="18"/>
              </w:rPr>
            </w:pPr>
            <w:r w:rsidDel="00000000" w:rsidR="00000000" w:rsidRPr="00000000">
              <w:rPr>
                <w:sz w:val="22"/>
                <w:szCs w:val="22"/>
                <w:rtl w:val="0"/>
              </w:rPr>
              <w:t xml:space="preserve">K3PS_U11</w:t>
            </w:r>
            <w:r w:rsidDel="00000000" w:rsidR="00000000" w:rsidRPr="00000000">
              <w:rPr>
                <w:rtl w:val="0"/>
              </w:rPr>
            </w:r>
          </w:p>
        </w:tc>
        <w:tc>
          <w:tcPr>
            <w:shd w:fill="auto" w:val="clear"/>
            <w:vAlign w:val="bottom"/>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pracować z jednostką, rodziną i grupą oraz umie podejmować działania na rzecz społeczności; zastosować praktyczne umiejętności w  działalności psychologicznej</w:t>
            </w:r>
          </w:p>
        </w:tc>
        <w:tc>
          <w:tcPr>
            <w:shd w:fill="auto" w:val="clear"/>
            <w:vAlign w:val="center"/>
          </w:tcPr>
          <w:p w:rsidR="00000000" w:rsidDel="00000000" w:rsidP="00000000" w:rsidRDefault="00000000" w:rsidRPr="00000000" w14:paraId="00000119">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1A">
            <w:pPr>
              <w:spacing w:after="0" w:line="240" w:lineRule="auto"/>
              <w:jc w:val="center"/>
              <w:rPr>
                <w:rFonts w:ascii="Arial" w:cs="Arial" w:eastAsia="Arial" w:hAnsi="Arial"/>
                <w:sz w:val="18"/>
                <w:szCs w:val="18"/>
              </w:rPr>
            </w:pPr>
            <w:r w:rsidDel="00000000" w:rsidR="00000000" w:rsidRPr="00000000">
              <w:rPr>
                <w:sz w:val="22"/>
                <w:szCs w:val="22"/>
                <w:rtl w:val="0"/>
              </w:rPr>
              <w:t xml:space="preserve">K3PS_U12</w:t>
            </w:r>
            <w:r w:rsidDel="00000000" w:rsidR="00000000" w:rsidRPr="00000000">
              <w:rPr>
                <w:rFonts w:ascii="Quattrocento Sans" w:cs="Quattrocento Sans" w:eastAsia="Quattrocento Sans" w:hAnsi="Quattrocento Sans"/>
                <w:sz w:val="18"/>
                <w:szCs w:val="18"/>
                <w:rtl w:val="0"/>
              </w:rPr>
              <w:t xml:space="preserve"> </w:t>
            </w:r>
            <w:r w:rsidDel="00000000" w:rsidR="00000000" w:rsidRPr="00000000">
              <w:rPr>
                <w:rtl w:val="0"/>
              </w:rPr>
            </w:r>
          </w:p>
        </w:tc>
        <w:tc>
          <w:tcPr>
            <w:shd w:fill="auto" w:val="clear"/>
            <w:vAlign w:val="bottom"/>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rozwiązywać konflikty i spory na drodze negocjacji i mediacji; zastosować praktyczne umiejętności w działalności psychologicznej</w:t>
            </w:r>
          </w:p>
        </w:tc>
        <w:tc>
          <w:tcPr>
            <w:shd w:fill="auto" w:val="clear"/>
            <w:vAlign w:val="center"/>
          </w:tcPr>
          <w:p w:rsidR="00000000" w:rsidDel="00000000" w:rsidP="00000000" w:rsidRDefault="00000000" w:rsidRPr="00000000" w14:paraId="0000011C">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1D">
            <w:pPr>
              <w:spacing w:after="0" w:line="240" w:lineRule="auto"/>
              <w:jc w:val="center"/>
              <w:rPr>
                <w:rFonts w:ascii="Arial" w:cs="Arial" w:eastAsia="Arial" w:hAnsi="Arial"/>
                <w:sz w:val="18"/>
                <w:szCs w:val="18"/>
              </w:rPr>
            </w:pPr>
            <w:r w:rsidDel="00000000" w:rsidR="00000000" w:rsidRPr="00000000">
              <w:rPr>
                <w:sz w:val="22"/>
                <w:szCs w:val="22"/>
                <w:rtl w:val="0"/>
              </w:rPr>
              <w:t xml:space="preserve">K3PS_U13</w:t>
            </w:r>
            <w:r w:rsidDel="00000000" w:rsidR="00000000" w:rsidRPr="00000000">
              <w:rPr>
                <w:rtl w:val="0"/>
              </w:rPr>
            </w:r>
          </w:p>
        </w:tc>
        <w:tc>
          <w:tcPr>
            <w:shd w:fill="auto" w:val="clear"/>
            <w:vAlign w:val="bottom"/>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pracować w zespole praktyków i badaczy; umie wyznaczać i przyjmować zadania oraz wspólne cele działania; posiada pogłębione umiejętności organizacyjne i kompetencje społeczne, komunikacyjne, przywódcze; zastosować praktyczne umiejętności w działalności psychologicznej</w:t>
            </w:r>
          </w:p>
        </w:tc>
        <w:tc>
          <w:tcPr>
            <w:shd w:fill="auto" w:val="clear"/>
            <w:vAlign w:val="center"/>
          </w:tcPr>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P7S_UK</w:t>
            </w:r>
          </w:p>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P7S_UU</w:t>
            </w:r>
          </w:p>
        </w:tc>
      </w:tr>
      <w:tr>
        <w:trPr>
          <w:cantSplit w:val="0"/>
          <w:trHeight w:val="340" w:hRule="atLeast"/>
          <w:tblHeader w:val="0"/>
        </w:trPr>
        <w:tc>
          <w:tcPr>
            <w:shd w:fill="auto" w:val="clear"/>
            <w:vAlign w:val="center"/>
          </w:tcPr>
          <w:p w:rsidR="00000000" w:rsidDel="00000000" w:rsidP="00000000" w:rsidRDefault="00000000" w:rsidRPr="00000000" w14:paraId="00000122">
            <w:pPr>
              <w:spacing w:after="0" w:line="240" w:lineRule="auto"/>
              <w:jc w:val="center"/>
              <w:rPr>
                <w:rFonts w:ascii="Arial" w:cs="Arial" w:eastAsia="Arial" w:hAnsi="Arial"/>
                <w:sz w:val="18"/>
                <w:szCs w:val="18"/>
              </w:rPr>
            </w:pPr>
            <w:r w:rsidDel="00000000" w:rsidR="00000000" w:rsidRPr="00000000">
              <w:rPr>
                <w:sz w:val="22"/>
                <w:szCs w:val="22"/>
                <w:rtl w:val="0"/>
              </w:rPr>
              <w:t xml:space="preserve">K3PS_U14</w:t>
            </w:r>
            <w:r w:rsidDel="00000000" w:rsidR="00000000" w:rsidRPr="00000000">
              <w:rPr>
                <w:rtl w:val="0"/>
              </w:rPr>
            </w:r>
          </w:p>
        </w:tc>
        <w:tc>
          <w:tcPr>
            <w:shd w:fill="auto" w:val="clear"/>
            <w:vAlign w:val="center"/>
          </w:tcPr>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samodzielnie</w:t>
              <w:tab/>
              <w:t xml:space="preserve">zdobywać</w:t>
              <w:tab/>
              <w:t xml:space="preserve">wiedzę</w:t>
              <w:tab/>
              <w:t xml:space="preserve">i poszerzać umiejętności profesjonalne oraz podejmować autonomiczne działania zmierzające do kierowania własną karierą zawodową; zastosować praktyczne umiejętności w  działalności psychologicznej</w:t>
            </w:r>
          </w:p>
        </w:tc>
        <w:tc>
          <w:tcPr>
            <w:shd w:fill="auto" w:val="clear"/>
            <w:vAlign w:val="center"/>
          </w:tcPr>
          <w:p w:rsidR="00000000" w:rsidDel="00000000" w:rsidP="00000000" w:rsidRDefault="00000000" w:rsidRPr="00000000" w14:paraId="00000124">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25">
            <w:pPr>
              <w:spacing w:after="0" w:line="240" w:lineRule="auto"/>
              <w:jc w:val="center"/>
              <w:rPr>
                <w:rFonts w:ascii="Arial" w:cs="Arial" w:eastAsia="Arial" w:hAnsi="Arial"/>
                <w:sz w:val="18"/>
                <w:szCs w:val="18"/>
              </w:rPr>
            </w:pPr>
            <w:r w:rsidDel="00000000" w:rsidR="00000000" w:rsidRPr="00000000">
              <w:rPr>
                <w:sz w:val="22"/>
                <w:szCs w:val="22"/>
                <w:rtl w:val="0"/>
              </w:rPr>
              <w:t xml:space="preserve">K3PS_U15</w:t>
            </w:r>
            <w:r w:rsidDel="00000000" w:rsidR="00000000" w:rsidRPr="00000000">
              <w:rPr>
                <w:rtl w:val="0"/>
              </w:rPr>
            </w:r>
          </w:p>
        </w:tc>
        <w:tc>
          <w:tcPr>
            <w:shd w:fill="auto" w:val="clear"/>
            <w:vAlign w:val="center"/>
          </w:tcPr>
          <w:p w:rsidR="00000000" w:rsidDel="00000000" w:rsidP="00000000" w:rsidRDefault="00000000" w:rsidRPr="00000000" w14:paraId="00000126">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identyfikować błędy i zaniedbania w praktyce psychologicznej oraz rozstrzygać dylematy etyczne i prawne; zastosować praktyczne umiejętności w działalności psychologicznej</w:t>
            </w:r>
          </w:p>
        </w:tc>
        <w:tc>
          <w:tcPr>
            <w:shd w:fill="auto" w:val="clear"/>
            <w:vAlign w:val="center"/>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28">
            <w:pPr>
              <w:spacing w:after="0" w:line="240" w:lineRule="auto"/>
              <w:jc w:val="center"/>
              <w:rPr>
                <w:rFonts w:ascii="Arial" w:cs="Arial" w:eastAsia="Arial" w:hAnsi="Arial"/>
                <w:sz w:val="18"/>
                <w:szCs w:val="18"/>
              </w:rPr>
            </w:pPr>
            <w:r w:rsidDel="00000000" w:rsidR="00000000" w:rsidRPr="00000000">
              <w:rPr>
                <w:sz w:val="22"/>
                <w:szCs w:val="22"/>
                <w:rtl w:val="0"/>
              </w:rPr>
              <w:t xml:space="preserve">P7S_UK</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29">
            <w:pPr>
              <w:spacing w:after="0" w:line="240" w:lineRule="auto"/>
              <w:jc w:val="center"/>
              <w:rPr>
                <w:rFonts w:ascii="Arial" w:cs="Arial" w:eastAsia="Arial" w:hAnsi="Arial"/>
                <w:sz w:val="18"/>
                <w:szCs w:val="18"/>
              </w:rPr>
            </w:pPr>
            <w:r w:rsidDel="00000000" w:rsidR="00000000" w:rsidRPr="00000000">
              <w:rPr>
                <w:sz w:val="22"/>
                <w:szCs w:val="22"/>
                <w:rtl w:val="0"/>
              </w:rPr>
              <w:t xml:space="preserve">K3PS_U16</w:t>
            </w:r>
            <w:r w:rsidDel="00000000" w:rsidR="00000000" w:rsidRPr="00000000">
              <w:rPr>
                <w:rFonts w:ascii="Quattrocento Sans" w:cs="Quattrocento Sans" w:eastAsia="Quattrocento Sans" w:hAnsi="Quattrocento Sans"/>
                <w:sz w:val="18"/>
                <w:szCs w:val="18"/>
                <w:rtl w:val="0"/>
              </w:rPr>
              <w:t xml:space="preserve"> </w:t>
            </w:r>
            <w:r w:rsidDel="00000000" w:rsidR="00000000" w:rsidRPr="00000000">
              <w:rPr>
                <w:rtl w:val="0"/>
              </w:rPr>
            </w:r>
          </w:p>
        </w:tc>
        <w:tc>
          <w:tcPr>
            <w:shd w:fill="auto" w:val="clear"/>
            <w:vAlign w:val="center"/>
          </w:tcPr>
          <w:p w:rsidR="00000000" w:rsidDel="00000000" w:rsidP="00000000" w:rsidRDefault="00000000" w:rsidRPr="00000000" w14:paraId="0000012A">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używać metod i programów analizy statystycznej do opracowywania wyników badań oraz konstruować własne narzędzia do pomiaru zmiennych; zastosować praktyczne umiejętności w działalności psychologicznej</w:t>
            </w:r>
          </w:p>
        </w:tc>
        <w:tc>
          <w:tcPr>
            <w:shd w:fill="auto" w:val="clear"/>
            <w:vAlign w:val="center"/>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P7S_UG</w:t>
            </w:r>
          </w:p>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P7S_UK</w:t>
            </w:r>
          </w:p>
        </w:tc>
      </w:tr>
      <w:tr>
        <w:trPr>
          <w:cantSplit w:val="0"/>
          <w:trHeight w:val="340" w:hRule="atLeast"/>
          <w:tblHeader w:val="0"/>
        </w:trPr>
        <w:tc>
          <w:tcPr>
            <w:shd w:fill="auto" w:val="clear"/>
            <w:vAlign w:val="center"/>
          </w:tcPr>
          <w:p w:rsidR="00000000" w:rsidDel="00000000" w:rsidP="00000000" w:rsidRDefault="00000000" w:rsidRPr="00000000" w14:paraId="0000012D">
            <w:pPr>
              <w:spacing w:after="0" w:line="240" w:lineRule="auto"/>
              <w:jc w:val="center"/>
              <w:rPr>
                <w:rFonts w:ascii="Arial" w:cs="Arial" w:eastAsia="Arial" w:hAnsi="Arial"/>
                <w:sz w:val="18"/>
                <w:szCs w:val="18"/>
              </w:rPr>
            </w:pPr>
            <w:r w:rsidDel="00000000" w:rsidR="00000000" w:rsidRPr="00000000">
              <w:rPr>
                <w:sz w:val="22"/>
                <w:szCs w:val="22"/>
                <w:rtl w:val="0"/>
              </w:rPr>
              <w:t xml:space="preserve">K3PS_U17</w:t>
            </w:r>
            <w:r w:rsidDel="00000000" w:rsidR="00000000" w:rsidRPr="00000000">
              <w:rPr>
                <w:rtl w:val="0"/>
              </w:rPr>
            </w:r>
          </w:p>
        </w:tc>
        <w:tc>
          <w:tcPr>
            <w:shd w:fill="auto" w:val="clear"/>
            <w:vAlign w:val="center"/>
          </w:tcPr>
          <w:p w:rsidR="00000000" w:rsidDel="00000000" w:rsidP="00000000" w:rsidRDefault="00000000" w:rsidRPr="00000000" w14:paraId="0000012E">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w sposób spójny i precyzyjny wypowiadać się w mowie i piśmie; konstruować ustne i pisemne prezentacje na tematy dotyczące zagadnień psychologicznych z wykorzystaniem dorobku psychologii i  innych dyscyplin naukowych; zastosować praktyczne umiejętności w  działalności psychologicznej</w:t>
            </w:r>
          </w:p>
        </w:tc>
        <w:tc>
          <w:tcPr>
            <w:shd w:fill="auto" w:val="clear"/>
            <w:vAlign w:val="center"/>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P7S_UK</w:t>
            </w:r>
          </w:p>
        </w:tc>
      </w:tr>
      <w:tr>
        <w:trPr>
          <w:cantSplit w:val="0"/>
          <w:trHeight w:val="340" w:hRule="atLeast"/>
          <w:tblHeader w:val="0"/>
        </w:trPr>
        <w:tc>
          <w:tcPr>
            <w:shd w:fill="auto" w:val="clear"/>
            <w:vAlign w:val="center"/>
          </w:tcPr>
          <w:p w:rsidR="00000000" w:rsidDel="00000000" w:rsidP="00000000" w:rsidRDefault="00000000" w:rsidRPr="00000000" w14:paraId="00000131">
            <w:pPr>
              <w:spacing w:after="0" w:line="240" w:lineRule="auto"/>
              <w:jc w:val="center"/>
              <w:rPr>
                <w:rFonts w:ascii="Arial" w:cs="Arial" w:eastAsia="Arial" w:hAnsi="Arial"/>
                <w:sz w:val="18"/>
                <w:szCs w:val="18"/>
              </w:rPr>
            </w:pPr>
            <w:r w:rsidDel="00000000" w:rsidR="00000000" w:rsidRPr="00000000">
              <w:rPr>
                <w:sz w:val="22"/>
                <w:szCs w:val="22"/>
                <w:rtl w:val="0"/>
              </w:rPr>
              <w:t xml:space="preserve">K3PS_U18</w:t>
            </w:r>
            <w:r w:rsidDel="00000000" w:rsidR="00000000" w:rsidRPr="00000000">
              <w:rPr>
                <w:rtl w:val="0"/>
              </w:rPr>
            </w:r>
          </w:p>
        </w:tc>
        <w:tc>
          <w:tcPr>
            <w:shd w:fill="auto" w:val="clear"/>
            <w:vAlign w:val="center"/>
          </w:tcPr>
          <w:p w:rsidR="00000000" w:rsidDel="00000000" w:rsidP="00000000" w:rsidRDefault="00000000" w:rsidRPr="00000000" w14:paraId="00000132">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formułować pisemne i ustne wypowiedzi o charakterze ekspertyzy psychologicznej; zastosować praktyczne umiejętności w działalności psychologicznej</w:t>
            </w:r>
          </w:p>
        </w:tc>
        <w:tc>
          <w:tcPr>
            <w:shd w:fill="auto" w:val="clear"/>
            <w:vAlign w:val="center"/>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34">
            <w:pPr>
              <w:spacing w:after="0" w:line="240" w:lineRule="auto"/>
              <w:jc w:val="center"/>
              <w:rPr>
                <w:rFonts w:ascii="Arial" w:cs="Arial" w:eastAsia="Arial" w:hAnsi="Arial"/>
                <w:sz w:val="18"/>
                <w:szCs w:val="18"/>
              </w:rPr>
            </w:pPr>
            <w:r w:rsidDel="00000000" w:rsidR="00000000" w:rsidRPr="00000000">
              <w:rPr>
                <w:sz w:val="22"/>
                <w:szCs w:val="22"/>
                <w:rtl w:val="0"/>
              </w:rPr>
              <w:t xml:space="preserve">P7S_UK</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35">
            <w:pPr>
              <w:spacing w:after="0" w:line="240" w:lineRule="auto"/>
              <w:jc w:val="center"/>
              <w:rPr>
                <w:rFonts w:ascii="Arial" w:cs="Arial" w:eastAsia="Arial" w:hAnsi="Arial"/>
                <w:sz w:val="18"/>
                <w:szCs w:val="18"/>
              </w:rPr>
            </w:pPr>
            <w:r w:rsidDel="00000000" w:rsidR="00000000" w:rsidRPr="00000000">
              <w:rPr>
                <w:sz w:val="22"/>
                <w:szCs w:val="22"/>
                <w:rtl w:val="0"/>
              </w:rPr>
              <w:t xml:space="preserve">K3PS_U19</w:t>
            </w:r>
            <w:r w:rsidDel="00000000" w:rsidR="00000000" w:rsidRPr="00000000">
              <w:rPr>
                <w:rtl w:val="0"/>
              </w:rPr>
            </w:r>
          </w:p>
        </w:tc>
        <w:tc>
          <w:tcPr>
            <w:shd w:fill="auto" w:val="clear"/>
            <w:vAlign w:val="center"/>
          </w:tcPr>
          <w:p w:rsidR="00000000" w:rsidDel="00000000" w:rsidP="00000000" w:rsidRDefault="00000000" w:rsidRPr="00000000" w14:paraId="00000136">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porozumiewać się w języku obcym w zakresie właściwym dla psychologii zgodnie z wymaganiami określonymi dla poziomu B2+ Europejskiego Systemu Opisu Kształcenia Językowego, na poziomie umożliwiającym zapoznanie się z literaturą fachową; zastosować praktyczne umiejętności w działalności psychologicznej</w:t>
            </w:r>
          </w:p>
        </w:tc>
        <w:tc>
          <w:tcPr>
            <w:shd w:fill="auto" w:val="clear"/>
            <w:vAlign w:val="center"/>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38">
            <w:pPr>
              <w:spacing w:after="0" w:line="240" w:lineRule="auto"/>
              <w:jc w:val="center"/>
              <w:rPr>
                <w:rFonts w:ascii="Arial" w:cs="Arial" w:eastAsia="Arial" w:hAnsi="Arial"/>
                <w:sz w:val="18"/>
                <w:szCs w:val="18"/>
              </w:rPr>
            </w:pPr>
            <w:r w:rsidDel="00000000" w:rsidR="00000000" w:rsidRPr="00000000">
              <w:rPr>
                <w:sz w:val="22"/>
                <w:szCs w:val="22"/>
                <w:rtl w:val="0"/>
              </w:rPr>
              <w:t xml:space="preserve">P7S_UK</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39">
            <w:pPr>
              <w:spacing w:after="0" w:line="240" w:lineRule="auto"/>
              <w:jc w:val="center"/>
              <w:rPr>
                <w:rFonts w:ascii="Arial" w:cs="Arial" w:eastAsia="Arial" w:hAnsi="Arial"/>
                <w:sz w:val="18"/>
                <w:szCs w:val="18"/>
              </w:rPr>
            </w:pPr>
            <w:r w:rsidDel="00000000" w:rsidR="00000000" w:rsidRPr="00000000">
              <w:rPr>
                <w:sz w:val="22"/>
                <w:szCs w:val="22"/>
                <w:rtl w:val="0"/>
              </w:rPr>
              <w:t xml:space="preserve">K3PS_U20</w:t>
            </w:r>
            <w:r w:rsidDel="00000000" w:rsidR="00000000" w:rsidRPr="00000000">
              <w:rPr>
                <w:rtl w:val="0"/>
              </w:rPr>
            </w:r>
          </w:p>
        </w:tc>
        <w:tc>
          <w:tcPr>
            <w:shd w:fill="auto" w:val="clear"/>
            <w:vAlign w:val="center"/>
          </w:tcPr>
          <w:p w:rsidR="00000000" w:rsidDel="00000000" w:rsidP="00000000" w:rsidRDefault="00000000" w:rsidRPr="00000000" w14:paraId="0000013A">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skutecznie wykorzystywać technologię informacyjno- komunikacyjną w  realizacji zadań w pracy psychologa; potrafi wykorzystywać narzędzia bazujące na sztucznej inteligencji w celu zwiększenia efektywności nauki i pracy zawodowej</w:t>
            </w:r>
          </w:p>
        </w:tc>
        <w:tc>
          <w:tcPr>
            <w:shd w:fill="auto" w:val="clear"/>
            <w:vAlign w:val="center"/>
          </w:tcPr>
          <w:p w:rsidR="00000000" w:rsidDel="00000000" w:rsidP="00000000" w:rsidRDefault="00000000" w:rsidRPr="00000000" w14:paraId="0000013B">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3C">
            <w:pPr>
              <w:spacing w:after="0" w:line="240" w:lineRule="auto"/>
              <w:jc w:val="center"/>
              <w:rPr>
                <w:rFonts w:ascii="Arial" w:cs="Arial" w:eastAsia="Arial" w:hAnsi="Arial"/>
                <w:sz w:val="18"/>
                <w:szCs w:val="18"/>
              </w:rPr>
            </w:pPr>
            <w:r w:rsidDel="00000000" w:rsidR="00000000" w:rsidRPr="00000000">
              <w:rPr>
                <w:sz w:val="22"/>
                <w:szCs w:val="22"/>
                <w:rtl w:val="0"/>
              </w:rPr>
              <w:t xml:space="preserve">K3PS_U21</w:t>
            </w:r>
            <w:r w:rsidDel="00000000" w:rsidR="00000000" w:rsidRPr="00000000">
              <w:rPr>
                <w:rtl w:val="0"/>
              </w:rPr>
            </w:r>
          </w:p>
        </w:tc>
        <w:tc>
          <w:tcPr>
            <w:shd w:fill="auto" w:val="clear"/>
            <w:vAlign w:val="center"/>
          </w:tcPr>
          <w:p w:rsidR="00000000" w:rsidDel="00000000" w:rsidP="00000000" w:rsidRDefault="00000000" w:rsidRPr="00000000" w14:paraId="0000013D">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stosować zasady ochrony własności intelektualnej; zastosować praktyczne umiejętności w działalności psychologicznej</w:t>
            </w:r>
          </w:p>
        </w:tc>
        <w:tc>
          <w:tcPr>
            <w:shd w:fill="auto" w:val="clear"/>
            <w:vAlign w:val="center"/>
          </w:tcPr>
          <w:p w:rsidR="00000000" w:rsidDel="00000000" w:rsidP="00000000" w:rsidRDefault="00000000" w:rsidRPr="00000000" w14:paraId="0000013E">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3F">
            <w:pPr>
              <w:spacing w:after="0" w:line="240" w:lineRule="auto"/>
              <w:jc w:val="center"/>
              <w:rPr>
                <w:rFonts w:ascii="Arial" w:cs="Arial" w:eastAsia="Arial" w:hAnsi="Arial"/>
                <w:sz w:val="18"/>
                <w:szCs w:val="18"/>
              </w:rPr>
            </w:pPr>
            <w:r w:rsidDel="00000000" w:rsidR="00000000" w:rsidRPr="00000000">
              <w:rPr>
                <w:sz w:val="22"/>
                <w:szCs w:val="22"/>
                <w:rtl w:val="0"/>
              </w:rPr>
              <w:t xml:space="preserve">K3PS_U22</w:t>
            </w:r>
            <w:r w:rsidDel="00000000" w:rsidR="00000000" w:rsidRPr="00000000">
              <w:rPr>
                <w:rtl w:val="0"/>
              </w:rPr>
            </w:r>
          </w:p>
        </w:tc>
        <w:tc>
          <w:tcPr>
            <w:shd w:fill="auto" w:val="clear"/>
            <w:vAlign w:val="center"/>
          </w:tcPr>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tabs>
                <w:tab w:val="left" w:leader="none" w:pos="941"/>
                <w:tab w:val="left" w:leader="none" w:pos="1858"/>
                <w:tab w:val="left" w:leader="none" w:pos="2688"/>
                <w:tab w:val="left" w:leader="none" w:pos="3581"/>
                <w:tab w:val="left" w:leader="none" w:pos="3893"/>
                <w:tab w:val="left" w:leader="none" w:pos="534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oceniać</w:t>
              <w:tab/>
              <w:t xml:space="preserve">poziom</w:t>
              <w:tab/>
              <w:t xml:space="preserve">swojej</w:t>
              <w:tab/>
              <w:t xml:space="preserve">wiedzy umiejętności, sprawnie komunikować się oraz skutecznie stosować zasady emisji głosu; zastosować praktyczne umiejętności w  działalności psychologicznej</w:t>
            </w:r>
          </w:p>
        </w:tc>
        <w:tc>
          <w:tcPr>
            <w:shd w:fill="auto" w:val="clear"/>
            <w:vAlign w:val="center"/>
          </w:tcPr>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42">
            <w:pPr>
              <w:spacing w:after="0" w:line="240" w:lineRule="auto"/>
              <w:jc w:val="center"/>
              <w:rPr>
                <w:rFonts w:ascii="Arial" w:cs="Arial" w:eastAsia="Arial" w:hAnsi="Arial"/>
                <w:sz w:val="18"/>
                <w:szCs w:val="18"/>
              </w:rPr>
            </w:pPr>
            <w:r w:rsidDel="00000000" w:rsidR="00000000" w:rsidRPr="00000000">
              <w:rPr>
                <w:sz w:val="22"/>
                <w:szCs w:val="22"/>
                <w:rtl w:val="0"/>
              </w:rPr>
              <w:t xml:space="preserve">P7S_UK</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43">
            <w:pPr>
              <w:spacing w:after="0" w:line="240" w:lineRule="auto"/>
              <w:jc w:val="center"/>
              <w:rPr>
                <w:rFonts w:ascii="Arial" w:cs="Arial" w:eastAsia="Arial" w:hAnsi="Arial"/>
                <w:sz w:val="18"/>
                <w:szCs w:val="18"/>
              </w:rPr>
            </w:pPr>
            <w:r w:rsidDel="00000000" w:rsidR="00000000" w:rsidRPr="00000000">
              <w:rPr>
                <w:sz w:val="22"/>
                <w:szCs w:val="22"/>
                <w:rtl w:val="0"/>
              </w:rPr>
              <w:t xml:space="preserve">K3PS_U23</w:t>
            </w:r>
            <w:r w:rsidDel="00000000" w:rsidR="00000000" w:rsidRPr="00000000">
              <w:rPr>
                <w:rtl w:val="0"/>
              </w:rPr>
            </w:r>
          </w:p>
        </w:tc>
        <w:tc>
          <w:tcPr>
            <w:shd w:fill="auto" w:val="clear"/>
            <w:vAlign w:val="center"/>
          </w:tcPr>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i integrować wiedzę teoretyczną z  zakresu psychologii oraz powiązanych z nią dyscyplin w  celu analizy przyczyn i przebiegu procesów psychicznych, zachowania jednostek i zjawisk społecznych; zastosować praktyczne umiejętności w działalności psychologicznej</w:t>
            </w:r>
          </w:p>
          <w:p w:rsidR="00000000" w:rsidDel="00000000" w:rsidP="00000000" w:rsidRDefault="00000000" w:rsidRPr="00000000" w14:paraId="00000145">
            <w:pPr>
              <w:spacing w:after="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47">
            <w:pPr>
              <w:spacing w:after="0" w:line="240" w:lineRule="auto"/>
              <w:jc w:val="center"/>
              <w:rPr>
                <w:rFonts w:ascii="Arial" w:cs="Arial" w:eastAsia="Arial" w:hAnsi="Arial"/>
                <w:sz w:val="18"/>
                <w:szCs w:val="18"/>
              </w:rPr>
            </w:pPr>
            <w:r w:rsidDel="00000000" w:rsidR="00000000" w:rsidRPr="00000000">
              <w:rPr>
                <w:sz w:val="22"/>
                <w:szCs w:val="22"/>
                <w:rtl w:val="0"/>
              </w:rPr>
              <w:t xml:space="preserve">P7S_UK</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48">
            <w:pPr>
              <w:spacing w:after="0" w:line="240" w:lineRule="auto"/>
              <w:jc w:val="center"/>
              <w:rPr>
                <w:rFonts w:ascii="Arial" w:cs="Arial" w:eastAsia="Arial" w:hAnsi="Arial"/>
                <w:sz w:val="18"/>
                <w:szCs w:val="18"/>
              </w:rPr>
            </w:pPr>
            <w:r w:rsidDel="00000000" w:rsidR="00000000" w:rsidRPr="00000000">
              <w:rPr>
                <w:sz w:val="22"/>
                <w:szCs w:val="22"/>
                <w:rtl w:val="0"/>
              </w:rPr>
              <w:t xml:space="preserve">K3PS_U24</w:t>
            </w:r>
            <w:r w:rsidDel="00000000" w:rsidR="00000000" w:rsidRPr="00000000">
              <w:rPr>
                <w:rtl w:val="0"/>
              </w:rPr>
            </w:r>
          </w:p>
        </w:tc>
        <w:tc>
          <w:tcPr>
            <w:shd w:fill="auto" w:val="clear"/>
            <w:vAlign w:val="bottom"/>
          </w:tcPr>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tabs>
                <w:tab w:val="left" w:leader="none" w:pos="1810"/>
                <w:tab w:val="left" w:leader="none" w:pos="2914"/>
                <w:tab w:val="left" w:leader="none" w:pos="4714"/>
                <w:tab w:val="left" w:leader="none" w:pos="5410"/>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wiedzę psychologiczną do podjęcia</w:t>
            </w:r>
          </w:p>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działań w celu rozwiązania problemów praktycznych; zastosować praktyczne umiejętności w działalności psychologicznej</w:t>
            </w:r>
          </w:p>
        </w:tc>
        <w:tc>
          <w:tcPr>
            <w:shd w:fill="auto" w:val="clear"/>
          </w:tcPr>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4D">
            <w:pPr>
              <w:spacing w:after="0" w:line="240" w:lineRule="auto"/>
              <w:jc w:val="center"/>
              <w:rPr>
                <w:rFonts w:ascii="Arial" w:cs="Arial" w:eastAsia="Arial" w:hAnsi="Arial"/>
                <w:sz w:val="18"/>
                <w:szCs w:val="18"/>
              </w:rPr>
            </w:pPr>
            <w:r w:rsidDel="00000000" w:rsidR="00000000" w:rsidRPr="00000000">
              <w:rPr>
                <w:sz w:val="22"/>
                <w:szCs w:val="22"/>
                <w:rtl w:val="0"/>
              </w:rPr>
              <w:t xml:space="preserve">K3PS_U25</w:t>
            </w:r>
            <w:r w:rsidDel="00000000" w:rsidR="00000000" w:rsidRPr="00000000">
              <w:rPr>
                <w:rtl w:val="0"/>
              </w:rPr>
            </w:r>
          </w:p>
        </w:tc>
        <w:tc>
          <w:tcPr>
            <w:shd w:fill="auto" w:val="clear"/>
            <w:vAlign w:val="bottom"/>
          </w:tcPr>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posiadaną wiedzę do zrozumienia roli człowieka jako twórcy kultury w wybranych obszarach funkcjonowania; zastosować praktyczne umiejętności w  działalności psychologicznej</w:t>
            </w:r>
          </w:p>
        </w:tc>
        <w:tc>
          <w:tcPr>
            <w:shd w:fill="auto" w:val="clear"/>
          </w:tcPr>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51">
            <w:pPr>
              <w:spacing w:after="0" w:line="240" w:lineRule="auto"/>
              <w:jc w:val="center"/>
              <w:rPr>
                <w:rFonts w:ascii="Arial" w:cs="Arial" w:eastAsia="Arial" w:hAnsi="Arial"/>
                <w:sz w:val="18"/>
                <w:szCs w:val="18"/>
              </w:rPr>
            </w:pPr>
            <w:r w:rsidDel="00000000" w:rsidR="00000000" w:rsidRPr="00000000">
              <w:rPr>
                <w:sz w:val="22"/>
                <w:szCs w:val="22"/>
                <w:rtl w:val="0"/>
              </w:rPr>
              <w:t xml:space="preserve">K3PS_U26</w:t>
            </w:r>
            <w:r w:rsidDel="00000000" w:rsidR="00000000" w:rsidRPr="00000000">
              <w:rPr>
                <w:rtl w:val="0"/>
              </w:rPr>
            </w:r>
          </w:p>
        </w:tc>
        <w:tc>
          <w:tcPr>
            <w:shd w:fill="auto" w:val="clear"/>
            <w:vAlign w:val="bottom"/>
          </w:tcPr>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porozumiewać się i współpracować ze specjalistami w  zakresie psychologii i innych dziedzin jak i z osobami spoza grona specjalistów; zastosować praktyczne umiejętności w  działalności psychologicznej</w:t>
            </w:r>
          </w:p>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P7S_UO</w:t>
            </w:r>
          </w:p>
        </w:tc>
      </w:tr>
      <w:tr>
        <w:trPr>
          <w:cantSplit w:val="0"/>
          <w:trHeight w:val="340" w:hRule="atLeast"/>
          <w:tblHeader w:val="0"/>
        </w:trPr>
        <w:tc>
          <w:tcPr>
            <w:shd w:fill="auto" w:val="clear"/>
            <w:vAlign w:val="center"/>
          </w:tcPr>
          <w:p w:rsidR="00000000" w:rsidDel="00000000" w:rsidP="00000000" w:rsidRDefault="00000000" w:rsidRPr="00000000" w14:paraId="00000158">
            <w:pPr>
              <w:spacing w:after="0" w:line="240" w:lineRule="auto"/>
              <w:jc w:val="center"/>
              <w:rPr>
                <w:rFonts w:ascii="Arial" w:cs="Arial" w:eastAsia="Arial" w:hAnsi="Arial"/>
                <w:sz w:val="18"/>
                <w:szCs w:val="18"/>
              </w:rPr>
            </w:pPr>
            <w:r w:rsidDel="00000000" w:rsidR="00000000" w:rsidRPr="00000000">
              <w:rPr>
                <w:sz w:val="22"/>
                <w:szCs w:val="22"/>
                <w:rtl w:val="0"/>
              </w:rPr>
              <w:t xml:space="preserve">K3PS_U27</w:t>
            </w:r>
            <w:r w:rsidDel="00000000" w:rsidR="00000000" w:rsidRPr="00000000">
              <w:rPr>
                <w:rFonts w:ascii="Quattrocento Sans" w:cs="Quattrocento Sans" w:eastAsia="Quattrocento Sans" w:hAnsi="Quattrocento Sans"/>
                <w:sz w:val="18"/>
                <w:szCs w:val="18"/>
                <w:rtl w:val="0"/>
              </w:rPr>
              <w:t xml:space="preserve"> </w:t>
            </w:r>
            <w:r w:rsidDel="00000000" w:rsidR="00000000" w:rsidRPr="00000000">
              <w:rPr>
                <w:rtl w:val="0"/>
              </w:rPr>
            </w:r>
          </w:p>
        </w:tc>
        <w:tc>
          <w:tcPr>
            <w:shd w:fill="auto" w:val="clear"/>
            <w:vAlign w:val="bottom"/>
          </w:tcPr>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tabs>
                <w:tab w:val="left" w:leader="none" w:pos="2064"/>
                <w:tab w:val="left" w:leader="none" w:pos="3893"/>
                <w:tab w:val="left" w:leader="none" w:pos="4339"/>
                <w:tab w:val="left" w:leader="none" w:pos="514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umiejętność psychologicznego myślenia o różnych uwarunkowaniach</w:t>
              <w:tab/>
              <w:t xml:space="preserve">bezpieczeństwa i  jego zagrożeniu, a</w:t>
              <w:tab/>
              <w:t xml:space="preserve">w szczególności o psychologicznych reakcjach zbiorowych/indywidualnych w warunkach zagrożenia; zastosować praktyczne umiejętności w  działalności psychologicznej</w:t>
            </w:r>
          </w:p>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tabs>
                <w:tab w:val="left" w:leader="none" w:pos="2064"/>
                <w:tab w:val="left" w:leader="none" w:pos="3893"/>
                <w:tab w:val="left" w:leader="none" w:pos="4339"/>
                <w:tab w:val="left" w:leader="none" w:pos="514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5E">
            <w:pPr>
              <w:spacing w:after="0" w:line="240" w:lineRule="auto"/>
              <w:jc w:val="center"/>
              <w:rPr>
                <w:rFonts w:ascii="Arial" w:cs="Arial" w:eastAsia="Arial" w:hAnsi="Arial"/>
                <w:sz w:val="18"/>
                <w:szCs w:val="18"/>
              </w:rPr>
            </w:pPr>
            <w:r w:rsidDel="00000000" w:rsidR="00000000" w:rsidRPr="00000000">
              <w:rPr>
                <w:sz w:val="22"/>
                <w:szCs w:val="22"/>
                <w:rtl w:val="0"/>
              </w:rPr>
              <w:t xml:space="preserve">K3PS_U28</w:t>
            </w:r>
            <w:r w:rsidDel="00000000" w:rsidR="00000000" w:rsidRPr="00000000">
              <w:rPr>
                <w:rtl w:val="0"/>
              </w:rPr>
            </w:r>
          </w:p>
        </w:tc>
        <w:tc>
          <w:tcPr>
            <w:shd w:fill="auto" w:val="clear"/>
            <w:vAlign w:val="bottom"/>
          </w:tcPr>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tabs>
                <w:tab w:val="left" w:leader="none" w:pos="1714"/>
                <w:tab w:val="left" w:leader="none" w:pos="3456"/>
                <w:tab w:val="left" w:leader="none" w:pos="514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posługiwać się wiedzą psychologiczną w wymiarze zjawisk  społecznych, politycznych, kulturowych związanych z  bezpieczeństwem; prowadzić systematyczną obserwacje i  analizę zjawisk z wykorzystaniem psychologicznej wiedzy o  bezpieczeństwie i  jego zagrożeniu; zastosować praktyczne umiejętności w działalności psychologicznej</w:t>
            </w:r>
          </w:p>
        </w:tc>
        <w:tc>
          <w:tcPr>
            <w:shd w:fill="auto" w:val="clear"/>
          </w:tcPr>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63">
            <w:pPr>
              <w:spacing w:after="0" w:line="240" w:lineRule="auto"/>
              <w:jc w:val="center"/>
              <w:rPr>
                <w:rFonts w:ascii="Arial" w:cs="Arial" w:eastAsia="Arial" w:hAnsi="Arial"/>
                <w:sz w:val="18"/>
                <w:szCs w:val="18"/>
              </w:rPr>
            </w:pPr>
            <w:r w:rsidDel="00000000" w:rsidR="00000000" w:rsidRPr="00000000">
              <w:rPr>
                <w:sz w:val="22"/>
                <w:szCs w:val="22"/>
                <w:rtl w:val="0"/>
              </w:rPr>
              <w:t xml:space="preserve">K3PS_U29</w:t>
            </w:r>
            <w:r w:rsidDel="00000000" w:rsidR="00000000" w:rsidRPr="00000000">
              <w:rPr>
                <w:rtl w:val="0"/>
              </w:rPr>
            </w:r>
          </w:p>
        </w:tc>
        <w:tc>
          <w:tcPr>
            <w:shd w:fill="auto" w:val="clear"/>
            <w:vAlign w:val="bottom"/>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identyfikować uwarunkowania kulturowe, religijne i  etniczne problemy pacjenta, klienta oraz grupy społecznej; zastosować praktyczne umiejętności w działalności psychologicznej</w:t>
            </w:r>
          </w:p>
        </w:tc>
        <w:tc>
          <w:tcPr>
            <w:shd w:fill="auto" w:val="clear"/>
            <w:vAlign w:val="center"/>
          </w:tcPr>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66">
            <w:pPr>
              <w:spacing w:after="0" w:line="240" w:lineRule="auto"/>
              <w:jc w:val="center"/>
              <w:rPr>
                <w:rFonts w:ascii="Arial" w:cs="Arial" w:eastAsia="Arial" w:hAnsi="Arial"/>
                <w:sz w:val="18"/>
                <w:szCs w:val="18"/>
              </w:rPr>
            </w:pPr>
            <w:r w:rsidDel="00000000" w:rsidR="00000000" w:rsidRPr="00000000">
              <w:rPr>
                <w:sz w:val="22"/>
                <w:szCs w:val="22"/>
                <w:rtl w:val="0"/>
              </w:rPr>
              <w:t xml:space="preserve">K3PS_U30</w:t>
            </w:r>
            <w:r w:rsidDel="00000000" w:rsidR="00000000" w:rsidRPr="00000000">
              <w:rPr>
                <w:rFonts w:ascii="Quattrocento Sans" w:cs="Quattrocento Sans" w:eastAsia="Quattrocento Sans" w:hAnsi="Quattrocento Sans"/>
                <w:sz w:val="18"/>
                <w:szCs w:val="18"/>
                <w:rtl w:val="0"/>
              </w:rPr>
              <w:t xml:space="preserve"> </w:t>
            </w:r>
            <w:r w:rsidDel="00000000" w:rsidR="00000000" w:rsidRPr="00000000">
              <w:rPr>
                <w:rtl w:val="0"/>
              </w:rPr>
            </w:r>
          </w:p>
        </w:tc>
        <w:tc>
          <w:tcPr>
            <w:shd w:fill="auto" w:val="clear"/>
            <w:vAlign w:val="bottom"/>
          </w:tcPr>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wypowiadać się w mowie i piśmie w języku obcym na tematy dotyczące zagadnień psychologicznych; zastosować praktyczne umiejętności w działalności psychologicznej;</w:t>
            </w:r>
          </w:p>
        </w:tc>
        <w:tc>
          <w:tcPr>
            <w:shd w:fill="auto" w:val="clear"/>
            <w:vAlign w:val="center"/>
          </w:tcPr>
          <w:p w:rsidR="00000000" w:rsidDel="00000000" w:rsidP="00000000" w:rsidRDefault="00000000" w:rsidRPr="00000000" w14:paraId="00000168">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69">
            <w:pPr>
              <w:spacing w:after="0" w:line="240" w:lineRule="auto"/>
              <w:jc w:val="center"/>
              <w:rPr>
                <w:rFonts w:ascii="Arial" w:cs="Arial" w:eastAsia="Arial" w:hAnsi="Arial"/>
                <w:sz w:val="18"/>
                <w:szCs w:val="18"/>
              </w:rPr>
            </w:pPr>
            <w:r w:rsidDel="00000000" w:rsidR="00000000" w:rsidRPr="00000000">
              <w:rPr>
                <w:sz w:val="22"/>
                <w:szCs w:val="22"/>
                <w:rtl w:val="0"/>
              </w:rPr>
              <w:t xml:space="preserve">K3PS_U31</w:t>
            </w:r>
            <w:r w:rsidDel="00000000" w:rsidR="00000000" w:rsidRPr="00000000">
              <w:rPr>
                <w:rtl w:val="0"/>
              </w:rPr>
            </w:r>
          </w:p>
        </w:tc>
        <w:tc>
          <w:tcPr>
            <w:shd w:fill="auto" w:val="clear"/>
            <w:vAlign w:val="bottom"/>
          </w:tcPr>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i integrować wiedzę teoretyczną z zakresu psychologii oraz powiązanych z nią dyscyplin w celu analizy przyczyn i przebiegu kryzysu oraz konfliktów; zastosować praktyczne umiejętności w działalności psychologicznej</w:t>
            </w:r>
          </w:p>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1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6D">
            <w:pPr>
              <w:spacing w:after="0" w:line="240" w:lineRule="auto"/>
              <w:jc w:val="center"/>
              <w:rPr>
                <w:rFonts w:ascii="Arial" w:cs="Arial" w:eastAsia="Arial" w:hAnsi="Arial"/>
                <w:sz w:val="18"/>
                <w:szCs w:val="18"/>
              </w:rPr>
            </w:pPr>
            <w:r w:rsidDel="00000000" w:rsidR="00000000" w:rsidRPr="00000000">
              <w:rPr>
                <w:sz w:val="22"/>
                <w:szCs w:val="22"/>
                <w:rtl w:val="0"/>
              </w:rPr>
              <w:t xml:space="preserve">K3PS_U32</w:t>
            </w:r>
            <w:r w:rsidDel="00000000" w:rsidR="00000000" w:rsidRPr="00000000">
              <w:rPr>
                <w:rtl w:val="0"/>
              </w:rPr>
            </w:r>
          </w:p>
        </w:tc>
        <w:tc>
          <w:tcPr>
            <w:shd w:fill="auto" w:val="clear"/>
            <w:vAlign w:val="center"/>
          </w:tcPr>
          <w:p w:rsidR="00000000" w:rsidDel="00000000" w:rsidP="00000000" w:rsidRDefault="00000000" w:rsidRPr="00000000" w14:paraId="000001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przygotować właściwe do sytuacji i kontekstu wystąpienie publiczne; zastosować praktyczne umiejętności w  działalności psychologicznej</w:t>
            </w:r>
          </w:p>
        </w:tc>
        <w:tc>
          <w:tcPr>
            <w:shd w:fill="auto" w:val="clear"/>
            <w:vAlign w:val="center"/>
          </w:tcPr>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tc>
      </w:tr>
      <w:tr>
        <w:trPr>
          <w:cantSplit w:val="0"/>
          <w:trHeight w:val="340" w:hRule="atLeast"/>
          <w:tblHeader w:val="0"/>
        </w:trPr>
        <w:tc>
          <w:tcPr>
            <w:gridSpan w:val="3"/>
            <w:shd w:fill="auto" w:val="clear"/>
            <w:vAlign w:val="center"/>
          </w:tcPr>
          <w:p w:rsidR="00000000" w:rsidDel="00000000" w:rsidP="00000000" w:rsidRDefault="00000000" w:rsidRPr="00000000" w14:paraId="00000170">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KOMPETENCJE SPOŁECZNE</w:t>
            </w:r>
          </w:p>
        </w:tc>
      </w:tr>
      <w:tr>
        <w:trPr>
          <w:cantSplit w:val="0"/>
          <w:trHeight w:val="340" w:hRule="atLeast"/>
          <w:tblHeader w:val="0"/>
        </w:trPr>
        <w:tc>
          <w:tcPr>
            <w:shd w:fill="auto" w:val="clear"/>
            <w:vAlign w:val="center"/>
          </w:tcPr>
          <w:p w:rsidR="00000000" w:rsidDel="00000000" w:rsidP="00000000" w:rsidRDefault="00000000" w:rsidRPr="00000000" w14:paraId="0000017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_K01</w:t>
            </w:r>
          </w:p>
        </w:tc>
        <w:tc>
          <w:tcPr>
            <w:shd w:fill="auto" w:val="clear"/>
            <w:vAlign w:val="bottom"/>
          </w:tcPr>
          <w:p w:rsidR="00000000" w:rsidDel="00000000" w:rsidP="00000000" w:rsidRDefault="00000000" w:rsidRPr="00000000" w14:paraId="000001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samooceny własnych kompetencji, wiedzy i  umiejętności, rozumienia potrzeby ciągłego rozwoju osobistego i dokształcania zawodowego; inspirowania 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organizowania procesu uczenia się innych osób</w:t>
            </w:r>
          </w:p>
        </w:tc>
        <w:tc>
          <w:tcPr>
            <w:shd w:fill="auto" w:val="clear"/>
            <w:vAlign w:val="center"/>
          </w:tcPr>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P7S_KK</w:t>
            </w:r>
          </w:p>
        </w:tc>
      </w:tr>
      <w:tr>
        <w:trPr>
          <w:cantSplit w:val="0"/>
          <w:trHeight w:val="340" w:hRule="atLeast"/>
          <w:tblHeader w:val="0"/>
        </w:trPr>
        <w:tc>
          <w:tcPr>
            <w:shd w:fill="auto" w:val="clear"/>
            <w:vAlign w:val="center"/>
          </w:tcPr>
          <w:p w:rsidR="00000000" w:rsidDel="00000000" w:rsidP="00000000" w:rsidRDefault="00000000" w:rsidRPr="00000000" w14:paraId="0000017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_K02</w:t>
            </w:r>
          </w:p>
        </w:tc>
        <w:tc>
          <w:tcPr>
            <w:shd w:fill="auto" w:val="clear"/>
            <w:vAlign w:val="bottom"/>
          </w:tcPr>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współdziałania i pracy w grupie w realizacji indywidualnych i  zespołowych działań profesjonalnych w  zakresie psychologii</w:t>
            </w:r>
          </w:p>
        </w:tc>
        <w:tc>
          <w:tcPr>
            <w:shd w:fill="auto" w:val="clear"/>
            <w:vAlign w:val="center"/>
          </w:tcPr>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P7S_KK</w:t>
            </w:r>
          </w:p>
        </w:tc>
      </w:tr>
      <w:tr>
        <w:trPr>
          <w:cantSplit w:val="0"/>
          <w:trHeight w:val="340" w:hRule="atLeast"/>
          <w:tblHeader w:val="0"/>
        </w:trPr>
        <w:tc>
          <w:tcPr>
            <w:shd w:fill="auto" w:val="clear"/>
            <w:vAlign w:val="center"/>
          </w:tcPr>
          <w:p w:rsidR="00000000" w:rsidDel="00000000" w:rsidP="00000000" w:rsidRDefault="00000000" w:rsidRPr="00000000" w14:paraId="0000017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_K03</w:t>
            </w:r>
          </w:p>
        </w:tc>
        <w:tc>
          <w:tcPr>
            <w:shd w:fill="auto" w:val="clear"/>
            <w:vAlign w:val="bottom"/>
          </w:tcPr>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utożsamienia się z wartościami, celami i  zadaniami realizowanymi w praktyce psychologicznej; odznaczania się rzetelnością, rozwagą, dojrzałością i  zaangażowaniem w projektowaniu, planowaniu i  realizowaniu działań psychologicznych</w:t>
            </w:r>
          </w:p>
        </w:tc>
        <w:tc>
          <w:tcPr>
            <w:shd w:fill="auto" w:val="clear"/>
            <w:vAlign w:val="center"/>
          </w:tcPr>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P7S_KO</w:t>
            </w:r>
          </w:p>
        </w:tc>
      </w:tr>
      <w:tr>
        <w:trPr>
          <w:cantSplit w:val="0"/>
          <w:trHeight w:val="340" w:hRule="atLeast"/>
          <w:tblHeader w:val="0"/>
        </w:trPr>
        <w:tc>
          <w:tcPr>
            <w:shd w:fill="auto" w:val="clear"/>
            <w:vAlign w:val="center"/>
          </w:tcPr>
          <w:p w:rsidR="00000000" w:rsidDel="00000000" w:rsidP="00000000" w:rsidRDefault="00000000" w:rsidRPr="00000000" w14:paraId="0000017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_K04</w:t>
            </w:r>
          </w:p>
        </w:tc>
        <w:tc>
          <w:tcPr>
            <w:shd w:fill="auto" w:val="clear"/>
            <w:vAlign w:val="bottom"/>
          </w:tcPr>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przestrzegania zasad etyki zawodowej; podejmowania refleksji na tematy związane z etyką działania; prawidłowej identyfikacji problemów moralnych i dylematów etycznych związanych z własną i  cudzą pracą; właściwego rozstrzygania dylematów związanych z  praktyką zawodową</w:t>
            </w:r>
          </w:p>
        </w:tc>
        <w:tc>
          <w:tcPr>
            <w:shd w:fill="auto" w:val="clear"/>
            <w:vAlign w:val="center"/>
          </w:tcPr>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P7S_KO</w:t>
            </w:r>
          </w:p>
          <w:p w:rsidR="00000000" w:rsidDel="00000000" w:rsidP="00000000" w:rsidRDefault="00000000" w:rsidRPr="00000000" w14:paraId="000001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8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_K05</w:t>
            </w:r>
          </w:p>
        </w:tc>
        <w:tc>
          <w:tcPr>
            <w:shd w:fill="auto" w:val="clear"/>
            <w:vAlign w:val="bottom"/>
          </w:tcPr>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odpowiedzialności za własne przygotowanie do  pracy i rozwój zawodowy oraz podejmowania decyzji; doskonalenia warsztatu pracy psychologa</w:t>
            </w:r>
          </w:p>
        </w:tc>
        <w:tc>
          <w:tcPr>
            <w:shd w:fill="auto" w:val="clear"/>
            <w:vAlign w:val="center"/>
          </w:tcPr>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8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_K06 </w:t>
            </w:r>
          </w:p>
        </w:tc>
        <w:tc>
          <w:tcPr>
            <w:shd w:fill="auto" w:val="clear"/>
            <w:vAlign w:val="center"/>
          </w:tcPr>
          <w:p w:rsidR="00000000" w:rsidDel="00000000" w:rsidP="00000000" w:rsidRDefault="00000000" w:rsidRPr="00000000" w14:paraId="00000184">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jest gotów do komunikowania się i współpracy z otoczeniem w  tym z osobami nie będącymi specjalistami w danej dziedzinie oraz do aktywnego uczestnictwa w grupach i  organizacjach realizujących działania psychologiczne</w:t>
            </w:r>
          </w:p>
        </w:tc>
        <w:tc>
          <w:tcPr>
            <w:shd w:fill="auto" w:val="clear"/>
            <w:vAlign w:val="center"/>
          </w:tcPr>
          <w:p w:rsidR="00000000" w:rsidDel="00000000" w:rsidP="00000000" w:rsidRDefault="00000000" w:rsidRPr="00000000" w14:paraId="0000018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8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_K07</w:t>
            </w:r>
          </w:p>
        </w:tc>
        <w:tc>
          <w:tcPr>
            <w:shd w:fill="auto" w:val="clear"/>
            <w:vAlign w:val="bottom"/>
          </w:tcPr>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tabs>
                <w:tab w:val="left" w:leader="none" w:pos="1291"/>
                <w:tab w:val="left" w:leader="none" w:pos="1901"/>
                <w:tab w:val="left" w:leader="none" w:pos="3686"/>
                <w:tab w:val="left" w:leader="none" w:pos="5779"/>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wykazania się przywództwem, przedsiębiorczością oraz umiejętnością pracy w zespole; współdziałania i pełnienia różnych funkcji w grupie</w:t>
            </w:r>
          </w:p>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tabs>
                <w:tab w:val="left" w:leader="none" w:pos="1291"/>
                <w:tab w:val="left" w:leader="none" w:pos="1901"/>
                <w:tab w:val="left" w:leader="none" w:pos="3686"/>
                <w:tab w:val="left" w:leader="none" w:pos="5779"/>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P7S_KO</w:t>
            </w:r>
          </w:p>
        </w:tc>
      </w:tr>
      <w:tr>
        <w:trPr>
          <w:cantSplit w:val="0"/>
          <w:trHeight w:val="340" w:hRule="atLeast"/>
          <w:tblHeader w:val="0"/>
        </w:trPr>
        <w:tc>
          <w:tcPr>
            <w:shd w:fill="auto" w:val="clear"/>
            <w:vAlign w:val="center"/>
          </w:tcPr>
          <w:p w:rsidR="00000000" w:rsidDel="00000000" w:rsidP="00000000" w:rsidRDefault="00000000" w:rsidRPr="00000000" w14:paraId="0000018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_K08</w:t>
            </w:r>
          </w:p>
        </w:tc>
        <w:tc>
          <w:tcPr>
            <w:shd w:fill="auto" w:val="clear"/>
            <w:vAlign w:val="bottom"/>
          </w:tcPr>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określenia priorytetów służących realizacji określonego przez siebie lub innych zadania; rozplanowania pracy indywidualnej i grupowej</w:t>
            </w:r>
          </w:p>
        </w:tc>
        <w:tc>
          <w:tcPr>
            <w:shd w:fill="auto" w:val="clear"/>
            <w:vAlign w:val="center"/>
          </w:tcPr>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tc>
      </w:tr>
      <w:tr>
        <w:trPr>
          <w:cantSplit w:val="0"/>
          <w:trHeight w:val="1134" w:hRule="atLeast"/>
          <w:tblHeader w:val="0"/>
        </w:trPr>
        <w:tc>
          <w:tcPr>
            <w:shd w:fill="auto" w:val="clear"/>
            <w:vAlign w:val="center"/>
          </w:tcPr>
          <w:p w:rsidR="00000000" w:rsidDel="00000000" w:rsidP="00000000" w:rsidRDefault="00000000" w:rsidRPr="00000000" w14:paraId="0000018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_K09</w:t>
            </w:r>
          </w:p>
        </w:tc>
        <w:tc>
          <w:tcPr>
            <w:shd w:fill="auto" w:val="clear"/>
            <w:vAlign w:val="bottom"/>
          </w:tcPr>
          <w:p w:rsidR="00000000" w:rsidDel="00000000" w:rsidP="00000000" w:rsidRDefault="00000000" w:rsidRPr="00000000" w14:paraId="000001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ciągłego rozwoju osobistego, demonstruje postawę promującą zdrowie i aktywność fizyczną, stale doskonali własny warsztat pracy profesjonalnej oraz skutecznie stosuje zasady emisji głosu</w:t>
            </w:r>
          </w:p>
          <w:p w:rsidR="00000000" w:rsidDel="00000000" w:rsidP="00000000" w:rsidRDefault="00000000" w:rsidRPr="00000000" w14:paraId="000001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1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p w:rsidR="00000000" w:rsidDel="00000000" w:rsidP="00000000" w:rsidRDefault="00000000" w:rsidRPr="00000000" w14:paraId="000001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9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_K10</w:t>
            </w:r>
          </w:p>
        </w:tc>
        <w:tc>
          <w:tcPr>
            <w:shd w:fill="auto" w:val="clear"/>
            <w:vAlign w:val="bottom"/>
          </w:tcPr>
          <w:p w:rsidR="00000000" w:rsidDel="00000000" w:rsidP="00000000" w:rsidRDefault="00000000" w:rsidRPr="00000000" w14:paraId="000001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odpowiedzialności za podejmowane interwencje, przewidywania konsekwencji podejmowanych działań</w:t>
            </w:r>
          </w:p>
          <w:p w:rsidR="00000000" w:rsidDel="00000000" w:rsidP="00000000" w:rsidRDefault="00000000" w:rsidRPr="00000000" w14:paraId="000001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9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_K11</w:t>
            </w:r>
          </w:p>
        </w:tc>
        <w:tc>
          <w:tcPr>
            <w:shd w:fill="auto" w:val="clear"/>
            <w:vAlign w:val="bottom"/>
          </w:tcPr>
          <w:p w:rsidR="00000000" w:rsidDel="00000000" w:rsidP="00000000" w:rsidRDefault="00000000" w:rsidRPr="00000000" w14:paraId="000001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kształtowania postawy akceptacji i  przestrzegania praw człowieka oraz wrażliwości na problemy i zjawiska społeczne; rozwijania możliwości wpływu społecznego z poszanowaniem integralności i autonomii jednostek</w:t>
            </w:r>
          </w:p>
        </w:tc>
        <w:tc>
          <w:tcPr>
            <w:shd w:fill="auto" w:val="clear"/>
            <w:vAlign w:val="center"/>
          </w:tcPr>
          <w:p w:rsidR="00000000" w:rsidDel="00000000" w:rsidP="00000000" w:rsidRDefault="00000000" w:rsidRPr="00000000" w14:paraId="000001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A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_K12</w:t>
            </w:r>
          </w:p>
        </w:tc>
        <w:tc>
          <w:tcPr>
            <w:shd w:fill="auto" w:val="clear"/>
            <w:vAlign w:val="bottom"/>
          </w:tcPr>
          <w:p w:rsidR="00000000" w:rsidDel="00000000" w:rsidP="00000000" w:rsidRDefault="00000000" w:rsidRPr="00000000" w14:paraId="000001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kształtowania postawy ciekawości poznawczej oraz dążenia do prawdy w podejmowanych działaniach empirycznych</w:t>
            </w:r>
          </w:p>
        </w:tc>
        <w:tc>
          <w:tcPr>
            <w:shd w:fill="auto" w:val="clear"/>
            <w:vAlign w:val="center"/>
          </w:tcPr>
          <w:p w:rsidR="00000000" w:rsidDel="00000000" w:rsidP="00000000" w:rsidRDefault="00000000" w:rsidRPr="00000000" w14:paraId="000001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A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_K13</w:t>
            </w:r>
          </w:p>
        </w:tc>
        <w:tc>
          <w:tcPr>
            <w:shd w:fill="auto" w:val="clear"/>
            <w:vAlign w:val="bottom"/>
          </w:tcPr>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tabs>
                <w:tab w:val="left" w:leader="none" w:pos="117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określenia</w:t>
              <w:tab/>
              <w:t xml:space="preserve">priorytetów w pracy zawodowej i działaniach profesjonalnych oraz organizowania w sposób przedsiębiorczy własnego działania profesjonalnego</w:t>
            </w:r>
          </w:p>
        </w:tc>
        <w:tc>
          <w:tcPr>
            <w:shd w:fill="auto" w:val="clear"/>
          </w:tcPr>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p w:rsidR="00000000" w:rsidDel="00000000" w:rsidP="00000000" w:rsidRDefault="00000000" w:rsidRPr="00000000" w14:paraId="000001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P7S_KO</w:t>
            </w:r>
          </w:p>
        </w:tc>
      </w:tr>
      <w:tr>
        <w:trPr>
          <w:cantSplit w:val="0"/>
          <w:trHeight w:val="340" w:hRule="atLeast"/>
          <w:tblHeader w:val="0"/>
        </w:trPr>
        <w:tc>
          <w:tcPr>
            <w:shd w:fill="auto" w:val="clear"/>
            <w:vAlign w:val="center"/>
          </w:tcPr>
          <w:p w:rsidR="00000000" w:rsidDel="00000000" w:rsidP="00000000" w:rsidRDefault="00000000" w:rsidRPr="00000000" w14:paraId="000001A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_K14</w:t>
            </w:r>
          </w:p>
        </w:tc>
        <w:tc>
          <w:tcPr>
            <w:shd w:fill="auto" w:val="clear"/>
            <w:vAlign w:val="bottom"/>
          </w:tcPr>
          <w:p w:rsidR="00000000" w:rsidDel="00000000" w:rsidP="00000000" w:rsidRDefault="00000000" w:rsidRPr="00000000" w14:paraId="000001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rozumienia znaczenia refleksji psychologicznej dla praktyki życia społecznego; świadomości znaczenia dziedzictwa kulturowego i historycznego dla psychologicznego rozumienia jednostki i społeczności;</w:t>
            </w:r>
          </w:p>
        </w:tc>
        <w:tc>
          <w:tcPr>
            <w:shd w:fill="auto" w:val="clear"/>
            <w:vAlign w:val="center"/>
          </w:tcPr>
          <w:p w:rsidR="00000000" w:rsidDel="00000000" w:rsidP="00000000" w:rsidRDefault="00000000" w:rsidRPr="00000000" w14:paraId="000001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A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_K15</w:t>
            </w:r>
          </w:p>
        </w:tc>
        <w:tc>
          <w:tcPr>
            <w:shd w:fill="auto" w:val="clear"/>
            <w:vAlign w:val="bottom"/>
          </w:tcPr>
          <w:p w:rsidR="00000000" w:rsidDel="00000000" w:rsidP="00000000" w:rsidRDefault="00000000" w:rsidRPr="00000000" w14:paraId="000001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realizacji zadania w sposób rozważny i ostrożny, zapewniając bezpieczeństwo sobie, klientom i  współpracownikom</w:t>
            </w:r>
          </w:p>
        </w:tc>
        <w:tc>
          <w:tcPr>
            <w:shd w:fill="auto" w:val="clear"/>
            <w:vAlign w:val="center"/>
          </w:tcPr>
          <w:p w:rsidR="00000000" w:rsidDel="00000000" w:rsidP="00000000" w:rsidRDefault="00000000" w:rsidRPr="00000000" w14:paraId="000001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tc>
      </w:tr>
    </w:tbl>
    <w:p w:rsidR="00000000" w:rsidDel="00000000" w:rsidP="00000000" w:rsidRDefault="00000000" w:rsidRPr="00000000" w14:paraId="000001AE">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AF">
      <w:pPr>
        <w:spacing w:after="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0">
      <w:pPr>
        <w:spacing w:after="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Legenda:</w:t>
      </w:r>
    </w:p>
    <w:p w:rsidR="00000000" w:rsidDel="00000000" w:rsidP="00000000" w:rsidRDefault="00000000" w:rsidRPr="00000000" w14:paraId="000001B1">
      <w:pPr>
        <w:numPr>
          <w:ilvl w:val="0"/>
          <w:numId w:val="1"/>
        </w:numPr>
        <w:spacing w:after="0" w:lineRule="auto"/>
        <w:ind w:left="360" w:hanging="36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Opis zakładanych efektów uczenia się dla: kierunku studiów, poziomu i profilu kształcenia uwzględnia uniwersalne charakterystyki pierwszego stopnia dla poziomów 6 – 7 określone w ustawie z dnia 22 grudnia 2015 r. o Zintegrowanym Systemie Kwalifikacji (Dz. U. z 2020 r. poz. 226) oraz charakterystyki drugiego stopnia dla poziomów 6 – 7 określone </w:t>
        <w:br w:type="textWrapping"/>
        <w:t xml:space="preserve">w rozporządzeniu Ministra Nauki i Szkolnictwa Wyższego z dnia 14 listopada 2018 r. w sprawie charakterystyk drugiego stopnia efektów uczenia się dla kwalifikacji na poziomach 6 – 8 Polskiej Ramy Kwalifikacji (Dz. U. z 2018 r. poz. 2218).</w:t>
      </w:r>
    </w:p>
    <w:p w:rsidR="00000000" w:rsidDel="00000000" w:rsidP="00000000" w:rsidRDefault="00000000" w:rsidRPr="00000000" w14:paraId="000001B2">
      <w:pPr>
        <w:numPr>
          <w:ilvl w:val="0"/>
          <w:numId w:val="1"/>
        </w:numPr>
        <w:spacing w:after="0" w:lineRule="auto"/>
        <w:ind w:left="360" w:hanging="36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W przypadku realizacji programu studiów prowadzącego do uzyskania kompetencji inżynierskich, obok odniesień do charakterystyk efektów uczenia się z I części załącznika, należy uwzględnić odniesienia do charakterystyk efektów uczenia się zawartych w części III zakończonych sufixem (Inż.), np. P6S_WG (Inż.)</w:t>
      </w:r>
    </w:p>
    <w:p w:rsidR="00000000" w:rsidDel="00000000" w:rsidP="00000000" w:rsidRDefault="00000000" w:rsidRPr="00000000" w14:paraId="000001B3">
      <w:pPr>
        <w:numPr>
          <w:ilvl w:val="0"/>
          <w:numId w:val="1"/>
        </w:numPr>
        <w:spacing w:after="0" w:lineRule="auto"/>
        <w:ind w:left="360" w:hanging="36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W kolumnie odniesień do charakterystyk PRK należy charakterystyki, dla danego efektu uczenia się, wpisywać jedna pod drugą.</w:t>
      </w:r>
    </w:p>
    <w:p w:rsidR="00000000" w:rsidDel="00000000" w:rsidP="00000000" w:rsidRDefault="00000000" w:rsidRPr="00000000" w14:paraId="000001B4">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5">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6">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7">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8">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9">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A">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B">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C">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D">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E">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F">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0">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1">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2">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3">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4">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5">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6">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7">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8">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9">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A">
      <w:pPr>
        <w:spacing w:after="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*np. K1Z_W01, gdzie: K oznacza efekt kierunkowy, 1 oznacza I stopnia, Z oznacza skrót nazwy kierunku studiów, po podkreślniku W oznacza wiedzę, 01 oznacza nr efektu uczenia się</w:t>
      </w:r>
    </w:p>
    <w:p w:rsidR="00000000" w:rsidDel="00000000" w:rsidP="00000000" w:rsidRDefault="00000000" w:rsidRPr="00000000" w14:paraId="000001CB">
      <w:pPr>
        <w:tabs>
          <w:tab w:val="left" w:leader="none" w:pos="652"/>
        </w:tabs>
        <w:rPr>
          <w:rFonts w:ascii="Arial" w:cs="Arial" w:eastAsia="Arial" w:hAnsi="Arial"/>
          <w:sz w:val="16"/>
          <w:szCs w:val="16"/>
        </w:rPr>
      </w:pPr>
      <w:r w:rsidDel="00000000" w:rsidR="00000000" w:rsidRPr="00000000">
        <w:br w:type="page"/>
      </w:r>
      <w:r w:rsidDel="00000000" w:rsidR="00000000" w:rsidRPr="00000000">
        <w:rPr>
          <w:rtl w:val="0"/>
        </w:rPr>
      </w:r>
    </w:p>
    <w:p w:rsidR="00000000" w:rsidDel="00000000" w:rsidP="00000000" w:rsidRDefault="00000000" w:rsidRPr="00000000" w14:paraId="000001C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CD">
      <w:pPr>
        <w:spacing w:after="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E">
      <w:pPr>
        <w:spacing w:after="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TABELA SPÓJNOŚCI EFEKTÓW UCZENIA SIĘ</w:t>
      </w:r>
    </w:p>
    <w:p w:rsidR="00000000" w:rsidDel="00000000" w:rsidP="00000000" w:rsidRDefault="00000000" w:rsidRPr="00000000" w14:paraId="000001CF">
      <w:pPr>
        <w:spacing w:after="0" w:lineRule="auto"/>
        <w:ind w:left="4678"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D0">
      <w:pPr>
        <w:spacing w:after="0" w:lineRule="auto"/>
        <w:jc w:val="center"/>
        <w:rPr>
          <w:rFonts w:ascii="Arial" w:cs="Arial" w:eastAsia="Arial" w:hAnsi="Arial"/>
          <w:sz w:val="18"/>
          <w:szCs w:val="18"/>
        </w:rPr>
      </w:pPr>
      <w:r w:rsidDel="00000000" w:rsidR="00000000" w:rsidRPr="00000000">
        <w:rPr>
          <w:rtl w:val="0"/>
        </w:rPr>
      </w:r>
    </w:p>
    <w:tbl>
      <w:tblPr>
        <w:tblStyle w:val="Table7"/>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454" w:hRule="atLeast"/>
          <w:tblHeader w:val="0"/>
        </w:trPr>
        <w:tc>
          <w:tcPr>
            <w:shd w:fill="auto" w:val="clear"/>
            <w:vAlign w:val="center"/>
          </w:tcPr>
          <w:p w:rsidR="00000000" w:rsidDel="00000000" w:rsidP="00000000" w:rsidRDefault="00000000" w:rsidRPr="00000000" w14:paraId="000001D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shd w:fill="auto" w:val="clear"/>
            <w:vAlign w:val="center"/>
          </w:tcPr>
          <w:p w:rsidR="00000000" w:rsidDel="00000000" w:rsidP="00000000" w:rsidRDefault="00000000" w:rsidRPr="00000000" w14:paraId="000001D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Psychologia</w:t>
            </w:r>
          </w:p>
        </w:tc>
      </w:tr>
      <w:tr>
        <w:trPr>
          <w:cantSplit w:val="0"/>
          <w:trHeight w:val="454" w:hRule="atLeast"/>
          <w:tblHeader w:val="0"/>
        </w:trPr>
        <w:tc>
          <w:tcPr>
            <w:shd w:fill="auto" w:val="clear"/>
            <w:vAlign w:val="center"/>
          </w:tcPr>
          <w:p w:rsidR="00000000" w:rsidDel="00000000" w:rsidP="00000000" w:rsidRDefault="00000000" w:rsidRPr="00000000" w14:paraId="000001D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shd w:fill="auto" w:val="clear"/>
            <w:vAlign w:val="center"/>
          </w:tcPr>
          <w:p w:rsidR="00000000" w:rsidDel="00000000" w:rsidP="00000000" w:rsidRDefault="00000000" w:rsidRPr="00000000" w14:paraId="000001D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jednolite studia magisterskie</w:t>
            </w:r>
          </w:p>
        </w:tc>
      </w:tr>
      <w:tr>
        <w:trPr>
          <w:cantSplit w:val="0"/>
          <w:trHeight w:val="454" w:hRule="atLeast"/>
          <w:tblHeader w:val="0"/>
        </w:trPr>
        <w:tc>
          <w:tcPr>
            <w:shd w:fill="auto" w:val="clear"/>
            <w:vAlign w:val="center"/>
          </w:tcPr>
          <w:p w:rsidR="00000000" w:rsidDel="00000000" w:rsidP="00000000" w:rsidRDefault="00000000" w:rsidRPr="00000000" w14:paraId="000001D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shd w:fill="auto" w:val="clear"/>
            <w:vAlign w:val="center"/>
          </w:tcPr>
          <w:p w:rsidR="00000000" w:rsidDel="00000000" w:rsidP="00000000" w:rsidRDefault="00000000" w:rsidRPr="00000000" w14:paraId="000001D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praktyczny</w:t>
            </w:r>
          </w:p>
        </w:tc>
      </w:tr>
    </w:tbl>
    <w:p w:rsidR="00000000" w:rsidDel="00000000" w:rsidP="00000000" w:rsidRDefault="00000000" w:rsidRPr="00000000" w14:paraId="000001D7">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D8">
      <w:pPr>
        <w:spacing w:after="0" w:lineRule="auto"/>
        <w:rPr>
          <w:rFonts w:ascii="Arial" w:cs="Arial" w:eastAsia="Arial" w:hAnsi="Arial"/>
          <w:sz w:val="18"/>
          <w:szCs w:val="18"/>
        </w:rPr>
      </w:pPr>
      <w:r w:rsidDel="00000000" w:rsidR="00000000" w:rsidRPr="00000000">
        <w:rPr>
          <w:rtl w:val="0"/>
        </w:rPr>
      </w:r>
    </w:p>
    <w:tbl>
      <w:tblPr>
        <w:tblStyle w:val="Table8"/>
        <w:tblW w:w="906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97"/>
        <w:gridCol w:w="5537"/>
        <w:gridCol w:w="2128"/>
        <w:tblGridChange w:id="0">
          <w:tblGrid>
            <w:gridCol w:w="1397"/>
            <w:gridCol w:w="5537"/>
            <w:gridCol w:w="2128"/>
          </w:tblGrid>
        </w:tblGridChange>
      </w:tblGrid>
      <w:tr>
        <w:trPr>
          <w:cantSplit w:val="0"/>
          <w:tblHeader w:val="0"/>
        </w:trPr>
        <w:tc>
          <w:tcPr>
            <w:shd w:fill="auto" w:val="clear"/>
            <w:vAlign w:val="center"/>
          </w:tcPr>
          <w:p w:rsidR="00000000" w:rsidDel="00000000" w:rsidP="00000000" w:rsidRDefault="00000000" w:rsidRPr="00000000" w14:paraId="000001D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Symbole kierunkowych efektów uczenia się</w:t>
            </w:r>
          </w:p>
        </w:tc>
        <w:tc>
          <w:tcPr>
            <w:shd w:fill="auto" w:val="clear"/>
            <w:vAlign w:val="center"/>
          </w:tcPr>
          <w:p w:rsidR="00000000" w:rsidDel="00000000" w:rsidP="00000000" w:rsidRDefault="00000000" w:rsidRPr="00000000" w14:paraId="000001D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Opis kierunkowych efektów uczenia się</w:t>
            </w:r>
          </w:p>
        </w:tc>
        <w:tc>
          <w:tcPr>
            <w:shd w:fill="auto" w:val="clear"/>
            <w:vAlign w:val="center"/>
          </w:tcPr>
          <w:p w:rsidR="00000000" w:rsidDel="00000000" w:rsidP="00000000" w:rsidRDefault="00000000" w:rsidRPr="00000000" w14:paraId="000001D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Nazwa zajęć/grupy zajęć zgodna z programem studiów</w:t>
            </w:r>
          </w:p>
        </w:tc>
      </w:tr>
      <w:tr>
        <w:trPr>
          <w:cantSplit w:val="0"/>
          <w:trHeight w:val="340" w:hRule="atLeast"/>
          <w:tblHeader w:val="0"/>
        </w:trPr>
        <w:tc>
          <w:tcPr>
            <w:gridSpan w:val="3"/>
            <w:shd w:fill="auto" w:val="clear"/>
            <w:vAlign w:val="center"/>
          </w:tcPr>
          <w:p w:rsidR="00000000" w:rsidDel="00000000" w:rsidP="00000000" w:rsidRDefault="00000000" w:rsidRPr="00000000" w14:paraId="000001DC">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WIEDZA</w:t>
            </w:r>
          </w:p>
        </w:tc>
      </w:tr>
      <w:tr>
        <w:trPr>
          <w:cantSplit w:val="0"/>
          <w:trHeight w:val="340" w:hRule="atLeast"/>
          <w:tblHeader w:val="0"/>
        </w:trPr>
        <w:tc>
          <w:tcPr>
            <w:shd w:fill="auto" w:val="clear"/>
            <w:vAlign w:val="center"/>
          </w:tcPr>
          <w:p w:rsidR="00000000" w:rsidDel="00000000" w:rsidP="00000000" w:rsidRDefault="00000000" w:rsidRPr="00000000" w14:paraId="000001D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_W01</w:t>
            </w:r>
          </w:p>
        </w:tc>
        <w:tc>
          <w:tcPr>
            <w:shd w:fill="auto" w:val="clear"/>
            <w:vAlign w:val="center"/>
          </w:tcPr>
          <w:p w:rsidR="00000000" w:rsidDel="00000000" w:rsidP="00000000" w:rsidRDefault="00000000" w:rsidRPr="00000000" w14:paraId="000001E0">
            <w:pPr>
              <w:keepNext w:val="0"/>
              <w:keepLines w:val="0"/>
              <w:widowControl w:val="0"/>
              <w:pBdr>
                <w:top w:space="0" w:sz="0" w:val="nil"/>
                <w:left w:space="0" w:sz="0" w:val="nil"/>
                <w:bottom w:space="0" w:sz="0" w:val="nil"/>
                <w:right w:space="0" w:sz="0" w:val="nil"/>
                <w:between w:space="0" w:sz="0" w:val="nil"/>
              </w:pBdr>
              <w:shd w:fill="auto" w:val="clear"/>
              <w:tabs>
                <w:tab w:val="left" w:leader="none" w:pos="1766"/>
                <w:tab w:val="left" w:leader="none" w:pos="3739"/>
                <w:tab w:val="left" w:leader="none" w:pos="5098"/>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miejsce psychologii wśród innych dziedzin nauki (nauk społecznych, humanistycznych, medycznych i innych) oraz przedmiotowe i metodologiczne powiązania z innymi dziedzinami nauki na  poziomie  umożliwiającym interdyscyplinarną współpracę ze specjalistami innych dziedzin</w:t>
            </w:r>
          </w:p>
          <w:p w:rsidR="00000000" w:rsidDel="00000000" w:rsidP="00000000" w:rsidRDefault="00000000" w:rsidRPr="00000000" w14:paraId="000001E1">
            <w:pPr>
              <w:spacing w:after="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Personal branding/Biznes coaching</w:t>
            </w:r>
          </w:p>
          <w:p w:rsidR="00000000" w:rsidDel="00000000" w:rsidP="00000000" w:rsidRDefault="00000000" w:rsidRPr="00000000" w14:paraId="000001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1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Socjologia</w:t>
            </w:r>
          </w:p>
          <w:p w:rsidR="00000000" w:rsidDel="00000000" w:rsidP="00000000" w:rsidRDefault="00000000" w:rsidRPr="00000000" w14:paraId="000001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w:t>
            </w:r>
          </w:p>
          <w:p w:rsidR="00000000" w:rsidDel="00000000" w:rsidP="00000000" w:rsidRDefault="00000000" w:rsidRPr="00000000" w14:paraId="000001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Statystyka</w:t>
            </w:r>
          </w:p>
          <w:p w:rsidR="00000000" w:rsidDel="00000000" w:rsidP="00000000" w:rsidRDefault="00000000" w:rsidRPr="00000000" w14:paraId="000001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myśli psychologicznej Wprowadzenie do psychologii</w:t>
            </w:r>
          </w:p>
          <w:p w:rsidR="00000000" w:rsidDel="00000000" w:rsidP="00000000" w:rsidRDefault="00000000" w:rsidRPr="00000000" w14:paraId="000001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procesów poznawczych</w:t>
            </w:r>
          </w:p>
          <w:p w:rsidR="00000000" w:rsidDel="00000000" w:rsidP="00000000" w:rsidRDefault="00000000" w:rsidRPr="00000000" w14:paraId="000001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rozwoju człowieka w cyklu życia</w:t>
            </w:r>
          </w:p>
          <w:p w:rsidR="00000000" w:rsidDel="00000000" w:rsidP="00000000" w:rsidRDefault="00000000" w:rsidRPr="00000000" w14:paraId="000001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osobowości  Psychologia twórczości Psychologia wychowawcza</w:t>
            </w:r>
          </w:p>
          <w:p w:rsidR="00000000" w:rsidDel="00000000" w:rsidP="00000000" w:rsidRDefault="00000000" w:rsidRPr="00000000" w14:paraId="000001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uczenia się</w:t>
            </w:r>
          </w:p>
          <w:p w:rsidR="00000000" w:rsidDel="00000000" w:rsidP="00000000" w:rsidRDefault="00000000" w:rsidRPr="00000000" w14:paraId="000001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stresu Psychologia bezpieczeństwa</w:t>
            </w:r>
          </w:p>
          <w:p w:rsidR="00000000" w:rsidDel="00000000" w:rsidP="00000000" w:rsidRDefault="00000000" w:rsidRPr="00000000" w14:paraId="000001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międzykulturowa</w:t>
            </w:r>
          </w:p>
          <w:p w:rsidR="00000000" w:rsidDel="00000000" w:rsidP="00000000" w:rsidRDefault="00000000" w:rsidRPr="00000000" w14:paraId="000001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Esej psychologiczny - projekt indywidualny</w:t>
            </w:r>
          </w:p>
          <w:p w:rsidR="00000000" w:rsidDel="00000000" w:rsidP="00000000" w:rsidRDefault="00000000" w:rsidRPr="00000000" w14:paraId="000001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  Psychologia kryzysu Diagnoza psychologiczna inteligencji</w:t>
            </w:r>
          </w:p>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Projektowanie i prowadzenie szkoleń Projektowanie ścieżki kariery</w:t>
            </w:r>
          </w:p>
          <w:p w:rsidR="00000000" w:rsidDel="00000000" w:rsidP="00000000" w:rsidRDefault="00000000" w:rsidRPr="00000000" w14:paraId="000001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Emisja głosu</w:t>
            </w:r>
          </w:p>
          <w:p w:rsidR="00000000" w:rsidDel="00000000" w:rsidP="00000000" w:rsidRDefault="00000000" w:rsidRPr="00000000" w14:paraId="000001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skoncentrowana na rozwiązaniach/Dialog motywujący</w:t>
            </w:r>
          </w:p>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w:t>
            </w:r>
          </w:p>
          <w:p w:rsidR="00000000" w:rsidDel="00000000" w:rsidP="00000000" w:rsidRDefault="00000000" w:rsidRPr="00000000" w14:paraId="000001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zarządzania</w:t>
            </w:r>
          </w:p>
          <w:p w:rsidR="00000000" w:rsidDel="00000000" w:rsidP="00000000" w:rsidRDefault="00000000" w:rsidRPr="00000000" w14:paraId="000001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 relations</w:t>
            </w:r>
          </w:p>
        </w:tc>
      </w:tr>
      <w:tr>
        <w:trPr>
          <w:cantSplit w:val="0"/>
          <w:trHeight w:val="340" w:hRule="atLeast"/>
          <w:tblHeader w:val="0"/>
        </w:trPr>
        <w:tc>
          <w:tcPr>
            <w:shd w:fill="auto" w:val="clear"/>
            <w:vAlign w:val="center"/>
          </w:tcPr>
          <w:p w:rsidR="00000000" w:rsidDel="00000000" w:rsidP="00000000" w:rsidRDefault="00000000" w:rsidRPr="00000000" w14:paraId="000001F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_W02</w:t>
            </w:r>
          </w:p>
        </w:tc>
        <w:tc>
          <w:tcPr>
            <w:shd w:fill="auto" w:val="clear"/>
            <w:vAlign w:val="center"/>
          </w:tcPr>
          <w:p w:rsidR="00000000" w:rsidDel="00000000" w:rsidP="00000000" w:rsidRDefault="00000000" w:rsidRPr="00000000" w14:paraId="000001F8">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pogłębionym stopniu funkcjonowanie wybranych instytucji życia społecznego oraz reguły  ich  funkcjonowania (służba zdrowia,</w:t>
              <w:tab/>
              <w:t xml:space="preserve">wymiar sprawiedliwości, system edukacyjny, biznesu i inne) związane z praktyką pracy psychologa w różnych sferach działań</w:t>
            </w:r>
          </w:p>
        </w:tc>
        <w:tc>
          <w:tcPr>
            <w:shd w:fill="auto" w:val="clear"/>
            <w:vAlign w:val="center"/>
          </w:tcPr>
          <w:p w:rsidR="00000000" w:rsidDel="00000000" w:rsidP="00000000" w:rsidRDefault="00000000" w:rsidRPr="00000000" w14:paraId="000001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Wprowadzenie do psychologii</w:t>
            </w:r>
          </w:p>
          <w:p w:rsidR="00000000" w:rsidDel="00000000" w:rsidP="00000000" w:rsidRDefault="00000000" w:rsidRPr="00000000" w14:paraId="000001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procesów poznawczych</w:t>
            </w:r>
          </w:p>
          <w:p w:rsidR="00000000" w:rsidDel="00000000" w:rsidP="00000000" w:rsidRDefault="00000000" w:rsidRPr="00000000" w14:paraId="000001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stresu Psychologia bezpieczeństwa Psychologia międzykulturowa</w:t>
            </w:r>
          </w:p>
          <w:p w:rsidR="00000000" w:rsidDel="00000000" w:rsidP="00000000" w:rsidRDefault="00000000" w:rsidRPr="00000000" w14:paraId="000001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Esej psychologiczny - projekt indywidualny Psychoterapia - metody i  procesy</w:t>
            </w:r>
          </w:p>
          <w:p w:rsidR="00000000" w:rsidDel="00000000" w:rsidP="00000000" w:rsidRDefault="00000000" w:rsidRPr="00000000" w14:paraId="000001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 Psychologia kryzysu Projektowanie i prowadzenie szkoleń </w:t>
            </w:r>
          </w:p>
          <w:p w:rsidR="00000000" w:rsidDel="00000000" w:rsidP="00000000" w:rsidRDefault="00000000" w:rsidRPr="00000000" w14:paraId="000001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skoncentrowana na rozwiązaniach/Dialog motywujący</w:t>
            </w:r>
          </w:p>
          <w:p w:rsidR="00000000" w:rsidDel="00000000" w:rsidP="00000000" w:rsidRDefault="00000000" w:rsidRPr="00000000" w14:paraId="000001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w:t>
            </w:r>
          </w:p>
          <w:p w:rsidR="00000000" w:rsidDel="00000000" w:rsidP="00000000" w:rsidRDefault="00000000" w:rsidRPr="00000000" w14:paraId="000002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Doradztwo zawodowe</w:t>
            </w:r>
          </w:p>
          <w:p w:rsidR="00000000" w:rsidDel="00000000" w:rsidP="00000000" w:rsidRDefault="00000000" w:rsidRPr="00000000" w14:paraId="00000201">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0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_W03</w:t>
            </w:r>
          </w:p>
        </w:tc>
        <w:tc>
          <w:tcPr>
            <w:shd w:fill="auto" w:val="clear"/>
            <w:vAlign w:val="center"/>
          </w:tcPr>
          <w:p w:rsidR="00000000" w:rsidDel="00000000" w:rsidP="00000000" w:rsidRDefault="00000000" w:rsidRPr="00000000" w14:paraId="00000203">
            <w:pPr>
              <w:keepNext w:val="0"/>
              <w:keepLines w:val="0"/>
              <w:widowControl w:val="0"/>
              <w:pBdr>
                <w:top w:space="0" w:sz="0" w:val="nil"/>
                <w:left w:space="0" w:sz="0" w:val="nil"/>
                <w:bottom w:space="0" w:sz="0" w:val="nil"/>
                <w:right w:space="0" w:sz="0" w:val="nil"/>
                <w:between w:space="0" w:sz="0" w:val="nil"/>
              </w:pBdr>
              <w:shd w:fill="auto" w:val="clear"/>
              <w:tabs>
                <w:tab w:val="left" w:leader="none" w:pos="499"/>
                <w:tab w:val="left" w:leader="none" w:pos="2006"/>
                <w:tab w:val="left" w:leader="none" w:pos="3010"/>
                <w:tab w:val="left" w:leader="none" w:pos="451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terminologię używaną w  psychologii i dyscyplinach pokrewnych oraz związaną z  praktyką pracy psychologa w różnych sferach działań</w:t>
            </w:r>
          </w:p>
          <w:p w:rsidR="00000000" w:rsidDel="00000000" w:rsidP="00000000" w:rsidRDefault="00000000" w:rsidRPr="00000000" w14:paraId="00000204">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2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Pierwsza pomoc przedmedyczna</w:t>
            </w:r>
          </w:p>
          <w:p w:rsidR="00000000" w:rsidDel="00000000" w:rsidP="00000000" w:rsidRDefault="00000000" w:rsidRPr="00000000" w14:paraId="000002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w:t>
            </w:r>
          </w:p>
          <w:p w:rsidR="00000000" w:rsidDel="00000000" w:rsidP="00000000" w:rsidRDefault="00000000" w:rsidRPr="00000000" w14:paraId="000002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II</w:t>
            </w:r>
          </w:p>
          <w:p w:rsidR="00000000" w:rsidDel="00000000" w:rsidP="00000000" w:rsidRDefault="00000000" w:rsidRPr="00000000" w14:paraId="000002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myśli psychologicznej Wprowadzenie do psychologii</w:t>
            </w:r>
          </w:p>
          <w:p w:rsidR="00000000" w:rsidDel="00000000" w:rsidP="00000000" w:rsidRDefault="00000000" w:rsidRPr="00000000" w14:paraId="000002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emocji i motywacji</w:t>
            </w:r>
          </w:p>
          <w:p w:rsidR="00000000" w:rsidDel="00000000" w:rsidP="00000000" w:rsidRDefault="00000000" w:rsidRPr="00000000" w14:paraId="000002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twórczości</w:t>
            </w:r>
          </w:p>
          <w:p w:rsidR="00000000" w:rsidDel="00000000" w:rsidP="00000000" w:rsidRDefault="00000000" w:rsidRPr="00000000" w14:paraId="000002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wychowawcza Interwencja kryzysowa</w:t>
            </w:r>
          </w:p>
          <w:p w:rsidR="00000000" w:rsidDel="00000000" w:rsidP="00000000" w:rsidRDefault="00000000" w:rsidRPr="00000000" w14:paraId="000002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bezpieczeństwa</w:t>
            </w:r>
          </w:p>
          <w:p w:rsidR="00000000" w:rsidDel="00000000" w:rsidP="00000000" w:rsidRDefault="00000000" w:rsidRPr="00000000" w14:paraId="000002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międzykulturowa</w:t>
            </w:r>
          </w:p>
          <w:p w:rsidR="00000000" w:rsidDel="00000000" w:rsidP="00000000" w:rsidRDefault="00000000" w:rsidRPr="00000000" w14:paraId="000002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Esej psychologiczny - projekt indywidualny</w:t>
            </w:r>
          </w:p>
          <w:p w:rsidR="00000000" w:rsidDel="00000000" w:rsidP="00000000" w:rsidRDefault="00000000" w:rsidRPr="00000000" w14:paraId="000002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kryzysu</w:t>
            </w:r>
          </w:p>
          <w:p w:rsidR="00000000" w:rsidDel="00000000" w:rsidP="00000000" w:rsidRDefault="00000000" w:rsidRPr="00000000" w14:paraId="000002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Diagnoza psychologiczna inteligencji</w:t>
            </w:r>
          </w:p>
          <w:p w:rsidR="00000000" w:rsidDel="00000000" w:rsidP="00000000" w:rsidRDefault="00000000" w:rsidRPr="00000000" w14:paraId="000002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Projektowanie i prowadzenie szkoleń</w:t>
            </w:r>
          </w:p>
          <w:p w:rsidR="00000000" w:rsidDel="00000000" w:rsidP="00000000" w:rsidRDefault="00000000" w:rsidRPr="00000000" w14:paraId="000002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Mobbing jako patologiczne zjawisko w pracy</w:t>
            </w:r>
          </w:p>
          <w:p w:rsidR="00000000" w:rsidDel="00000000" w:rsidP="00000000" w:rsidRDefault="00000000" w:rsidRPr="00000000" w14:paraId="000002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biznesu</w:t>
            </w:r>
          </w:p>
          <w:p w:rsidR="00000000" w:rsidDel="00000000" w:rsidP="00000000" w:rsidRDefault="00000000" w:rsidRPr="00000000" w14:paraId="000002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edukacji</w:t>
            </w:r>
          </w:p>
          <w:p w:rsidR="00000000" w:rsidDel="00000000" w:rsidP="00000000" w:rsidRDefault="00000000" w:rsidRPr="00000000" w14:paraId="000002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Psychotraumatologia</w:t>
            </w:r>
          </w:p>
          <w:p w:rsidR="00000000" w:rsidDel="00000000" w:rsidP="00000000" w:rsidRDefault="00000000" w:rsidRPr="00000000" w14:paraId="000002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 relations</w:t>
            </w:r>
          </w:p>
          <w:p w:rsidR="00000000" w:rsidDel="00000000" w:rsidP="00000000" w:rsidRDefault="00000000" w:rsidRPr="00000000" w14:paraId="000002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Techniki i narzędzia wywierania wpływu</w:t>
            </w:r>
          </w:p>
          <w:p w:rsidR="00000000" w:rsidDel="00000000" w:rsidP="00000000" w:rsidRDefault="00000000" w:rsidRPr="00000000" w14:paraId="000002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sportu</w:t>
            </w:r>
          </w:p>
          <w:p w:rsidR="00000000" w:rsidDel="00000000" w:rsidP="00000000" w:rsidRDefault="00000000" w:rsidRPr="00000000" w14:paraId="000002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konfliktów</w:t>
            </w:r>
          </w:p>
          <w:p w:rsidR="00000000" w:rsidDel="00000000" w:rsidP="00000000" w:rsidRDefault="00000000" w:rsidRPr="00000000" w14:paraId="000002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umiejętności społecznych</w:t>
            </w:r>
          </w:p>
          <w:p w:rsidR="00000000" w:rsidDel="00000000" w:rsidP="00000000" w:rsidRDefault="00000000" w:rsidRPr="00000000" w14:paraId="000002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Doradztwo zawodowe Negocjacje i mediacje</w:t>
            </w:r>
          </w:p>
          <w:p w:rsidR="00000000" w:rsidDel="00000000" w:rsidP="00000000" w:rsidRDefault="00000000" w:rsidRPr="00000000" w14:paraId="000002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Uprzedzenia i dyskryminacja</w:t>
            </w:r>
          </w:p>
        </w:tc>
      </w:tr>
      <w:tr>
        <w:trPr>
          <w:cantSplit w:val="0"/>
          <w:trHeight w:val="340" w:hRule="atLeast"/>
          <w:tblHeader w:val="0"/>
        </w:trPr>
        <w:tc>
          <w:tcPr>
            <w:shd w:fill="auto" w:val="clear"/>
            <w:vAlign w:val="center"/>
          </w:tcPr>
          <w:p w:rsidR="00000000" w:rsidDel="00000000" w:rsidP="00000000" w:rsidRDefault="00000000" w:rsidRPr="00000000" w14:paraId="0000021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_W04</w:t>
            </w:r>
          </w:p>
        </w:tc>
        <w:tc>
          <w:tcPr>
            <w:shd w:fill="auto" w:val="clear"/>
            <w:vAlign w:val="center"/>
          </w:tcPr>
          <w:p w:rsidR="00000000" w:rsidDel="00000000" w:rsidP="00000000" w:rsidRDefault="00000000" w:rsidRPr="00000000" w14:paraId="0000021E">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subdyscypliny i specjalizacje psychologii, obejmujące terminologię, teorię i metodologię - zorientowane na zastosowania praktyczne w wybranej sferze działalności psychologicznej</w:t>
            </w:r>
          </w:p>
        </w:tc>
        <w:tc>
          <w:tcPr>
            <w:shd w:fill="auto" w:val="clear"/>
            <w:vAlign w:val="center"/>
          </w:tcPr>
          <w:p w:rsidR="00000000" w:rsidDel="00000000" w:rsidP="00000000" w:rsidRDefault="00000000" w:rsidRPr="00000000" w14:paraId="000002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społeczna Psychologia uczenia się Psychologia kliniczna Psychologia zdrowia Psychoterapia - metody i  procesy</w:t>
            </w:r>
          </w:p>
          <w:p w:rsidR="00000000" w:rsidDel="00000000" w:rsidP="00000000" w:rsidRDefault="00000000" w:rsidRPr="00000000" w14:paraId="000002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biznesu Psychologiczne aspekty rekrutacji i oceny pracowników</w:t>
            </w:r>
          </w:p>
          <w:p w:rsidR="00000000" w:rsidDel="00000000" w:rsidP="00000000" w:rsidRDefault="00000000" w:rsidRPr="00000000" w14:paraId="000002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Wspieranie rozwoju osobistego</w:t>
            </w:r>
          </w:p>
          <w:p w:rsidR="00000000" w:rsidDel="00000000" w:rsidP="00000000" w:rsidRDefault="00000000" w:rsidRPr="00000000" w14:paraId="000002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sportu Psychologia konfliktów</w:t>
            </w:r>
          </w:p>
          <w:p w:rsidR="00000000" w:rsidDel="00000000" w:rsidP="00000000" w:rsidRDefault="00000000" w:rsidRPr="00000000" w14:paraId="000002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Doradztwo zawodowe</w:t>
            </w:r>
          </w:p>
          <w:p w:rsidR="00000000" w:rsidDel="00000000" w:rsidP="00000000" w:rsidRDefault="00000000" w:rsidRPr="00000000" w14:paraId="000002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2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Neuropsychologia</w:t>
            </w:r>
          </w:p>
          <w:p w:rsidR="00000000" w:rsidDel="00000000" w:rsidP="00000000" w:rsidRDefault="00000000" w:rsidRPr="00000000" w14:paraId="000002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Psychofizjologia i neuroterapia</w:t>
            </w:r>
          </w:p>
          <w:p w:rsidR="00000000" w:rsidDel="00000000" w:rsidP="00000000" w:rsidRDefault="00000000" w:rsidRPr="00000000" w14:paraId="00000227">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2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_W05</w:t>
            </w:r>
          </w:p>
        </w:tc>
        <w:tc>
          <w:tcPr>
            <w:shd w:fill="auto" w:val="clear"/>
            <w:vAlign w:val="center"/>
          </w:tcPr>
          <w:p w:rsidR="00000000" w:rsidDel="00000000" w:rsidP="00000000" w:rsidRDefault="00000000" w:rsidRPr="00000000" w14:paraId="000002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rodzaje więzi społecznych i o rządzących nimi prawidłowościach istotnych z punktu widzenia psychologii; wybrane metody i narzędzia pomiaru oraz opisu odpowiednie dla psychologii społecznej zorientowane na zastosowania praktyczne w działalności psychologicznej</w:t>
            </w:r>
          </w:p>
        </w:tc>
        <w:tc>
          <w:tcPr>
            <w:shd w:fill="auto" w:val="clear"/>
            <w:vAlign w:val="center"/>
          </w:tcPr>
          <w:p w:rsidR="00000000" w:rsidDel="00000000" w:rsidP="00000000" w:rsidRDefault="00000000" w:rsidRPr="00000000" w14:paraId="000002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Komunikacja społeczna </w:t>
            </w:r>
          </w:p>
          <w:p w:rsidR="00000000" w:rsidDel="00000000" w:rsidP="00000000" w:rsidRDefault="00000000" w:rsidRPr="00000000" w14:paraId="000002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pracy grupowej</w:t>
            </w:r>
          </w:p>
          <w:p w:rsidR="00000000" w:rsidDel="00000000" w:rsidP="00000000" w:rsidRDefault="00000000" w:rsidRPr="00000000" w14:paraId="000002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interpersonalny Psychologia wychowawcza</w:t>
            </w:r>
          </w:p>
          <w:p w:rsidR="00000000" w:rsidDel="00000000" w:rsidP="00000000" w:rsidRDefault="00000000" w:rsidRPr="00000000" w14:paraId="000002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Pomoc psychologiczna Wspieranie rozwoju osobistego</w:t>
            </w:r>
          </w:p>
          <w:p w:rsidR="00000000" w:rsidDel="00000000" w:rsidP="00000000" w:rsidRDefault="00000000" w:rsidRPr="00000000" w14:paraId="000002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Techniki i narzędzia wywierania wpływu</w:t>
            </w:r>
          </w:p>
          <w:p w:rsidR="00000000" w:rsidDel="00000000" w:rsidP="00000000" w:rsidRDefault="00000000" w:rsidRPr="00000000" w14:paraId="000002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umiejętności społecznych</w:t>
            </w:r>
          </w:p>
          <w:p w:rsidR="00000000" w:rsidDel="00000000" w:rsidP="00000000" w:rsidRDefault="00000000" w:rsidRPr="00000000" w14:paraId="000002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Negocjacje i mediacje</w:t>
            </w:r>
          </w:p>
          <w:p w:rsidR="00000000" w:rsidDel="00000000" w:rsidP="00000000" w:rsidRDefault="00000000" w:rsidRPr="00000000" w14:paraId="000002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asertywności</w:t>
            </w:r>
          </w:p>
          <w:p w:rsidR="00000000" w:rsidDel="00000000" w:rsidP="00000000" w:rsidRDefault="00000000" w:rsidRPr="00000000" w14:paraId="000002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Uprzedzenia i dyskryminacja</w:t>
            </w:r>
          </w:p>
          <w:p w:rsidR="00000000" w:rsidDel="00000000" w:rsidP="00000000" w:rsidRDefault="00000000" w:rsidRPr="00000000" w14:paraId="000002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Współczesne wyzwania psychologii</w:t>
            </w:r>
          </w:p>
        </w:tc>
      </w:tr>
      <w:tr>
        <w:trPr>
          <w:cantSplit w:val="0"/>
          <w:trHeight w:val="340" w:hRule="atLeast"/>
          <w:tblHeader w:val="0"/>
        </w:trPr>
        <w:tc>
          <w:tcPr>
            <w:shd w:fill="auto" w:val="clear"/>
            <w:vAlign w:val="center"/>
          </w:tcPr>
          <w:p w:rsidR="00000000" w:rsidDel="00000000" w:rsidP="00000000" w:rsidRDefault="00000000" w:rsidRPr="00000000" w14:paraId="0000023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_W06</w:t>
            </w:r>
          </w:p>
        </w:tc>
        <w:tc>
          <w:tcPr>
            <w:shd w:fill="auto" w:val="clear"/>
            <w:vAlign w:val="center"/>
          </w:tcPr>
          <w:p w:rsidR="00000000" w:rsidDel="00000000" w:rsidP="00000000" w:rsidRDefault="00000000" w:rsidRPr="00000000" w14:paraId="00000235">
            <w:pPr>
              <w:keepNext w:val="0"/>
              <w:keepLines w:val="0"/>
              <w:widowControl w:val="0"/>
              <w:pBdr>
                <w:top w:space="0" w:sz="0" w:val="nil"/>
                <w:left w:space="0" w:sz="0" w:val="nil"/>
                <w:bottom w:space="0" w:sz="0" w:val="nil"/>
                <w:right w:space="0" w:sz="0" w:val="nil"/>
                <w:between w:space="0" w:sz="0" w:val="nil"/>
              </w:pBdr>
              <w:shd w:fill="auto" w:val="clear"/>
              <w:tabs>
                <w:tab w:val="left" w:leader="none" w:pos="1003"/>
                <w:tab w:val="left" w:leader="none" w:pos="2362"/>
                <w:tab w:val="left" w:leader="none" w:pos="430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cykl życia w aspekcie biologicznym, psychicznym, społecznym oraz wybrane metody, narzędzia pomiaru oraz opisu odpowiednie dla psychologii rozwojowej zorientowane na zastosowania praktyczne w działalności psychologicznej</w:t>
            </w:r>
          </w:p>
        </w:tc>
        <w:tc>
          <w:tcPr>
            <w:shd w:fill="auto" w:val="clear"/>
            <w:vAlign w:val="center"/>
          </w:tcPr>
          <w:p w:rsidR="00000000" w:rsidDel="00000000" w:rsidP="00000000" w:rsidRDefault="00000000" w:rsidRPr="00000000" w14:paraId="000002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rozwoju człowieka w cyklu życia</w:t>
            </w:r>
          </w:p>
          <w:p w:rsidR="00000000" w:rsidDel="00000000" w:rsidP="00000000" w:rsidRDefault="00000000" w:rsidRPr="00000000" w14:paraId="000002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uczenia się</w:t>
            </w:r>
          </w:p>
          <w:p w:rsidR="00000000" w:rsidDel="00000000" w:rsidP="00000000" w:rsidRDefault="00000000" w:rsidRPr="00000000" w14:paraId="000002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Pomoc psychologiczna Psychoterapia - metody i procesy</w:t>
            </w:r>
          </w:p>
          <w:p w:rsidR="00000000" w:rsidDel="00000000" w:rsidP="00000000" w:rsidRDefault="00000000" w:rsidRPr="00000000" w14:paraId="000002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Wspieranie poznawczego i  emocjonalnego rozwoju dziecka</w:t>
            </w:r>
          </w:p>
          <w:p w:rsidR="00000000" w:rsidDel="00000000" w:rsidP="00000000" w:rsidRDefault="00000000" w:rsidRPr="00000000" w14:paraId="000002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Psychofizjologia i neuroterapia</w:t>
            </w:r>
          </w:p>
        </w:tc>
      </w:tr>
      <w:tr>
        <w:trPr>
          <w:cantSplit w:val="0"/>
          <w:trHeight w:val="340" w:hRule="atLeast"/>
          <w:tblHeader w:val="0"/>
        </w:trPr>
        <w:tc>
          <w:tcPr>
            <w:shd w:fill="auto" w:val="clear"/>
            <w:vAlign w:val="center"/>
          </w:tcPr>
          <w:p w:rsidR="00000000" w:rsidDel="00000000" w:rsidP="00000000" w:rsidRDefault="00000000" w:rsidRPr="00000000" w14:paraId="0000023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_W07</w:t>
            </w:r>
          </w:p>
        </w:tc>
        <w:tc>
          <w:tcPr>
            <w:shd w:fill="auto" w:val="clear"/>
            <w:vAlign w:val="center"/>
          </w:tcPr>
          <w:p w:rsidR="00000000" w:rsidDel="00000000" w:rsidP="00000000" w:rsidRDefault="00000000" w:rsidRPr="00000000" w14:paraId="0000023C">
            <w:pPr>
              <w:keepNext w:val="0"/>
              <w:keepLines w:val="0"/>
              <w:widowControl w:val="0"/>
              <w:pBdr>
                <w:top w:space="0" w:sz="0" w:val="nil"/>
                <w:left w:space="0" w:sz="0" w:val="nil"/>
                <w:bottom w:space="0" w:sz="0" w:val="nil"/>
                <w:right w:space="0" w:sz="0" w:val="nil"/>
                <w:between w:space="0" w:sz="0" w:val="nil"/>
              </w:pBdr>
              <w:shd w:fill="auto" w:val="clear"/>
              <w:tabs>
                <w:tab w:val="left" w:leader="none" w:pos="1824"/>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w:t>
              <w:tab/>
              <w:t xml:space="preserve">stopniu funkcjonowanie człowieka w środowisku pracy, zasady zarządzania zasobami ludzkimi zorientowane na zastosowania praktyczne w działalności psychologicznej</w:t>
            </w:r>
          </w:p>
        </w:tc>
        <w:tc>
          <w:tcPr>
            <w:shd w:fill="auto" w:val="clear"/>
            <w:vAlign w:val="center"/>
          </w:tcPr>
          <w:p w:rsidR="00000000" w:rsidDel="00000000" w:rsidP="00000000" w:rsidRDefault="00000000" w:rsidRPr="00000000" w14:paraId="000002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Projektowanie ścieżki kariery</w:t>
            </w:r>
          </w:p>
          <w:p w:rsidR="00000000" w:rsidDel="00000000" w:rsidP="00000000" w:rsidRDefault="00000000" w:rsidRPr="00000000" w14:paraId="000002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zarządzania Psychologiczne aspekty rekrutacji i oceny pracowników</w:t>
            </w:r>
          </w:p>
          <w:p w:rsidR="00000000" w:rsidDel="00000000" w:rsidP="00000000" w:rsidRDefault="00000000" w:rsidRPr="00000000" w14:paraId="000002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Mobbing jako patologiczne zjawisko w pracy</w:t>
            </w:r>
          </w:p>
          <w:p w:rsidR="00000000" w:rsidDel="00000000" w:rsidP="00000000" w:rsidRDefault="00000000" w:rsidRPr="00000000" w14:paraId="000002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asertywności</w:t>
            </w:r>
          </w:p>
          <w:p w:rsidR="00000000" w:rsidDel="00000000" w:rsidP="00000000" w:rsidRDefault="00000000" w:rsidRPr="00000000" w14:paraId="00000241">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4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_W08</w:t>
            </w:r>
          </w:p>
        </w:tc>
        <w:tc>
          <w:tcPr>
            <w:shd w:fill="auto" w:val="clear"/>
            <w:vAlign w:val="center"/>
          </w:tcPr>
          <w:p w:rsidR="00000000" w:rsidDel="00000000" w:rsidP="00000000" w:rsidRDefault="00000000" w:rsidRPr="00000000" w14:paraId="00000243">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cele, sposoby, organizacje i funkcjonowanie instytucji pomocowych, poradnianych,  terapeutycznych, psychoprofilaktycznych, psychoedukacyjnych, biznesowych</w:t>
              <w:tab/>
              <w:t xml:space="preserve">w</w:t>
              <w:tab/>
              <w:t xml:space="preserve">zakresach działalności psychologicznej</w:t>
            </w:r>
          </w:p>
        </w:tc>
        <w:tc>
          <w:tcPr>
            <w:shd w:fill="auto" w:val="clear"/>
            <w:vAlign w:val="center"/>
          </w:tcPr>
          <w:p w:rsidR="00000000" w:rsidDel="00000000" w:rsidP="00000000" w:rsidRDefault="00000000" w:rsidRPr="00000000" w14:paraId="000002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Pomoc psychologiczna Wspieranie rozwoju osobistego</w:t>
            </w:r>
          </w:p>
          <w:p w:rsidR="00000000" w:rsidDel="00000000" w:rsidP="00000000" w:rsidRDefault="00000000" w:rsidRPr="00000000" w14:paraId="000002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Pschotraumatologia</w:t>
            </w:r>
          </w:p>
          <w:p w:rsidR="00000000" w:rsidDel="00000000" w:rsidP="00000000" w:rsidRDefault="00000000" w:rsidRPr="00000000" w14:paraId="0000024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47">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48">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4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_W09</w:t>
            </w:r>
          </w:p>
        </w:tc>
        <w:tc>
          <w:tcPr>
            <w:shd w:fill="auto" w:val="clear"/>
            <w:vAlign w:val="center"/>
          </w:tcPr>
          <w:p w:rsidR="00000000" w:rsidDel="00000000" w:rsidP="00000000" w:rsidRDefault="00000000" w:rsidRPr="00000000" w14:paraId="000002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kulturowe uwarunkowania procesów psychicznych i zachowań człowieka w normie i patologii oraz zastosowania praktyczne w działalności psychologicznej</w:t>
            </w:r>
          </w:p>
        </w:tc>
        <w:tc>
          <w:tcPr>
            <w:shd w:fill="auto" w:val="clear"/>
            <w:vAlign w:val="bottom"/>
          </w:tcPr>
          <w:p w:rsidR="00000000" w:rsidDel="00000000" w:rsidP="00000000" w:rsidRDefault="00000000" w:rsidRPr="00000000" w14:paraId="000002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w:t>
            </w:r>
          </w:p>
          <w:p w:rsidR="00000000" w:rsidDel="00000000" w:rsidP="00000000" w:rsidRDefault="00000000" w:rsidRPr="00000000" w14:paraId="000002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II</w:t>
            </w:r>
          </w:p>
          <w:p w:rsidR="00000000" w:rsidDel="00000000" w:rsidP="00000000" w:rsidRDefault="00000000" w:rsidRPr="00000000" w14:paraId="000002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myśli psychologicznej</w:t>
            </w:r>
          </w:p>
          <w:p w:rsidR="00000000" w:rsidDel="00000000" w:rsidP="00000000" w:rsidRDefault="00000000" w:rsidRPr="00000000" w14:paraId="000002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międzykulturowa Uprzedzenia i  dyskryminacja</w:t>
            </w:r>
          </w:p>
          <w:p w:rsidR="00000000" w:rsidDel="00000000" w:rsidP="00000000" w:rsidRDefault="00000000" w:rsidRPr="00000000" w14:paraId="000002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Współczesne wyzwania psychologii</w:t>
            </w:r>
          </w:p>
        </w:tc>
      </w:tr>
      <w:tr>
        <w:trPr>
          <w:cantSplit w:val="0"/>
          <w:trHeight w:val="340" w:hRule="atLeast"/>
          <w:tblHeader w:val="0"/>
        </w:trPr>
        <w:tc>
          <w:tcPr>
            <w:shd w:fill="auto" w:val="clear"/>
            <w:vAlign w:val="center"/>
          </w:tcPr>
          <w:p w:rsidR="00000000" w:rsidDel="00000000" w:rsidP="00000000" w:rsidRDefault="00000000" w:rsidRPr="00000000" w14:paraId="0000025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_W10</w:t>
            </w:r>
          </w:p>
        </w:tc>
        <w:tc>
          <w:tcPr>
            <w:shd w:fill="auto" w:val="clear"/>
            <w:vAlign w:val="center"/>
          </w:tcPr>
          <w:p w:rsidR="00000000" w:rsidDel="00000000" w:rsidP="00000000" w:rsidRDefault="00000000" w:rsidRPr="00000000" w14:paraId="00000251">
            <w:pPr>
              <w:keepNext w:val="0"/>
              <w:keepLines w:val="0"/>
              <w:widowControl w:val="0"/>
              <w:pBdr>
                <w:top w:space="0" w:sz="0" w:val="nil"/>
                <w:left w:space="0" w:sz="0" w:val="nil"/>
                <w:bottom w:space="0" w:sz="0" w:val="nil"/>
                <w:right w:space="0" w:sz="0" w:val="nil"/>
                <w:between w:space="0" w:sz="0" w:val="nil"/>
              </w:pBdr>
              <w:shd w:fill="auto" w:val="clear"/>
              <w:tabs>
                <w:tab w:val="left" w:leader="none" w:pos="509"/>
                <w:tab w:val="left" w:leader="none" w:pos="2026"/>
                <w:tab w:val="left" w:leader="none" w:pos="3048"/>
                <w:tab w:val="left" w:leader="none" w:pos="3888"/>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w:t>
              <w:tab/>
              <w:t xml:space="preserve">pogłębionym</w:t>
              <w:tab/>
              <w:t xml:space="preserve">stopniu istotę funkcjonalności i dysfunkcjonalności, harmonii i  dysharmonii, przystosowania i nieprzystosowania, normy i  patologii w kontekście zachowania jednostki zorientowane na  zastosowanie praktyczne w działalności psychologicznej</w:t>
            </w:r>
          </w:p>
        </w:tc>
        <w:tc>
          <w:tcPr>
            <w:shd w:fill="auto" w:val="clear"/>
            <w:vAlign w:val="bottom"/>
          </w:tcPr>
          <w:p w:rsidR="00000000" w:rsidDel="00000000" w:rsidP="00000000" w:rsidRDefault="00000000" w:rsidRPr="00000000" w14:paraId="000002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kliniczna Psychopatologia z elementami psychiatrii Psychoterapia - metody i procesy</w:t>
            </w:r>
          </w:p>
          <w:p w:rsidR="00000000" w:rsidDel="00000000" w:rsidP="00000000" w:rsidRDefault="00000000" w:rsidRPr="00000000" w14:paraId="000002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systemowe w psychoterapii</w:t>
            </w:r>
          </w:p>
          <w:p w:rsidR="00000000" w:rsidDel="00000000" w:rsidP="00000000" w:rsidRDefault="00000000" w:rsidRPr="00000000" w14:paraId="000002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psychodynamiczne w psychoterapii</w:t>
            </w:r>
          </w:p>
          <w:p w:rsidR="00000000" w:rsidDel="00000000" w:rsidP="00000000" w:rsidRDefault="00000000" w:rsidRPr="00000000" w14:paraId="000002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w:t>
            </w:r>
          </w:p>
        </w:tc>
      </w:tr>
      <w:tr>
        <w:trPr>
          <w:cantSplit w:val="0"/>
          <w:trHeight w:val="340" w:hRule="atLeast"/>
          <w:tblHeader w:val="0"/>
        </w:trPr>
        <w:tc>
          <w:tcPr>
            <w:shd w:fill="auto" w:val="clear"/>
            <w:vAlign w:val="center"/>
          </w:tcPr>
          <w:p w:rsidR="00000000" w:rsidDel="00000000" w:rsidP="00000000" w:rsidRDefault="00000000" w:rsidRPr="00000000" w14:paraId="0000025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_W11</w:t>
            </w:r>
          </w:p>
        </w:tc>
        <w:tc>
          <w:tcPr>
            <w:shd w:fill="auto" w:val="clear"/>
            <w:vAlign w:val="bottom"/>
          </w:tcPr>
          <w:p w:rsidR="00000000" w:rsidDel="00000000" w:rsidP="00000000" w:rsidRDefault="00000000" w:rsidRPr="00000000" w14:paraId="000002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procesy poznawcze (spostrzegania, wyobraźni, uwagi, pamięci, myślenia, rozwiązywania problemów, twórczości, podejmowania decyzji, uczenia), wybrane metody i narzędzia pomiaru oraz opisu odpowiednie dla psychologii poznawczej oraz ich praktyczne zastosowania w działalności psychologicznej</w:t>
            </w:r>
          </w:p>
          <w:p w:rsidR="00000000" w:rsidDel="00000000" w:rsidP="00000000" w:rsidRDefault="00000000" w:rsidRPr="00000000" w14:paraId="000002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bottom"/>
          </w:tcPr>
          <w:p w:rsidR="00000000" w:rsidDel="00000000" w:rsidP="00000000" w:rsidRDefault="00000000" w:rsidRPr="00000000" w14:paraId="000002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procesów poznawczych</w:t>
            </w:r>
          </w:p>
          <w:p w:rsidR="00000000" w:rsidDel="00000000" w:rsidP="00000000" w:rsidRDefault="00000000" w:rsidRPr="00000000" w14:paraId="000002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twórczości Psychologia uczenia się  Psychopatologia z elementami psychiatrii</w:t>
            </w:r>
          </w:p>
          <w:p w:rsidR="00000000" w:rsidDel="00000000" w:rsidP="00000000" w:rsidRDefault="00000000" w:rsidRPr="00000000" w14:paraId="000002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Wspieranie poznawczego i emocjonalnego rozwoju dziecka</w:t>
            </w:r>
          </w:p>
          <w:p w:rsidR="00000000" w:rsidDel="00000000" w:rsidP="00000000" w:rsidRDefault="00000000" w:rsidRPr="00000000" w14:paraId="000002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Neuropsychologia</w:t>
            </w:r>
          </w:p>
          <w:p w:rsidR="00000000" w:rsidDel="00000000" w:rsidP="00000000" w:rsidRDefault="00000000" w:rsidRPr="00000000" w14:paraId="000002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6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_W12</w:t>
            </w:r>
          </w:p>
        </w:tc>
        <w:tc>
          <w:tcPr>
            <w:shd w:fill="auto" w:val="clear"/>
            <w:vAlign w:val="bottom"/>
          </w:tcPr>
          <w:p w:rsidR="00000000" w:rsidDel="00000000" w:rsidP="00000000" w:rsidRDefault="00000000" w:rsidRPr="00000000" w14:paraId="0000026F">
            <w:pPr>
              <w:keepNext w:val="0"/>
              <w:keepLines w:val="0"/>
              <w:widowControl w:val="0"/>
              <w:pBdr>
                <w:top w:space="0" w:sz="0" w:val="nil"/>
                <w:left w:space="0" w:sz="0" w:val="nil"/>
                <w:bottom w:space="0" w:sz="0" w:val="nil"/>
                <w:right w:space="0" w:sz="0" w:val="nil"/>
                <w:between w:space="0" w:sz="0" w:val="nil"/>
              </w:pBdr>
              <w:shd w:fill="auto" w:val="clear"/>
              <w:tabs>
                <w:tab w:val="left" w:leader="none" w:pos="504"/>
                <w:tab w:val="left" w:leader="none" w:pos="2016"/>
                <w:tab w:val="left" w:leader="none" w:pos="3034"/>
                <w:tab w:val="left" w:leader="none" w:pos="406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w:t>
              <w:tab/>
              <w:t xml:space="preserve">stopniu procesy emocjonalno-motywacyjne człowieka oraz metody ich  pomiaru w odniesieniu do działalności psychologicznej</w:t>
            </w:r>
          </w:p>
          <w:p w:rsidR="00000000" w:rsidDel="00000000" w:rsidP="00000000" w:rsidRDefault="00000000" w:rsidRPr="00000000" w14:paraId="000002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2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emocji i  motywacji</w:t>
            </w:r>
          </w:p>
          <w:p w:rsidR="00000000" w:rsidDel="00000000" w:rsidP="00000000" w:rsidRDefault="00000000" w:rsidRPr="00000000" w14:paraId="000002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Psychodietetyka</w:t>
            </w:r>
          </w:p>
          <w:p w:rsidR="00000000" w:rsidDel="00000000" w:rsidP="00000000" w:rsidRDefault="00000000" w:rsidRPr="00000000" w14:paraId="000002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1833" w:hRule="atLeast"/>
          <w:tblHeader w:val="0"/>
        </w:trPr>
        <w:tc>
          <w:tcPr>
            <w:shd w:fill="auto" w:val="clear"/>
            <w:vAlign w:val="center"/>
          </w:tcPr>
          <w:p w:rsidR="00000000" w:rsidDel="00000000" w:rsidP="00000000" w:rsidRDefault="00000000" w:rsidRPr="00000000" w14:paraId="0000027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K3PS _W13</w:t>
            </w:r>
          </w:p>
        </w:tc>
        <w:tc>
          <w:tcPr>
            <w:shd w:fill="auto" w:val="clear"/>
            <w:vAlign w:val="center"/>
          </w:tcPr>
          <w:p w:rsidR="00000000" w:rsidDel="00000000" w:rsidP="00000000" w:rsidRDefault="00000000" w:rsidRPr="00000000" w14:paraId="00000276">
            <w:pPr>
              <w:keepNext w:val="0"/>
              <w:keepLines w:val="0"/>
              <w:widowControl w:val="0"/>
              <w:pBdr>
                <w:top w:space="0" w:sz="0" w:val="nil"/>
                <w:left w:space="0" w:sz="0" w:val="nil"/>
                <w:bottom w:space="0" w:sz="0" w:val="nil"/>
                <w:right w:space="0" w:sz="0" w:val="nil"/>
                <w:between w:space="0" w:sz="0" w:val="nil"/>
              </w:pBdr>
              <w:shd w:fill="auto" w:val="clear"/>
              <w:spacing w:after="0" w:before="0" w:line="233"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mechanizmy stresu, kryzysu i sposoby radzenia sobie, metody ich pomiaru</w:t>
            </w:r>
          </w:p>
          <w:p w:rsidR="00000000" w:rsidDel="00000000" w:rsidP="00000000" w:rsidRDefault="00000000" w:rsidRPr="00000000" w14:paraId="00000277">
            <w:pPr>
              <w:keepNext w:val="0"/>
              <w:keepLines w:val="0"/>
              <w:widowControl w:val="0"/>
              <w:pBdr>
                <w:top w:space="0" w:sz="0" w:val="nil"/>
                <w:left w:space="0" w:sz="0" w:val="nil"/>
                <w:bottom w:space="0" w:sz="0" w:val="nil"/>
                <w:right w:space="0" w:sz="0" w:val="nil"/>
                <w:between w:space="0" w:sz="0" w:val="nil"/>
              </w:pBdr>
              <w:shd w:fill="auto" w:val="clear"/>
              <w:spacing w:after="0" w:before="0" w:line="233"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bottom"/>
          </w:tcPr>
          <w:p w:rsidR="00000000" w:rsidDel="00000000" w:rsidP="00000000" w:rsidRDefault="00000000" w:rsidRPr="00000000" w14:paraId="000002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stresu Psychologia kliniczna</w:t>
            </w:r>
          </w:p>
          <w:p w:rsidR="00000000" w:rsidDel="00000000" w:rsidP="00000000" w:rsidRDefault="00000000" w:rsidRPr="00000000" w14:paraId="000002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kryzysu Wystąpienia publiczne</w:t>
            </w:r>
          </w:p>
          <w:p w:rsidR="00000000" w:rsidDel="00000000" w:rsidP="00000000" w:rsidRDefault="00000000" w:rsidRPr="00000000" w14:paraId="000002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Psychotraumatologia</w:t>
            </w:r>
          </w:p>
          <w:p w:rsidR="00000000" w:rsidDel="00000000" w:rsidP="00000000" w:rsidRDefault="00000000" w:rsidRPr="00000000" w14:paraId="000002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7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_W14</w:t>
            </w:r>
          </w:p>
        </w:tc>
        <w:tc>
          <w:tcPr>
            <w:shd w:fill="auto" w:val="clear"/>
            <w:vAlign w:val="center"/>
          </w:tcPr>
          <w:p w:rsidR="00000000" w:rsidDel="00000000" w:rsidP="00000000" w:rsidRDefault="00000000" w:rsidRPr="00000000" w14:paraId="000002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biologiczne funkcjonowanie organizmu człowieka, rozszerzone w  zakresie anatomii i funkcjonowania układu nerwowego oraz związków z procesami psychicznymi</w:t>
            </w:r>
          </w:p>
        </w:tc>
        <w:tc>
          <w:tcPr>
            <w:shd w:fill="auto" w:val="clear"/>
            <w:vAlign w:val="bottom"/>
          </w:tcPr>
          <w:p w:rsidR="00000000" w:rsidDel="00000000" w:rsidP="00000000" w:rsidRDefault="00000000" w:rsidRPr="00000000" w14:paraId="000002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w:t>
            </w:r>
          </w:p>
          <w:p w:rsidR="00000000" w:rsidDel="00000000" w:rsidP="00000000" w:rsidRDefault="00000000" w:rsidRPr="00000000" w14:paraId="000002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II Psychologia różnic indywidualnych Psychopatologia z elementami psychiatrii</w:t>
            </w:r>
          </w:p>
          <w:p w:rsidR="00000000" w:rsidDel="00000000" w:rsidP="00000000" w:rsidRDefault="00000000" w:rsidRPr="00000000" w14:paraId="000002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Psychodietetyka</w:t>
            </w:r>
          </w:p>
          <w:p w:rsidR="00000000" w:rsidDel="00000000" w:rsidP="00000000" w:rsidRDefault="00000000" w:rsidRPr="00000000" w14:paraId="000002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Neuropsychologia</w:t>
            </w:r>
          </w:p>
        </w:tc>
      </w:tr>
      <w:tr>
        <w:trPr>
          <w:cantSplit w:val="0"/>
          <w:trHeight w:val="340" w:hRule="atLeast"/>
          <w:tblHeader w:val="0"/>
        </w:trPr>
        <w:tc>
          <w:tcPr>
            <w:shd w:fill="auto" w:val="clear"/>
            <w:vAlign w:val="center"/>
          </w:tcPr>
          <w:p w:rsidR="00000000" w:rsidDel="00000000" w:rsidP="00000000" w:rsidRDefault="00000000" w:rsidRPr="00000000" w14:paraId="0000028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_W15</w:t>
            </w:r>
          </w:p>
        </w:tc>
        <w:tc>
          <w:tcPr>
            <w:shd w:fill="auto" w:val="clear"/>
            <w:vAlign w:val="bottom"/>
          </w:tcPr>
          <w:p w:rsidR="00000000" w:rsidDel="00000000" w:rsidP="00000000" w:rsidRDefault="00000000" w:rsidRPr="00000000" w14:paraId="00000284">
            <w:pPr>
              <w:keepNext w:val="0"/>
              <w:keepLines w:val="0"/>
              <w:widowControl w:val="0"/>
              <w:pBdr>
                <w:top w:space="0" w:sz="0" w:val="nil"/>
                <w:left w:space="0" w:sz="0" w:val="nil"/>
                <w:bottom w:space="0" w:sz="0" w:val="nil"/>
                <w:right w:space="0" w:sz="0" w:val="nil"/>
                <w:between w:space="0" w:sz="0" w:val="nil"/>
              </w:pBdr>
              <w:shd w:fill="auto" w:val="clear"/>
              <w:tabs>
                <w:tab w:val="left" w:leader="none" w:pos="427"/>
                <w:tab w:val="left" w:leader="none" w:pos="1862"/>
                <w:tab w:val="left" w:leader="none" w:pos="2803"/>
                <w:tab w:val="left" w:leader="none" w:pos="3720"/>
                <w:tab w:val="left" w:leader="none" w:pos="5179"/>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5">
            <w:pPr>
              <w:keepNext w:val="0"/>
              <w:keepLines w:val="0"/>
              <w:widowControl w:val="0"/>
              <w:pBdr>
                <w:top w:space="0" w:sz="0" w:val="nil"/>
                <w:left w:space="0" w:sz="0" w:val="nil"/>
                <w:bottom w:space="0" w:sz="0" w:val="nil"/>
                <w:right w:space="0" w:sz="0" w:val="nil"/>
                <w:between w:space="0" w:sz="0" w:val="nil"/>
              </w:pBdr>
              <w:shd w:fill="auto" w:val="clear"/>
              <w:tabs>
                <w:tab w:val="left" w:leader="none" w:pos="427"/>
                <w:tab w:val="left" w:leader="none" w:pos="1862"/>
                <w:tab w:val="left" w:leader="none" w:pos="2803"/>
                <w:tab w:val="left" w:leader="none" w:pos="3720"/>
                <w:tab w:val="left" w:leader="none" w:pos="5179"/>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różnice  indywidualne- temperamentalne, intelektualne, związane ze stylem poznawczym czy różnice związane z płcią; poznaje w sposób pogłębiony wybrane metody i narzędzia pomiaru oraz</w:t>
              <w:tab/>
              <w:t xml:space="preserve">opisu odpowiednie</w:t>
              <w:tab/>
              <w:t xml:space="preserve">dla psychologii różnic indywidualnych</w:t>
            </w:r>
          </w:p>
          <w:p w:rsidR="00000000" w:rsidDel="00000000" w:rsidP="00000000" w:rsidRDefault="00000000" w:rsidRPr="00000000" w14:paraId="00000286">
            <w:pPr>
              <w:keepNext w:val="0"/>
              <w:keepLines w:val="0"/>
              <w:widowControl w:val="0"/>
              <w:pBdr>
                <w:top w:space="0" w:sz="0" w:val="nil"/>
                <w:left w:space="0" w:sz="0" w:val="nil"/>
                <w:bottom w:space="0" w:sz="0" w:val="nil"/>
                <w:right w:space="0" w:sz="0" w:val="nil"/>
                <w:between w:space="0" w:sz="0" w:val="nil"/>
              </w:pBdr>
              <w:shd w:fill="auto" w:val="clear"/>
              <w:tabs>
                <w:tab w:val="left" w:leader="none" w:pos="677"/>
                <w:tab w:val="left" w:leader="none" w:pos="1450"/>
                <w:tab w:val="left" w:leader="none" w:pos="2914"/>
                <w:tab w:val="left" w:leader="none" w:pos="3480"/>
                <w:tab w:val="left" w:leader="none" w:pos="477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7">
            <w:pPr>
              <w:keepNext w:val="0"/>
              <w:keepLines w:val="0"/>
              <w:widowControl w:val="0"/>
              <w:pBdr>
                <w:top w:space="0" w:sz="0" w:val="nil"/>
                <w:left w:space="0" w:sz="0" w:val="nil"/>
                <w:bottom w:space="0" w:sz="0" w:val="nil"/>
                <w:right w:space="0" w:sz="0" w:val="nil"/>
                <w:between w:space="0" w:sz="0" w:val="nil"/>
              </w:pBdr>
              <w:shd w:fill="auto" w:val="clear"/>
              <w:tabs>
                <w:tab w:val="left" w:leader="none" w:pos="677"/>
                <w:tab w:val="left" w:leader="none" w:pos="1450"/>
                <w:tab w:val="left" w:leader="none" w:pos="2914"/>
                <w:tab w:val="left" w:leader="none" w:pos="3480"/>
                <w:tab w:val="left" w:leader="none" w:pos="477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8">
            <w:pPr>
              <w:keepNext w:val="0"/>
              <w:keepLines w:val="0"/>
              <w:widowControl w:val="0"/>
              <w:pBdr>
                <w:top w:space="0" w:sz="0" w:val="nil"/>
                <w:left w:space="0" w:sz="0" w:val="nil"/>
                <w:bottom w:space="0" w:sz="0" w:val="nil"/>
                <w:right w:space="0" w:sz="0" w:val="nil"/>
                <w:between w:space="0" w:sz="0" w:val="nil"/>
              </w:pBdr>
              <w:shd w:fill="auto" w:val="clear"/>
              <w:tabs>
                <w:tab w:val="left" w:leader="none" w:pos="677"/>
                <w:tab w:val="left" w:leader="none" w:pos="1450"/>
                <w:tab w:val="left" w:leader="none" w:pos="2914"/>
                <w:tab w:val="left" w:leader="none" w:pos="3480"/>
                <w:tab w:val="left" w:leader="none" w:pos="477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9">
            <w:pPr>
              <w:keepNext w:val="0"/>
              <w:keepLines w:val="0"/>
              <w:widowControl w:val="0"/>
              <w:pBdr>
                <w:top w:space="0" w:sz="0" w:val="nil"/>
                <w:left w:space="0" w:sz="0" w:val="nil"/>
                <w:bottom w:space="0" w:sz="0" w:val="nil"/>
                <w:right w:space="0" w:sz="0" w:val="nil"/>
                <w:between w:space="0" w:sz="0" w:val="nil"/>
              </w:pBdr>
              <w:shd w:fill="auto" w:val="clear"/>
              <w:tabs>
                <w:tab w:val="left" w:leader="none" w:pos="677"/>
                <w:tab w:val="left" w:leader="none" w:pos="1450"/>
                <w:tab w:val="left" w:leader="none" w:pos="2914"/>
                <w:tab w:val="left" w:leader="none" w:pos="3480"/>
                <w:tab w:val="left" w:leader="none" w:pos="477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A">
            <w:pPr>
              <w:keepNext w:val="0"/>
              <w:keepLines w:val="0"/>
              <w:widowControl w:val="0"/>
              <w:pBdr>
                <w:top w:space="0" w:sz="0" w:val="nil"/>
                <w:left w:space="0" w:sz="0" w:val="nil"/>
                <w:bottom w:space="0" w:sz="0" w:val="nil"/>
                <w:right w:space="0" w:sz="0" w:val="nil"/>
                <w:between w:space="0" w:sz="0" w:val="nil"/>
              </w:pBdr>
              <w:shd w:fill="auto" w:val="clear"/>
              <w:tabs>
                <w:tab w:val="left" w:leader="none" w:pos="677"/>
                <w:tab w:val="left" w:leader="none" w:pos="1450"/>
                <w:tab w:val="left" w:leader="none" w:pos="2914"/>
                <w:tab w:val="left" w:leader="none" w:pos="3480"/>
                <w:tab w:val="left" w:leader="none" w:pos="477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2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różnic indywidualnych</w:t>
            </w:r>
          </w:p>
          <w:p w:rsidR="00000000" w:rsidDel="00000000" w:rsidP="00000000" w:rsidRDefault="00000000" w:rsidRPr="00000000" w14:paraId="000002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Współczesne wyzwania psychologii</w:t>
            </w:r>
          </w:p>
          <w:p w:rsidR="00000000" w:rsidDel="00000000" w:rsidP="00000000" w:rsidRDefault="00000000" w:rsidRPr="00000000" w14:paraId="000002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9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_W16</w:t>
            </w:r>
          </w:p>
          <w:p w:rsidR="00000000" w:rsidDel="00000000" w:rsidP="00000000" w:rsidRDefault="00000000" w:rsidRPr="00000000" w14:paraId="0000029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9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95">
            <w:pPr>
              <w:spacing w:after="0" w:line="240" w:lineRule="auto"/>
              <w:jc w:val="cente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2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teorie osobowości, ich założenia, sposób rozumienia regulacyjnych funkcji osobowości w różnych teoriach oraz ich zastosowanie praktyczne w działalności psychologicznej</w:t>
            </w:r>
          </w:p>
          <w:p w:rsidR="00000000" w:rsidDel="00000000" w:rsidP="00000000" w:rsidRDefault="00000000" w:rsidRPr="00000000" w14:paraId="000002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299">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osobowości Interwencja kryzysowa</w:t>
            </w:r>
          </w:p>
          <w:p w:rsidR="00000000" w:rsidDel="00000000" w:rsidP="00000000" w:rsidRDefault="00000000" w:rsidRPr="00000000" w14:paraId="0000029A">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B">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9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_W17</w:t>
            </w:r>
          </w:p>
        </w:tc>
        <w:tc>
          <w:tcPr>
            <w:shd w:fill="auto" w:val="clear"/>
            <w:vAlign w:val="center"/>
          </w:tcPr>
          <w:p w:rsidR="00000000" w:rsidDel="00000000" w:rsidP="00000000" w:rsidRDefault="00000000" w:rsidRPr="00000000" w14:paraId="000002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zasady projektowania badań diagnostycznych, weryfikowania hipotez i wnioskowania diagnostycznego; wybrane metody i narzędzia pomiaru oraz opisu w działalności psychologicznej</w:t>
            </w:r>
          </w:p>
          <w:p w:rsidR="00000000" w:rsidDel="00000000" w:rsidP="00000000" w:rsidRDefault="00000000" w:rsidRPr="00000000" w14:paraId="000002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bottom"/>
          </w:tcPr>
          <w:p w:rsidR="00000000" w:rsidDel="00000000" w:rsidP="00000000" w:rsidRDefault="00000000" w:rsidRPr="00000000" w14:paraId="000002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psychologicznych</w:t>
            </w:r>
          </w:p>
          <w:p w:rsidR="00000000" w:rsidDel="00000000" w:rsidP="00000000" w:rsidRDefault="00000000" w:rsidRPr="00000000" w14:paraId="000002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Wywiad psychologiczny Psychometria</w:t>
            </w:r>
          </w:p>
          <w:p w:rsidR="00000000" w:rsidDel="00000000" w:rsidP="00000000" w:rsidRDefault="00000000" w:rsidRPr="00000000" w14:paraId="000002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Diagnoza psychologiczna Seminarium dyplomowe Diagnoza psychologiczna inteligencji</w:t>
            </w:r>
          </w:p>
          <w:p w:rsidR="00000000" w:rsidDel="00000000" w:rsidP="00000000" w:rsidRDefault="00000000" w:rsidRPr="00000000" w14:paraId="000002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Zastosowania psychologii</w:t>
            </w:r>
          </w:p>
          <w:p w:rsidR="00000000" w:rsidDel="00000000" w:rsidP="00000000" w:rsidRDefault="00000000" w:rsidRPr="00000000" w14:paraId="000002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projekt</w:t>
            </w:r>
          </w:p>
          <w:p w:rsidR="00000000" w:rsidDel="00000000" w:rsidP="00000000" w:rsidRDefault="00000000" w:rsidRPr="00000000" w14:paraId="000002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A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_W18</w:t>
            </w:r>
          </w:p>
        </w:tc>
        <w:tc>
          <w:tcPr>
            <w:shd w:fill="auto" w:val="clear"/>
            <w:vAlign w:val="center"/>
          </w:tcPr>
          <w:p w:rsidR="00000000" w:rsidDel="00000000" w:rsidP="00000000" w:rsidRDefault="00000000" w:rsidRPr="00000000" w14:paraId="000002A9">
            <w:pPr>
              <w:keepNext w:val="0"/>
              <w:keepLines w:val="0"/>
              <w:widowControl w:val="0"/>
              <w:pBdr>
                <w:top w:space="0" w:sz="0" w:val="nil"/>
                <w:left w:space="0" w:sz="0" w:val="nil"/>
                <w:bottom w:space="0" w:sz="0" w:val="nil"/>
                <w:right w:space="0" w:sz="0" w:val="nil"/>
                <w:between w:space="0" w:sz="0" w:val="nil"/>
              </w:pBdr>
              <w:shd w:fill="auto" w:val="clear"/>
              <w:tabs>
                <w:tab w:val="left" w:leader="none" w:pos="845"/>
                <w:tab w:val="left" w:leader="none" w:pos="2664"/>
                <w:tab w:val="left" w:leader="none" w:pos="3067"/>
                <w:tab w:val="left" w:leader="none" w:pos="403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reguły dotyczące prowadzenia badań   psychologicznych</w:t>
              <w:tab/>
              <w:t xml:space="preserve">-</w:t>
              <w:tab/>
              <w:t xml:space="preserve">etapów postępowania badawczego, czynników wpływających na  trafność i rzetelność badań naukowych oraz relacji badacz-osoba badana, a  także  zastosowania praktyczne w działalności psychologicznej</w:t>
            </w:r>
          </w:p>
        </w:tc>
        <w:tc>
          <w:tcPr>
            <w:shd w:fill="auto" w:val="clear"/>
            <w:vAlign w:val="bottom"/>
          </w:tcPr>
          <w:p w:rsidR="00000000" w:rsidDel="00000000" w:rsidP="00000000" w:rsidRDefault="00000000" w:rsidRPr="00000000" w14:paraId="000002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psychologicznych Psychometria</w:t>
            </w:r>
          </w:p>
          <w:p w:rsidR="00000000" w:rsidDel="00000000" w:rsidP="00000000" w:rsidRDefault="00000000" w:rsidRPr="00000000" w14:paraId="000002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Diagnoza psychologiczna Seminarium dyplomowe</w:t>
            </w:r>
          </w:p>
          <w:p w:rsidR="00000000" w:rsidDel="00000000" w:rsidP="00000000" w:rsidRDefault="00000000" w:rsidRPr="00000000" w14:paraId="000002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Zastosowania psychologii – projekt</w:t>
            </w:r>
          </w:p>
          <w:p w:rsidR="00000000" w:rsidDel="00000000" w:rsidP="00000000" w:rsidRDefault="00000000" w:rsidRPr="00000000" w14:paraId="000002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B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_W19</w:t>
            </w:r>
          </w:p>
        </w:tc>
        <w:tc>
          <w:tcPr>
            <w:shd w:fill="auto" w:val="clear"/>
            <w:vAlign w:val="center"/>
          </w:tcPr>
          <w:p w:rsidR="00000000" w:rsidDel="00000000" w:rsidP="00000000" w:rsidRDefault="00000000" w:rsidRPr="00000000" w14:paraId="000002B2">
            <w:pPr>
              <w:keepNext w:val="0"/>
              <w:keepLines w:val="0"/>
              <w:widowControl w:val="0"/>
              <w:pBdr>
                <w:top w:space="0" w:sz="0" w:val="nil"/>
                <w:left w:space="0" w:sz="0" w:val="nil"/>
                <w:bottom w:space="0" w:sz="0" w:val="nil"/>
                <w:right w:space="0" w:sz="0" w:val="nil"/>
                <w:between w:space="0" w:sz="0" w:val="nil"/>
              </w:pBdr>
              <w:shd w:fill="auto" w:val="clear"/>
              <w:tabs>
                <w:tab w:val="left" w:leader="none" w:pos="499"/>
                <w:tab w:val="left" w:leader="none" w:pos="2006"/>
                <w:tab w:val="left" w:leader="none" w:pos="3019"/>
                <w:tab w:val="left" w:leader="none" w:pos="4483"/>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mechanizmy zaburzeń psychicznych i zaburzeń zachowania; objawy i  przyczyny zaburzeń i zmian chorobowych, a także dysfunkcji społecznych oraz metody ich oceny i leczenia w  zakresie niezbędnym dla psychologa; wybrane sposoby klasyfikacji zaburzeń, metody ich diagnozy oraz opisu odpowiednie dla psychopatologii oraz psychologii zaburzeń</w:t>
            </w:r>
          </w:p>
        </w:tc>
        <w:tc>
          <w:tcPr>
            <w:shd w:fill="auto" w:val="clear"/>
            <w:vAlign w:val="bottom"/>
          </w:tcPr>
          <w:p w:rsidR="00000000" w:rsidDel="00000000" w:rsidP="00000000" w:rsidRDefault="00000000" w:rsidRPr="00000000" w14:paraId="000002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Interwencja kryzysowa Psychologia kliniczna Psychoterapia - metody i procesy</w:t>
            </w:r>
          </w:p>
          <w:p w:rsidR="00000000" w:rsidDel="00000000" w:rsidP="00000000" w:rsidRDefault="00000000" w:rsidRPr="00000000" w14:paraId="000002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2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B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_W20</w:t>
            </w:r>
          </w:p>
        </w:tc>
        <w:tc>
          <w:tcPr>
            <w:shd w:fill="auto" w:val="clear"/>
            <w:vAlign w:val="center"/>
          </w:tcPr>
          <w:p w:rsidR="00000000" w:rsidDel="00000000" w:rsidP="00000000" w:rsidRDefault="00000000" w:rsidRPr="00000000" w14:paraId="000002B9">
            <w:pPr>
              <w:keepNext w:val="0"/>
              <w:keepLines w:val="0"/>
              <w:widowControl w:val="0"/>
              <w:pBdr>
                <w:top w:space="0" w:sz="0" w:val="nil"/>
                <w:left w:space="0" w:sz="0" w:val="nil"/>
                <w:bottom w:space="0" w:sz="0" w:val="nil"/>
                <w:right w:space="0" w:sz="0" w:val="nil"/>
                <w:between w:space="0" w:sz="0" w:val="nil"/>
              </w:pBdr>
              <w:shd w:fill="auto" w:val="clear"/>
              <w:tabs>
                <w:tab w:val="left" w:leader="none" w:pos="1445"/>
                <w:tab w:val="left" w:leader="none" w:pos="1992"/>
                <w:tab w:val="left" w:leader="none" w:pos="3259"/>
                <w:tab w:val="left" w:leader="none" w:pos="429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koncepcję zdrowia i choroby, psychologiczne uwarunkowania chorób somatycznych, promocji zdrowia i działań psychologicznych na gruncie medycyny; wybrane metody i narzędzia pomiaru odpowiednie</w:t>
              <w:tab/>
              <w:t xml:space="preserve">dla psychologii zdrowia, interwencji kryzysowej, a także zastosowanie praktyczne w działalności psychologicznej</w:t>
            </w:r>
          </w:p>
        </w:tc>
        <w:tc>
          <w:tcPr>
            <w:shd w:fill="auto" w:val="clear"/>
            <w:vAlign w:val="bottom"/>
          </w:tcPr>
          <w:p w:rsidR="00000000" w:rsidDel="00000000" w:rsidP="00000000" w:rsidRDefault="00000000" w:rsidRPr="00000000" w14:paraId="000002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Interwencja kryzysowa Psychopatologia z  elementami psychiatrii Psychologia zdrowia Psychoterapia - metody i procesy</w:t>
            </w:r>
          </w:p>
          <w:p w:rsidR="00000000" w:rsidDel="00000000" w:rsidP="00000000" w:rsidRDefault="00000000" w:rsidRPr="00000000" w14:paraId="000002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Psychodietetyka</w:t>
            </w:r>
          </w:p>
        </w:tc>
      </w:tr>
      <w:tr>
        <w:trPr>
          <w:cantSplit w:val="0"/>
          <w:trHeight w:val="340" w:hRule="atLeast"/>
          <w:tblHeader w:val="0"/>
        </w:trPr>
        <w:tc>
          <w:tcPr>
            <w:shd w:fill="auto" w:val="clear"/>
            <w:vAlign w:val="center"/>
          </w:tcPr>
          <w:p w:rsidR="00000000" w:rsidDel="00000000" w:rsidP="00000000" w:rsidRDefault="00000000" w:rsidRPr="00000000" w14:paraId="000002B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B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B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B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_W21</w:t>
            </w:r>
          </w:p>
          <w:p w:rsidR="00000000" w:rsidDel="00000000" w:rsidP="00000000" w:rsidRDefault="00000000" w:rsidRPr="00000000" w14:paraId="000002C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7">
            <w:pPr>
              <w:spacing w:after="0" w:line="240"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2C8">
            <w:pPr>
              <w:keepNext w:val="0"/>
              <w:keepLines w:val="0"/>
              <w:widowControl w:val="0"/>
              <w:pBdr>
                <w:top w:space="0" w:sz="0" w:val="nil"/>
                <w:left w:space="0" w:sz="0" w:val="nil"/>
                <w:bottom w:space="0" w:sz="0" w:val="nil"/>
                <w:right w:space="0" w:sz="0" w:val="nil"/>
                <w:between w:space="0" w:sz="0" w:val="nil"/>
              </w:pBdr>
              <w:shd w:fill="auto" w:val="clear"/>
              <w:tabs>
                <w:tab w:val="left" w:leader="none" w:pos="1296"/>
                <w:tab w:val="left" w:leader="none" w:pos="3302"/>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9">
            <w:pPr>
              <w:keepNext w:val="0"/>
              <w:keepLines w:val="0"/>
              <w:widowControl w:val="0"/>
              <w:pBdr>
                <w:top w:space="0" w:sz="0" w:val="nil"/>
                <w:left w:space="0" w:sz="0" w:val="nil"/>
                <w:bottom w:space="0" w:sz="0" w:val="nil"/>
                <w:right w:space="0" w:sz="0" w:val="nil"/>
                <w:between w:space="0" w:sz="0" w:val="nil"/>
              </w:pBdr>
              <w:shd w:fill="auto" w:val="clear"/>
              <w:tabs>
                <w:tab w:val="left" w:leader="none" w:pos="1296"/>
                <w:tab w:val="left" w:leader="none" w:pos="3302"/>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funkcjonowanie uczestników działalności psychoedukacyjnej, psychoprofilaktycznej, pomocowej i terapeutycznej, pogłębione w wybranych zakresach</w:t>
            </w:r>
          </w:p>
          <w:p w:rsidR="00000000" w:rsidDel="00000000" w:rsidP="00000000" w:rsidRDefault="00000000" w:rsidRPr="00000000" w14:paraId="000002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bottom"/>
          </w:tcPr>
          <w:p w:rsidR="00000000" w:rsidDel="00000000" w:rsidP="00000000" w:rsidRDefault="00000000" w:rsidRPr="00000000" w14:paraId="000002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systemowe w  psychoterapii</w:t>
            </w:r>
          </w:p>
          <w:p w:rsidR="00000000" w:rsidDel="00000000" w:rsidP="00000000" w:rsidRDefault="00000000" w:rsidRPr="00000000" w14:paraId="000002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psychodynamiczne w</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psychoterapii</w:t>
            </w:r>
          </w:p>
          <w:p w:rsidR="00000000" w:rsidDel="00000000" w:rsidP="00000000" w:rsidRDefault="00000000" w:rsidRPr="00000000" w14:paraId="000002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mentalny</w:t>
            </w:r>
          </w:p>
          <w:p w:rsidR="00000000" w:rsidDel="00000000" w:rsidP="00000000" w:rsidRDefault="00000000" w:rsidRPr="00000000" w14:paraId="000002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w:t>
            </w:r>
          </w:p>
          <w:p w:rsidR="00000000" w:rsidDel="00000000" w:rsidP="00000000" w:rsidRDefault="00000000" w:rsidRPr="00000000" w14:paraId="000002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D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_W22</w:t>
            </w:r>
          </w:p>
        </w:tc>
        <w:tc>
          <w:tcPr>
            <w:shd w:fill="auto" w:val="clear"/>
            <w:vAlign w:val="center"/>
          </w:tcPr>
          <w:p w:rsidR="00000000" w:rsidDel="00000000" w:rsidP="00000000" w:rsidRDefault="00000000" w:rsidRPr="00000000" w14:paraId="000002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zastosowanie psychologii w problemach wychowawczych, wybrane metody i narzędzia pomiaru, opisu zorientowane na zastosowania praktyczne w działalności psychologii wychowawczej oraz społecznej</w:t>
            </w:r>
          </w:p>
        </w:tc>
        <w:tc>
          <w:tcPr>
            <w:shd w:fill="auto" w:val="clear"/>
            <w:vAlign w:val="bottom"/>
          </w:tcPr>
          <w:p w:rsidR="00000000" w:rsidDel="00000000" w:rsidP="00000000" w:rsidRDefault="00000000" w:rsidRPr="00000000" w14:paraId="000002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wychowawcza Psychologia uczenia się Trening umiejętności społecznych</w:t>
            </w:r>
          </w:p>
          <w:p w:rsidR="00000000" w:rsidDel="00000000" w:rsidP="00000000" w:rsidRDefault="00000000" w:rsidRPr="00000000" w14:paraId="000002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edukacji</w:t>
            </w:r>
          </w:p>
          <w:p w:rsidR="00000000" w:rsidDel="00000000" w:rsidP="00000000" w:rsidRDefault="00000000" w:rsidRPr="00000000" w14:paraId="000002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D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_W23</w:t>
            </w:r>
          </w:p>
        </w:tc>
        <w:tc>
          <w:tcPr>
            <w:shd w:fill="auto" w:val="clear"/>
            <w:vAlign w:val="center"/>
          </w:tcPr>
          <w:p w:rsidR="00000000" w:rsidDel="00000000" w:rsidP="00000000" w:rsidRDefault="00000000" w:rsidRPr="00000000" w14:paraId="000002DA">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 w:val="left" w:leader="none" w:pos="1872"/>
                <w:tab w:val="left" w:leader="none" w:pos="2813"/>
                <w:tab w:val="left" w:leader="none" w:pos="430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w:t>
              <w:tab/>
              <w:t xml:space="preserve">pogłębionym stopniu zastosowanie psychologii w  instytucjach, organizacjach 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przedsiębiorstwach; zna wybrane metody i narzędzia pomiaru oraz opisu zorientowane na zastosowania praktyczne w działalności psychologicznej, ekonomicznej, w  zarządzaniu</w:t>
            </w:r>
          </w:p>
        </w:tc>
        <w:tc>
          <w:tcPr>
            <w:shd w:fill="auto" w:val="clear"/>
            <w:vAlign w:val="bottom"/>
          </w:tcPr>
          <w:p w:rsidR="00000000" w:rsidDel="00000000" w:rsidP="00000000" w:rsidRDefault="00000000" w:rsidRPr="00000000" w14:paraId="000002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społeczna Psychologia zarządzania </w:t>
            </w:r>
          </w:p>
          <w:p w:rsidR="00000000" w:rsidDel="00000000" w:rsidP="00000000" w:rsidRDefault="00000000" w:rsidRPr="00000000" w14:paraId="000002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asertywności</w:t>
            </w:r>
          </w:p>
          <w:p w:rsidR="00000000" w:rsidDel="00000000" w:rsidP="00000000" w:rsidRDefault="00000000" w:rsidRPr="00000000" w14:paraId="000002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E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_W24</w:t>
            </w:r>
          </w:p>
        </w:tc>
        <w:tc>
          <w:tcPr>
            <w:shd w:fill="auto" w:val="clear"/>
            <w:vAlign w:val="center"/>
          </w:tcPr>
          <w:p w:rsidR="00000000" w:rsidDel="00000000" w:rsidP="00000000" w:rsidRDefault="00000000" w:rsidRPr="00000000" w14:paraId="000002E2">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 w:val="left" w:leader="none" w:pos="1872"/>
                <w:tab w:val="left" w:leader="none" w:pos="2813"/>
                <w:tab w:val="left" w:leader="none" w:pos="430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w:t>
              <w:tab/>
              <w:t xml:space="preserve">stopniu zastosowanie psychologii w biznesie, reklamie, marketingu, zarządzaniu, przedsiębiorczości (w innych dziedzinach); zna w  pogłębionym stopniu zachowania indywidualne, grupowe w organizacjach</w:t>
            </w:r>
          </w:p>
        </w:tc>
        <w:tc>
          <w:tcPr>
            <w:shd w:fill="auto" w:val="clear"/>
            <w:vAlign w:val="bottom"/>
          </w:tcPr>
          <w:p w:rsidR="00000000" w:rsidDel="00000000" w:rsidP="00000000" w:rsidRDefault="00000000" w:rsidRPr="00000000" w14:paraId="000002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sportu</w:t>
            </w:r>
          </w:p>
          <w:p w:rsidR="00000000" w:rsidDel="00000000" w:rsidP="00000000" w:rsidRDefault="00000000" w:rsidRPr="00000000" w14:paraId="000002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 relations</w:t>
            </w:r>
          </w:p>
          <w:p w:rsidR="00000000" w:rsidDel="00000000" w:rsidP="00000000" w:rsidRDefault="00000000" w:rsidRPr="00000000" w14:paraId="000002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biznesu</w:t>
            </w:r>
          </w:p>
          <w:p w:rsidR="00000000" w:rsidDel="00000000" w:rsidP="00000000" w:rsidRDefault="00000000" w:rsidRPr="00000000" w14:paraId="000002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zarządzania Negocjacje i mediacje</w:t>
            </w:r>
          </w:p>
          <w:p w:rsidR="00000000" w:rsidDel="00000000" w:rsidP="00000000" w:rsidRDefault="00000000" w:rsidRPr="00000000" w14:paraId="000002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E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_W25</w:t>
            </w:r>
          </w:p>
        </w:tc>
        <w:tc>
          <w:tcPr>
            <w:shd w:fill="auto" w:val="clear"/>
            <w:vAlign w:val="center"/>
          </w:tcPr>
          <w:p w:rsidR="00000000" w:rsidDel="00000000" w:rsidP="00000000" w:rsidRDefault="00000000" w:rsidRPr="00000000" w14:paraId="000002E9">
            <w:pPr>
              <w:keepNext w:val="0"/>
              <w:keepLines w:val="0"/>
              <w:widowControl w:val="0"/>
              <w:pBdr>
                <w:top w:space="0" w:sz="0" w:val="nil"/>
                <w:left w:space="0" w:sz="0" w:val="nil"/>
                <w:bottom w:space="0" w:sz="0" w:val="nil"/>
                <w:right w:space="0" w:sz="0" w:val="nil"/>
                <w:between w:space="0" w:sz="0" w:val="nil"/>
              </w:pBdr>
              <w:shd w:fill="auto" w:val="clear"/>
              <w:tabs>
                <w:tab w:val="left" w:leader="none" w:pos="658"/>
                <w:tab w:val="left" w:leader="none" w:pos="2002"/>
                <w:tab w:val="left" w:leader="none" w:pos="3317"/>
                <w:tab w:val="left" w:leader="none" w:pos="442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zasady etyczne obowiązujące w zawodzie psychologa, zasady ochrony prawa autorskiego oraz konieczność zarządzania</w:t>
              <w:tab/>
              <w:t xml:space="preserve">zasobami własności intelektualnej, a także zastosowanie praktyczne tej wiedzy w działalności psychologicznej</w:t>
            </w:r>
          </w:p>
        </w:tc>
        <w:tc>
          <w:tcPr>
            <w:shd w:fill="auto" w:val="clear"/>
            <w:vAlign w:val="bottom"/>
          </w:tcPr>
          <w:p w:rsidR="00000000" w:rsidDel="00000000" w:rsidP="00000000" w:rsidRDefault="00000000" w:rsidRPr="00000000" w14:paraId="000002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 intelektualnej</w:t>
            </w:r>
          </w:p>
          <w:p w:rsidR="00000000" w:rsidDel="00000000" w:rsidP="00000000" w:rsidRDefault="00000000" w:rsidRPr="00000000" w14:paraId="000002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zawodu</w:t>
            </w:r>
          </w:p>
          <w:p w:rsidR="00000000" w:rsidDel="00000000" w:rsidP="00000000" w:rsidRDefault="00000000" w:rsidRPr="00000000" w14:paraId="000002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psychologa</w:t>
            </w:r>
          </w:p>
          <w:p w:rsidR="00000000" w:rsidDel="00000000" w:rsidP="00000000" w:rsidRDefault="00000000" w:rsidRPr="00000000" w14:paraId="000002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 Podstawy prawa dla psychologów</w:t>
            </w:r>
          </w:p>
          <w:p w:rsidR="00000000" w:rsidDel="00000000" w:rsidP="00000000" w:rsidRDefault="00000000" w:rsidRPr="00000000" w14:paraId="000002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Projektowanie ścieżki kariery</w:t>
            </w:r>
          </w:p>
        </w:tc>
      </w:tr>
      <w:tr>
        <w:trPr>
          <w:cantSplit w:val="0"/>
          <w:trHeight w:val="340" w:hRule="atLeast"/>
          <w:tblHeader w:val="0"/>
        </w:trPr>
        <w:tc>
          <w:tcPr>
            <w:shd w:fill="auto" w:val="clear"/>
            <w:vAlign w:val="center"/>
          </w:tcPr>
          <w:p w:rsidR="00000000" w:rsidDel="00000000" w:rsidP="00000000" w:rsidRDefault="00000000" w:rsidRPr="00000000" w14:paraId="000002E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_W26</w:t>
            </w:r>
          </w:p>
        </w:tc>
        <w:tc>
          <w:tcPr>
            <w:shd w:fill="auto" w:val="clear"/>
            <w:vAlign w:val="bottom"/>
          </w:tcPr>
          <w:p w:rsidR="00000000" w:rsidDel="00000000" w:rsidP="00000000" w:rsidRDefault="00000000" w:rsidRPr="00000000" w14:paraId="000002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zasady rozwoju zawodowego w dziedzinie psychologii, projektowania ścieżki rozwoju oraz uruchamiania zasobów ekspresji i kreatywności własnej i innych osób, a także zastosowanie praktyczne tej wiedzy</w:t>
            </w:r>
          </w:p>
          <w:p w:rsidR="00000000" w:rsidDel="00000000" w:rsidP="00000000" w:rsidRDefault="00000000" w:rsidRPr="00000000" w14:paraId="000002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2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zawodu psychologa Projektowanie ścieżki kariery</w:t>
            </w:r>
          </w:p>
          <w:p w:rsidR="00000000" w:rsidDel="00000000" w:rsidP="00000000" w:rsidRDefault="00000000" w:rsidRPr="00000000" w14:paraId="000002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1712" w:hRule="atLeast"/>
          <w:tblHeader w:val="0"/>
        </w:trPr>
        <w:tc>
          <w:tcPr>
            <w:shd w:fill="auto" w:val="clear"/>
            <w:vAlign w:val="center"/>
          </w:tcPr>
          <w:p w:rsidR="00000000" w:rsidDel="00000000" w:rsidP="00000000" w:rsidRDefault="00000000" w:rsidRPr="00000000" w14:paraId="000002FB">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F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F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_W27</w:t>
            </w:r>
          </w:p>
          <w:p w:rsidR="00000000" w:rsidDel="00000000" w:rsidP="00000000" w:rsidRDefault="00000000" w:rsidRPr="00000000" w14:paraId="000002F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F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A">
            <w:pPr>
              <w:spacing w:after="0" w:line="240" w:lineRule="auto"/>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3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pojęcia i zasady z zakresu ochrony prawa autorskiego oraz konieczność zarządzania zasobami własności intelektualnej, a także zastosowanie praktyczne tej wiedzy w działalności psychologicznej</w:t>
            </w:r>
          </w:p>
          <w:p w:rsidR="00000000" w:rsidDel="00000000" w:rsidP="00000000" w:rsidRDefault="00000000" w:rsidRPr="00000000" w14:paraId="000003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3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w:t>
            </w:r>
          </w:p>
          <w:p w:rsidR="00000000" w:rsidDel="00000000" w:rsidP="00000000" w:rsidRDefault="00000000" w:rsidRPr="00000000" w14:paraId="000003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intelektualnej</w:t>
            </w:r>
          </w:p>
          <w:p w:rsidR="00000000" w:rsidDel="00000000" w:rsidP="00000000" w:rsidRDefault="00000000" w:rsidRPr="00000000" w14:paraId="000003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w:t>
            </w:r>
          </w:p>
          <w:p w:rsidR="00000000" w:rsidDel="00000000" w:rsidP="00000000" w:rsidRDefault="00000000" w:rsidRPr="00000000" w14:paraId="000003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prawa dla psychologów</w:t>
            </w:r>
          </w:p>
          <w:p w:rsidR="00000000" w:rsidDel="00000000" w:rsidP="00000000" w:rsidRDefault="00000000" w:rsidRPr="00000000" w14:paraId="000003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Praca dyplomowa</w:t>
            </w:r>
          </w:p>
          <w:p w:rsidR="00000000" w:rsidDel="00000000" w:rsidP="00000000" w:rsidRDefault="00000000" w:rsidRPr="00000000" w14:paraId="000003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32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_W28</w:t>
            </w:r>
          </w:p>
          <w:p w:rsidR="00000000" w:rsidDel="00000000" w:rsidP="00000000" w:rsidRDefault="00000000" w:rsidRPr="00000000" w14:paraId="0000032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2B">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2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2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2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2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3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31">
            <w:pPr>
              <w:spacing w:after="0" w:line="240"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332">
            <w:pPr>
              <w:keepNext w:val="0"/>
              <w:keepLines w:val="0"/>
              <w:widowControl w:val="0"/>
              <w:pBdr>
                <w:top w:space="0" w:sz="0" w:val="nil"/>
                <w:left w:space="0" w:sz="0" w:val="nil"/>
                <w:bottom w:space="0" w:sz="0" w:val="nil"/>
                <w:right w:space="0" w:sz="0" w:val="nil"/>
                <w:between w:space="0" w:sz="0" w:val="nil"/>
              </w:pBdr>
              <w:shd w:fill="auto" w:val="clear"/>
              <w:tabs>
                <w:tab w:val="left" w:leader="none" w:pos="317"/>
                <w:tab w:val="left" w:leader="none" w:pos="1488"/>
                <w:tab w:val="left" w:leader="none" w:pos="2376"/>
                <w:tab w:val="left" w:leader="none" w:pos="3979"/>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zasadę stałego kształcenia i rozwijania wiedzy profesjonalnej, przygotowania wystąpień publicznych, a także zastosowanie praktyczne wiedzy w działalności psychologicznej</w:t>
            </w:r>
          </w:p>
          <w:p w:rsidR="00000000" w:rsidDel="00000000" w:rsidP="00000000" w:rsidRDefault="00000000" w:rsidRPr="00000000" w14:paraId="000003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bottom"/>
          </w:tcPr>
          <w:p w:rsidR="00000000" w:rsidDel="00000000" w:rsidP="00000000" w:rsidRDefault="00000000" w:rsidRPr="00000000" w14:paraId="000003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3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w:t>
            </w:r>
          </w:p>
          <w:p w:rsidR="00000000" w:rsidDel="00000000" w:rsidP="00000000" w:rsidRDefault="00000000" w:rsidRPr="00000000" w14:paraId="000003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Wprowadzenie do praktyki zawodowej Język obcy specjalistyczny Projektowanie ścieżki kariery</w:t>
            </w:r>
          </w:p>
          <w:p w:rsidR="00000000" w:rsidDel="00000000" w:rsidP="00000000" w:rsidRDefault="00000000" w:rsidRPr="00000000" w14:paraId="000003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Wystąpienia publiczne </w:t>
            </w:r>
          </w:p>
          <w:p w:rsidR="00000000" w:rsidDel="00000000" w:rsidP="00000000" w:rsidRDefault="00000000" w:rsidRPr="00000000" w14:paraId="000003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Praca dyplomowa</w:t>
            </w:r>
          </w:p>
        </w:tc>
      </w:tr>
      <w:tr>
        <w:trPr>
          <w:cantSplit w:val="0"/>
          <w:trHeight w:val="340" w:hRule="atLeast"/>
          <w:tblHeader w:val="0"/>
        </w:trPr>
        <w:tc>
          <w:tcPr>
            <w:shd w:fill="auto" w:val="clear"/>
            <w:vAlign w:val="center"/>
          </w:tcPr>
          <w:p w:rsidR="00000000" w:rsidDel="00000000" w:rsidP="00000000" w:rsidRDefault="00000000" w:rsidRPr="00000000" w14:paraId="0000033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3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_W29</w:t>
            </w:r>
          </w:p>
          <w:p w:rsidR="00000000" w:rsidDel="00000000" w:rsidP="00000000" w:rsidRDefault="00000000" w:rsidRPr="00000000" w14:paraId="0000034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4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4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43">
            <w:pPr>
              <w:spacing w:after="0" w:line="240"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3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pojęcia z dziedziny filozofii, socjologii, logiki, statystyki, zarządzania; ma wiedzę pozwalającą identyfikować w praktyce składniki kontekstu społeczno-kulturowego oraz konceptualizować różnice kulturowe i ich wpływ na zachowanie jednostek</w:t>
            </w:r>
          </w:p>
        </w:tc>
        <w:tc>
          <w:tcPr>
            <w:shd w:fill="auto" w:val="clear"/>
            <w:vAlign w:val="bottom"/>
          </w:tcPr>
          <w:p w:rsidR="00000000" w:rsidDel="00000000" w:rsidP="00000000" w:rsidRDefault="00000000" w:rsidRPr="00000000" w14:paraId="000003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3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Socjologia</w:t>
            </w:r>
          </w:p>
          <w:p w:rsidR="00000000" w:rsidDel="00000000" w:rsidP="00000000" w:rsidRDefault="00000000" w:rsidRPr="00000000" w14:paraId="000003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w:t>
            </w:r>
          </w:p>
          <w:p w:rsidR="00000000" w:rsidDel="00000000" w:rsidP="00000000" w:rsidRDefault="00000000" w:rsidRPr="00000000" w14:paraId="000003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Statystyka</w:t>
            </w:r>
          </w:p>
          <w:p w:rsidR="00000000" w:rsidDel="00000000" w:rsidP="00000000" w:rsidRDefault="00000000" w:rsidRPr="00000000" w14:paraId="000003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34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_W30</w:t>
            </w:r>
          </w:p>
        </w:tc>
        <w:tc>
          <w:tcPr>
            <w:shd w:fill="auto" w:val="clear"/>
            <w:vAlign w:val="center"/>
          </w:tcPr>
          <w:p w:rsidR="00000000" w:rsidDel="00000000" w:rsidP="00000000" w:rsidRDefault="00000000" w:rsidRPr="00000000" w14:paraId="000003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zasady działania nowoczesnych narzędzi informatycznych wspierających efektywną pracę grupową, sposoby działania popularnych narzędzi w obszarze sztucznej inteligencji</w:t>
            </w:r>
          </w:p>
        </w:tc>
        <w:tc>
          <w:tcPr>
            <w:shd w:fill="auto" w:val="clear"/>
            <w:vAlign w:val="center"/>
          </w:tcPr>
          <w:p w:rsidR="00000000" w:rsidDel="00000000" w:rsidP="00000000" w:rsidRDefault="00000000" w:rsidRPr="00000000" w14:paraId="000003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3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34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_W31</w:t>
            </w:r>
          </w:p>
        </w:tc>
        <w:tc>
          <w:tcPr>
            <w:shd w:fill="auto" w:val="clear"/>
            <w:vAlign w:val="center"/>
          </w:tcPr>
          <w:p w:rsidR="00000000" w:rsidDel="00000000" w:rsidP="00000000" w:rsidRDefault="00000000" w:rsidRPr="00000000" w14:paraId="00000350">
            <w:pPr>
              <w:keepNext w:val="0"/>
              <w:keepLines w:val="0"/>
              <w:widowControl w:val="0"/>
              <w:pBdr>
                <w:top w:space="0" w:sz="0" w:val="nil"/>
                <w:left w:space="0" w:sz="0" w:val="nil"/>
                <w:bottom w:space="0" w:sz="0" w:val="nil"/>
                <w:right w:space="0" w:sz="0" w:val="nil"/>
                <w:between w:space="0" w:sz="0" w:val="nil"/>
              </w:pBdr>
              <w:shd w:fill="auto" w:val="clear"/>
              <w:tabs>
                <w:tab w:val="left" w:leader="none" w:pos="1541"/>
                <w:tab w:val="left" w:leader="none" w:pos="2832"/>
                <w:tab w:val="left" w:leader="none" w:pos="3782"/>
                <w:tab w:val="left" w:leader="none" w:pos="427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teorie, metodologię, procedury postępowania oraz rolę człowieka jako twórcy kultury w wybranych obszarach funkcjonowania (twórczość naukowa, artystyczna, reklama, media i inne), a także zastosowanie</w:t>
              <w:tab/>
              <w:t xml:space="preserve">praktyczne</w:t>
              <w:tab/>
              <w:t xml:space="preserve">wiedzy</w:t>
              <w:tab/>
              <w:t xml:space="preserve">w</w:t>
              <w:tab/>
              <w:t xml:space="preserve">działalności</w:t>
            </w:r>
          </w:p>
          <w:p w:rsidR="00000000" w:rsidDel="00000000" w:rsidP="00000000" w:rsidRDefault="00000000" w:rsidRPr="00000000" w14:paraId="000003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psychologicznej</w:t>
            </w:r>
          </w:p>
          <w:p w:rsidR="00000000" w:rsidDel="00000000" w:rsidP="00000000" w:rsidRDefault="00000000" w:rsidRPr="00000000" w14:paraId="000003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bottom"/>
          </w:tcPr>
          <w:p w:rsidR="00000000" w:rsidDel="00000000" w:rsidP="00000000" w:rsidRDefault="00000000" w:rsidRPr="00000000" w14:paraId="000003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Komunikacja społeczna</w:t>
            </w:r>
          </w:p>
          <w:p w:rsidR="00000000" w:rsidDel="00000000" w:rsidP="00000000" w:rsidRDefault="00000000" w:rsidRPr="00000000" w14:paraId="000003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pracy grupowej</w:t>
            </w:r>
          </w:p>
          <w:p w:rsidR="00000000" w:rsidDel="00000000" w:rsidP="00000000" w:rsidRDefault="00000000" w:rsidRPr="00000000" w14:paraId="000003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interpersonalny Psychologia społeczna</w:t>
            </w:r>
          </w:p>
          <w:p w:rsidR="00000000" w:rsidDel="00000000" w:rsidP="00000000" w:rsidRDefault="00000000" w:rsidRPr="00000000" w14:paraId="000003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Wywiad psychologiczny Seminarium dyplomowe</w:t>
            </w:r>
          </w:p>
          <w:p w:rsidR="00000000" w:rsidDel="00000000" w:rsidP="00000000" w:rsidRDefault="00000000" w:rsidRPr="00000000" w14:paraId="000003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Praca dyplomowa</w:t>
            </w:r>
          </w:p>
        </w:tc>
      </w:tr>
      <w:tr>
        <w:trPr>
          <w:cantSplit w:val="0"/>
          <w:trHeight w:val="340" w:hRule="atLeast"/>
          <w:tblHeader w:val="0"/>
        </w:trPr>
        <w:tc>
          <w:tcPr>
            <w:shd w:fill="auto" w:val="clear"/>
            <w:vAlign w:val="center"/>
          </w:tcPr>
          <w:p w:rsidR="00000000" w:rsidDel="00000000" w:rsidP="00000000" w:rsidRDefault="00000000" w:rsidRPr="00000000" w14:paraId="0000035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K3PS _W32</w:t>
            </w:r>
          </w:p>
        </w:tc>
        <w:tc>
          <w:tcPr>
            <w:shd w:fill="auto" w:val="clear"/>
          </w:tcPr>
          <w:p w:rsidR="00000000" w:rsidDel="00000000" w:rsidP="00000000" w:rsidRDefault="00000000" w:rsidRPr="00000000" w14:paraId="000003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uwarunkowania działalności, specyfikę, zakres czynności oraz strukturę środowiska zawodowego, w którym odbywa praktykę zawodową</w:t>
            </w:r>
          </w:p>
          <w:p w:rsidR="00000000" w:rsidDel="00000000" w:rsidP="00000000" w:rsidRDefault="00000000" w:rsidRPr="00000000" w14:paraId="000003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3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p w:rsidR="00000000" w:rsidDel="00000000" w:rsidP="00000000" w:rsidRDefault="00000000" w:rsidRPr="00000000" w14:paraId="000003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gridSpan w:val="3"/>
            <w:shd w:fill="auto" w:val="clear"/>
            <w:vAlign w:val="center"/>
          </w:tcPr>
          <w:p w:rsidR="00000000" w:rsidDel="00000000" w:rsidP="00000000" w:rsidRDefault="00000000" w:rsidRPr="00000000" w14:paraId="00000365">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UMIEJĘTNOŚCI</w:t>
            </w:r>
          </w:p>
        </w:tc>
      </w:tr>
      <w:tr>
        <w:trPr>
          <w:cantSplit w:val="0"/>
          <w:trHeight w:val="340" w:hRule="atLeast"/>
          <w:tblHeader w:val="0"/>
        </w:trPr>
        <w:tc>
          <w:tcPr>
            <w:shd w:fill="auto" w:val="clear"/>
            <w:vAlign w:val="center"/>
          </w:tcPr>
          <w:p w:rsidR="00000000" w:rsidDel="00000000" w:rsidP="00000000" w:rsidRDefault="00000000" w:rsidRPr="00000000" w14:paraId="0000036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K3PS_U01</w:t>
            </w:r>
          </w:p>
        </w:tc>
        <w:tc>
          <w:tcPr>
            <w:shd w:fill="auto" w:val="clear"/>
            <w:vAlign w:val="center"/>
          </w:tcPr>
          <w:p w:rsidR="00000000" w:rsidDel="00000000" w:rsidP="00000000" w:rsidRDefault="00000000" w:rsidRPr="00000000" w14:paraId="00000369">
            <w:pPr>
              <w:keepNext w:val="0"/>
              <w:keepLines w:val="0"/>
              <w:widowControl w:val="0"/>
              <w:pBdr>
                <w:top w:space="0" w:sz="0" w:val="nil"/>
                <w:left w:space="0" w:sz="0" w:val="nil"/>
                <w:bottom w:space="0" w:sz="0" w:val="nil"/>
                <w:right w:space="0" w:sz="0" w:val="nil"/>
                <w:between w:space="0" w:sz="0" w:val="nil"/>
              </w:pBdr>
              <w:shd w:fill="auto" w:val="clear"/>
              <w:tabs>
                <w:tab w:val="left" w:leader="none" w:pos="1440"/>
                <w:tab w:val="left" w:leader="none" w:pos="2688"/>
                <w:tab w:val="left" w:leader="none" w:pos="3658"/>
                <w:tab w:val="left" w:leader="none" w:pos="5064"/>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wykorzystać posiadaną wiedzę teoretyczną do  interpretowania oraz wyjaśniania zjawisk i  mechanizmów    psychologicznych, psychospołecznych, psychopatologicznych oraz wzajemnych relacji między nimi</w:t>
            </w:r>
          </w:p>
        </w:tc>
        <w:tc>
          <w:tcPr>
            <w:shd w:fill="auto" w:val="clear"/>
            <w:vAlign w:val="center"/>
          </w:tcPr>
          <w:p w:rsidR="00000000" w:rsidDel="00000000" w:rsidP="00000000" w:rsidRDefault="00000000" w:rsidRPr="00000000" w14:paraId="0000036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Historia myśli psychologicznej Psychologia procesów poznawczych Psychologia rozwoju człowieka w cyklu życia Metodologia badań psychologicznych Psychologia społeczna Psychologia twórczości Psychologia uczenia się </w:t>
            </w:r>
          </w:p>
          <w:p w:rsidR="00000000" w:rsidDel="00000000" w:rsidP="00000000" w:rsidRDefault="00000000" w:rsidRPr="00000000" w14:paraId="0000036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różnic indywidualnych Psychologia kliniczna Pomoc psychologiczna Psychologia zdrowia Psychoterapia - metody i procesy </w:t>
            </w:r>
          </w:p>
          <w:p w:rsidR="00000000" w:rsidDel="00000000" w:rsidP="00000000" w:rsidRDefault="00000000" w:rsidRPr="00000000" w14:paraId="0000036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kryzysu</w:t>
            </w:r>
          </w:p>
          <w:p w:rsidR="00000000" w:rsidDel="00000000" w:rsidP="00000000" w:rsidRDefault="00000000" w:rsidRPr="00000000" w14:paraId="000003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skoncentrowana na rozwiązaniach/Dialog motywujący </w:t>
            </w:r>
          </w:p>
          <w:p w:rsidR="00000000" w:rsidDel="00000000" w:rsidP="00000000" w:rsidRDefault="00000000" w:rsidRPr="00000000" w14:paraId="000003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 Wspieranie rozwoju osobistego </w:t>
            </w:r>
          </w:p>
          <w:p w:rsidR="00000000" w:rsidDel="00000000" w:rsidP="00000000" w:rsidRDefault="00000000" w:rsidRPr="00000000" w14:paraId="000003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Techniki i narzędzia wywierania wpływu Psychologia konfliktów </w:t>
            </w:r>
          </w:p>
          <w:p w:rsidR="00000000" w:rsidDel="00000000" w:rsidP="00000000" w:rsidRDefault="00000000" w:rsidRPr="00000000" w14:paraId="000003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umiejętności społecznych Uprzedzenia i dyskryminacja</w:t>
            </w:r>
          </w:p>
          <w:p w:rsidR="00000000" w:rsidDel="00000000" w:rsidP="00000000" w:rsidRDefault="00000000" w:rsidRPr="00000000" w14:paraId="000003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Neuropsychologia</w:t>
            </w:r>
          </w:p>
          <w:p w:rsidR="00000000" w:rsidDel="00000000" w:rsidP="00000000" w:rsidRDefault="00000000" w:rsidRPr="00000000" w14:paraId="000003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Współczesne wyzwania psychologii</w:t>
            </w:r>
          </w:p>
          <w:p w:rsidR="00000000" w:rsidDel="00000000" w:rsidP="00000000" w:rsidRDefault="00000000" w:rsidRPr="00000000" w14:paraId="0000037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Zastosowania psychologii - projekt</w:t>
            </w:r>
          </w:p>
          <w:p w:rsidR="00000000" w:rsidDel="00000000" w:rsidP="00000000" w:rsidRDefault="00000000" w:rsidRPr="00000000" w14:paraId="00000374">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37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K3PS_U02</w:t>
            </w:r>
          </w:p>
        </w:tc>
        <w:tc>
          <w:tcPr>
            <w:shd w:fill="auto" w:val="clear"/>
            <w:vAlign w:val="center"/>
          </w:tcPr>
          <w:p w:rsidR="00000000" w:rsidDel="00000000" w:rsidP="00000000" w:rsidRDefault="00000000" w:rsidRPr="00000000" w14:paraId="00000376">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wykorzystywać posiadaną wiedzę z zakresu psychologii i dyscyplin pokrewnych do opisu i analizowania przyczyn oraz przebiegu procesów psychicznych i zachowań posługując się normami i regułami w celu rozwiązywania wybranych problemów</w:t>
            </w:r>
          </w:p>
        </w:tc>
        <w:tc>
          <w:tcPr>
            <w:shd w:fill="auto" w:val="clear"/>
            <w:vAlign w:val="center"/>
          </w:tcPr>
          <w:p w:rsidR="00000000" w:rsidDel="00000000" w:rsidP="00000000" w:rsidRDefault="00000000" w:rsidRPr="00000000" w14:paraId="000003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 </w:t>
            </w:r>
          </w:p>
          <w:p w:rsidR="00000000" w:rsidDel="00000000" w:rsidP="00000000" w:rsidRDefault="00000000" w:rsidRPr="00000000" w14:paraId="000003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II </w:t>
            </w:r>
          </w:p>
          <w:p w:rsidR="00000000" w:rsidDel="00000000" w:rsidP="00000000" w:rsidRDefault="00000000" w:rsidRPr="00000000" w14:paraId="000003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myśli psychologicznej Wprowadzenie do psychologii </w:t>
            </w:r>
          </w:p>
          <w:p w:rsidR="00000000" w:rsidDel="00000000" w:rsidP="00000000" w:rsidRDefault="00000000" w:rsidRPr="00000000" w14:paraId="000003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procesów poznawczych Psychologia emocji i motywacji </w:t>
            </w:r>
          </w:p>
          <w:p w:rsidR="00000000" w:rsidDel="00000000" w:rsidP="00000000" w:rsidRDefault="00000000" w:rsidRPr="00000000" w14:paraId="000003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osobowości Psychologia społeczna</w:t>
            </w:r>
          </w:p>
          <w:p w:rsidR="00000000" w:rsidDel="00000000" w:rsidP="00000000" w:rsidRDefault="00000000" w:rsidRPr="00000000" w14:paraId="000003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Wywiad psychologiczny Psychologia twórczości Psychologia uczenia się </w:t>
            </w:r>
          </w:p>
          <w:p w:rsidR="00000000" w:rsidDel="00000000" w:rsidP="00000000" w:rsidRDefault="00000000" w:rsidRPr="00000000" w14:paraId="000003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różnic indywidualnych</w:t>
            </w:r>
          </w:p>
          <w:p w:rsidR="00000000" w:rsidDel="00000000" w:rsidP="00000000" w:rsidRDefault="00000000" w:rsidRPr="00000000" w14:paraId="0000037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kliniczna Pomoc psychologiczna Psychologia zdrowia Psychologia kryzysu</w:t>
            </w:r>
          </w:p>
          <w:p w:rsidR="00000000" w:rsidDel="00000000" w:rsidP="00000000" w:rsidRDefault="00000000" w:rsidRPr="00000000" w14:paraId="000003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Mobbing jako patologiczne zjawisko w pracy</w:t>
            </w:r>
          </w:p>
          <w:p w:rsidR="00000000" w:rsidDel="00000000" w:rsidP="00000000" w:rsidRDefault="00000000" w:rsidRPr="00000000" w14:paraId="000003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skoncentrowana na rozwiązaniach/Dialog motywujący</w:t>
            </w:r>
          </w:p>
          <w:p w:rsidR="00000000" w:rsidDel="00000000" w:rsidP="00000000" w:rsidRDefault="00000000" w:rsidRPr="00000000" w14:paraId="000003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 Psychologia biznesu </w:t>
            </w:r>
          </w:p>
          <w:p w:rsidR="00000000" w:rsidDel="00000000" w:rsidP="00000000" w:rsidRDefault="00000000" w:rsidRPr="00000000" w14:paraId="000003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Techniki i narzędzia wywierania wpływu Psychologia sportu Psychologia konfliktów </w:t>
            </w:r>
          </w:p>
          <w:p w:rsidR="00000000" w:rsidDel="00000000" w:rsidP="00000000" w:rsidRDefault="00000000" w:rsidRPr="00000000" w14:paraId="000003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umiejętności społecznych</w:t>
            </w:r>
          </w:p>
          <w:p w:rsidR="00000000" w:rsidDel="00000000" w:rsidP="00000000" w:rsidRDefault="00000000" w:rsidRPr="00000000" w14:paraId="000003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Doradztwo zawodowe</w:t>
            </w:r>
          </w:p>
          <w:p w:rsidR="00000000" w:rsidDel="00000000" w:rsidP="00000000" w:rsidRDefault="00000000" w:rsidRPr="00000000" w14:paraId="000003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Negocjacje i mediacje</w:t>
            </w:r>
          </w:p>
          <w:p w:rsidR="00000000" w:rsidDel="00000000" w:rsidP="00000000" w:rsidRDefault="00000000" w:rsidRPr="00000000" w14:paraId="0000038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sądowa</w:t>
            </w:r>
          </w:p>
        </w:tc>
      </w:tr>
      <w:tr>
        <w:trPr>
          <w:cantSplit w:val="0"/>
          <w:trHeight w:val="1975" w:hRule="atLeast"/>
          <w:tblHeader w:val="0"/>
        </w:trPr>
        <w:tc>
          <w:tcPr>
            <w:shd w:fill="auto" w:val="clear"/>
            <w:vAlign w:val="center"/>
          </w:tcPr>
          <w:p w:rsidR="00000000" w:rsidDel="00000000" w:rsidP="00000000" w:rsidRDefault="00000000" w:rsidRPr="00000000" w14:paraId="0000038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K3PS_U03 </w:t>
            </w:r>
          </w:p>
        </w:tc>
        <w:tc>
          <w:tcPr>
            <w:shd w:fill="auto" w:val="clear"/>
            <w:vAlign w:val="center"/>
          </w:tcPr>
          <w:p w:rsidR="00000000" w:rsidDel="00000000" w:rsidP="00000000" w:rsidRDefault="00000000" w:rsidRPr="00000000" w14:paraId="00000388">
            <w:pPr>
              <w:keepNext w:val="0"/>
              <w:keepLines w:val="0"/>
              <w:widowControl w:val="0"/>
              <w:pBdr>
                <w:top w:space="0" w:sz="0" w:val="nil"/>
                <w:left w:space="0" w:sz="0" w:val="nil"/>
                <w:bottom w:space="0" w:sz="0" w:val="nil"/>
                <w:right w:space="0" w:sz="0" w:val="nil"/>
                <w:between w:space="0" w:sz="0" w:val="nil"/>
              </w:pBdr>
              <w:shd w:fill="auto" w:val="clear"/>
              <w:tabs>
                <w:tab w:val="left" w:leader="none" w:pos="1157"/>
                <w:tab w:val="left" w:leader="none" w:pos="2395"/>
                <w:tab w:val="left" w:leader="none" w:pos="3341"/>
                <w:tab w:val="left" w:leader="none" w:pos="392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stosować posiadaną wiedzę</w:t>
              <w:tab/>
              <w:t xml:space="preserve">do obserwowania, diagnozowania i poddawania racjonalnej ocenie przyczyn i przebiegu procesów oraz zjawisk związanych z  funkcjonowaniem ludzkiej psychiki, formułować własne opinie, stawiać hipotezy badawcze; zastosować praktyczne umiejętności w działalności psychologicznej</w:t>
            </w:r>
          </w:p>
        </w:tc>
        <w:tc>
          <w:tcPr>
            <w:shd w:fill="auto" w:val="clear"/>
            <w:vAlign w:val="center"/>
          </w:tcPr>
          <w:p w:rsidR="00000000" w:rsidDel="00000000" w:rsidP="00000000" w:rsidRDefault="00000000" w:rsidRPr="00000000" w14:paraId="000003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 </w:t>
            </w:r>
          </w:p>
          <w:p w:rsidR="00000000" w:rsidDel="00000000" w:rsidP="00000000" w:rsidRDefault="00000000" w:rsidRPr="00000000" w14:paraId="000003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II </w:t>
            </w:r>
          </w:p>
          <w:p w:rsidR="00000000" w:rsidDel="00000000" w:rsidP="00000000" w:rsidRDefault="00000000" w:rsidRPr="00000000" w14:paraId="000003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procesów poznawczych Psychologia rozwoju człowieka w cyklu życia </w:t>
            </w:r>
          </w:p>
          <w:p w:rsidR="00000000" w:rsidDel="00000000" w:rsidP="00000000" w:rsidRDefault="00000000" w:rsidRPr="00000000" w14:paraId="000003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emocji i motywacji </w:t>
            </w:r>
          </w:p>
          <w:p w:rsidR="00000000" w:rsidDel="00000000" w:rsidP="00000000" w:rsidRDefault="00000000" w:rsidRPr="00000000" w14:paraId="000003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psychologicznych Psychometria Psychologia społeczna </w:t>
            </w:r>
          </w:p>
          <w:p w:rsidR="00000000" w:rsidDel="00000000" w:rsidP="00000000" w:rsidRDefault="00000000" w:rsidRPr="00000000" w14:paraId="000003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Wywiad psychologiczny Psychologia kliniczna Psychopatologia z elementami psychiatrii</w:t>
            </w:r>
          </w:p>
          <w:p w:rsidR="00000000" w:rsidDel="00000000" w:rsidP="00000000" w:rsidRDefault="00000000" w:rsidRPr="00000000" w14:paraId="000003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Pomoc psychologiczna Psychologia zdrowia Diagnoza psychologiczna Projektowanie i prowadzenie szkoleń </w:t>
            </w:r>
          </w:p>
          <w:p w:rsidR="00000000" w:rsidDel="00000000" w:rsidP="00000000" w:rsidRDefault="00000000" w:rsidRPr="00000000" w14:paraId="0000039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Terapia skoncentrowana na rozwiązaniach/Dialog </w:t>
            </w:r>
          </w:p>
          <w:p w:rsidR="00000000" w:rsidDel="00000000" w:rsidP="00000000" w:rsidRDefault="00000000" w:rsidRPr="00000000" w14:paraId="000003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motywujący </w:t>
            </w:r>
          </w:p>
          <w:p w:rsidR="00000000" w:rsidDel="00000000" w:rsidP="00000000" w:rsidRDefault="00000000" w:rsidRPr="00000000" w14:paraId="000003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 </w:t>
            </w:r>
          </w:p>
          <w:p w:rsidR="00000000" w:rsidDel="00000000" w:rsidP="00000000" w:rsidRDefault="00000000" w:rsidRPr="00000000" w14:paraId="000003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p w:rsidR="00000000" w:rsidDel="00000000" w:rsidP="00000000" w:rsidRDefault="00000000" w:rsidRPr="00000000" w14:paraId="000003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Praca dyplomowa</w:t>
            </w:r>
          </w:p>
          <w:p w:rsidR="00000000" w:rsidDel="00000000" w:rsidP="00000000" w:rsidRDefault="00000000" w:rsidRPr="00000000" w14:paraId="000003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systemowe w psychoterapii</w:t>
            </w:r>
          </w:p>
          <w:p w:rsidR="00000000" w:rsidDel="00000000" w:rsidP="00000000" w:rsidRDefault="00000000" w:rsidRPr="00000000" w14:paraId="000003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psychodynamiczne w psychoterapii</w:t>
            </w:r>
          </w:p>
          <w:p w:rsidR="00000000" w:rsidDel="00000000" w:rsidP="00000000" w:rsidRDefault="00000000" w:rsidRPr="00000000" w14:paraId="000003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edukacji</w:t>
            </w:r>
          </w:p>
          <w:p w:rsidR="00000000" w:rsidDel="00000000" w:rsidP="00000000" w:rsidRDefault="00000000" w:rsidRPr="00000000" w14:paraId="000003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Wspieranie poznawczego i emocjonalnego rozwoju dziecka</w:t>
            </w:r>
          </w:p>
          <w:p w:rsidR="00000000" w:rsidDel="00000000" w:rsidP="00000000" w:rsidRDefault="00000000" w:rsidRPr="00000000" w14:paraId="000003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mentalny</w:t>
            </w:r>
          </w:p>
          <w:p w:rsidR="00000000" w:rsidDel="00000000" w:rsidP="00000000" w:rsidRDefault="00000000" w:rsidRPr="00000000" w14:paraId="0000039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Terapia poznawczo- behawioralna</w:t>
            </w:r>
          </w:p>
        </w:tc>
      </w:tr>
      <w:tr>
        <w:trPr>
          <w:cantSplit w:val="0"/>
          <w:trHeight w:val="340" w:hRule="atLeast"/>
          <w:tblHeader w:val="0"/>
        </w:trPr>
        <w:tc>
          <w:tcPr>
            <w:shd w:fill="auto" w:val="clear"/>
            <w:vAlign w:val="center"/>
          </w:tcPr>
          <w:p w:rsidR="00000000" w:rsidDel="00000000" w:rsidP="00000000" w:rsidRDefault="00000000" w:rsidRPr="00000000" w14:paraId="0000039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9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9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K3PS_U04</w:t>
            </w:r>
          </w:p>
        </w:tc>
        <w:tc>
          <w:tcPr>
            <w:shd w:fill="auto" w:val="clear"/>
            <w:vAlign w:val="center"/>
          </w:tcPr>
          <w:p w:rsidR="00000000" w:rsidDel="00000000" w:rsidP="00000000" w:rsidRDefault="00000000" w:rsidRPr="00000000" w14:paraId="0000039F">
            <w:pPr>
              <w:keepNext w:val="0"/>
              <w:keepLines w:val="0"/>
              <w:widowControl w:val="0"/>
              <w:pBdr>
                <w:top w:space="0" w:sz="0" w:val="nil"/>
                <w:left w:space="0" w:sz="0" w:val="nil"/>
                <w:bottom w:space="0" w:sz="0" w:val="nil"/>
                <w:right w:space="0" w:sz="0" w:val="nil"/>
                <w:between w:space="0" w:sz="0" w:val="nil"/>
              </w:pBdr>
              <w:shd w:fill="auto" w:val="clear"/>
              <w:tabs>
                <w:tab w:val="left" w:leader="none" w:pos="960"/>
                <w:tab w:val="left" w:leader="none" w:pos="1747"/>
                <w:tab w:val="left" w:leader="none" w:pos="2395"/>
                <w:tab w:val="right" w:leader="none" w:pos="5280"/>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A0">
            <w:pPr>
              <w:keepNext w:val="0"/>
              <w:keepLines w:val="0"/>
              <w:widowControl w:val="0"/>
              <w:pBdr>
                <w:top w:space="0" w:sz="0" w:val="nil"/>
                <w:left w:space="0" w:sz="0" w:val="nil"/>
                <w:bottom w:space="0" w:sz="0" w:val="nil"/>
                <w:right w:space="0" w:sz="0" w:val="nil"/>
                <w:between w:space="0" w:sz="0" w:val="nil"/>
              </w:pBdr>
              <w:shd w:fill="auto" w:val="clear"/>
              <w:tabs>
                <w:tab w:val="left" w:leader="none" w:pos="960"/>
                <w:tab w:val="left" w:leader="none" w:pos="1747"/>
                <w:tab w:val="left" w:leader="none" w:pos="2395"/>
                <w:tab w:val="right" w:leader="none" w:pos="5280"/>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A1">
            <w:pPr>
              <w:keepNext w:val="0"/>
              <w:keepLines w:val="0"/>
              <w:widowControl w:val="0"/>
              <w:pBdr>
                <w:top w:space="0" w:sz="0" w:val="nil"/>
                <w:left w:space="0" w:sz="0" w:val="nil"/>
                <w:bottom w:space="0" w:sz="0" w:val="nil"/>
                <w:right w:space="0" w:sz="0" w:val="nil"/>
                <w:between w:space="0" w:sz="0" w:val="nil"/>
              </w:pBdr>
              <w:shd w:fill="auto" w:val="clear"/>
              <w:tabs>
                <w:tab w:val="left" w:leader="none" w:pos="960"/>
                <w:tab w:val="left" w:leader="none" w:pos="1747"/>
                <w:tab w:val="left" w:leader="none" w:pos="2395"/>
                <w:tab w:val="right" w:leader="none" w:pos="5280"/>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posiadaną wiedzę do przeprowadzenia badań diagnostycznych jednostki, grupy, społeczności dla różnych celów oraz</w:t>
              <w:tab/>
              <w:t xml:space="preserve">zintegrować wyniki badania psychologicznego i sformułować orzeczenie na potrzeby różnych odbiorców; zastosować praktyczne umiejętności w działalności psychologicznej</w:t>
            </w:r>
          </w:p>
        </w:tc>
        <w:tc>
          <w:tcPr>
            <w:shd w:fill="auto" w:val="clear"/>
            <w:vAlign w:val="center"/>
          </w:tcPr>
          <w:p w:rsidR="00000000" w:rsidDel="00000000" w:rsidP="00000000" w:rsidRDefault="00000000" w:rsidRPr="00000000" w14:paraId="000003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osobowości Psychologia stresu Psychologia różnic indywidualnych Psychologia kliniczna Diagnoza psychologiczna Seminarium dyplomowe</w:t>
            </w:r>
          </w:p>
          <w:p w:rsidR="00000000" w:rsidDel="00000000" w:rsidP="00000000" w:rsidRDefault="00000000" w:rsidRPr="00000000" w14:paraId="000003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Diagnoza psychologiczna inteligencji Psychologiczne aspekty rekrutacji i oceny pracowników Doradztwo zawodowe Praktyki zawodowe</w:t>
            </w:r>
          </w:p>
          <w:p w:rsidR="00000000" w:rsidDel="00000000" w:rsidP="00000000" w:rsidRDefault="00000000" w:rsidRPr="00000000" w14:paraId="000003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Neuropsychologia</w:t>
            </w:r>
          </w:p>
          <w:p w:rsidR="00000000" w:rsidDel="00000000" w:rsidP="00000000" w:rsidRDefault="00000000" w:rsidRPr="00000000" w14:paraId="000003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Psychofizjologia i neuroterapia</w:t>
            </w:r>
          </w:p>
          <w:p w:rsidR="00000000" w:rsidDel="00000000" w:rsidP="00000000" w:rsidRDefault="00000000" w:rsidRPr="00000000" w14:paraId="000003A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Zastosowania psychologii - projekt</w:t>
            </w:r>
          </w:p>
        </w:tc>
      </w:tr>
      <w:tr>
        <w:trPr>
          <w:cantSplit w:val="0"/>
          <w:trHeight w:val="340" w:hRule="atLeast"/>
          <w:tblHeader w:val="0"/>
        </w:trPr>
        <w:tc>
          <w:tcPr>
            <w:shd w:fill="auto" w:val="clear"/>
            <w:vAlign w:val="center"/>
          </w:tcPr>
          <w:p w:rsidR="00000000" w:rsidDel="00000000" w:rsidP="00000000" w:rsidRDefault="00000000" w:rsidRPr="00000000" w14:paraId="000003A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K3PS_U05 </w:t>
            </w:r>
          </w:p>
        </w:tc>
        <w:tc>
          <w:tcPr>
            <w:shd w:fill="auto" w:val="clear"/>
            <w:vAlign w:val="center"/>
          </w:tcPr>
          <w:p w:rsidR="00000000" w:rsidDel="00000000" w:rsidP="00000000" w:rsidRDefault="00000000" w:rsidRPr="00000000" w14:paraId="000003A8">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sprawnie posługiwać się metodami i technikami badania psychologicznego oraz trafnie dokonywać ich wyboru; zastosować praktyczne umiejętności w działalności psychologicznej</w:t>
            </w:r>
          </w:p>
        </w:tc>
        <w:tc>
          <w:tcPr>
            <w:shd w:fill="auto" w:val="clear"/>
            <w:vAlign w:val="center"/>
          </w:tcPr>
          <w:p w:rsidR="00000000" w:rsidDel="00000000" w:rsidP="00000000" w:rsidRDefault="00000000" w:rsidRPr="00000000" w14:paraId="000003A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osobowości Metodologia badań psychologicznych Psychologia społeczna Wywiad psychologiczny Psychologia różnic indywidualnych Psychometria </w:t>
            </w:r>
          </w:p>
          <w:p w:rsidR="00000000" w:rsidDel="00000000" w:rsidP="00000000" w:rsidRDefault="00000000" w:rsidRPr="00000000" w14:paraId="000003A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Diagnoza psychologiczna Seminarium dyplomowe </w:t>
            </w:r>
          </w:p>
          <w:p w:rsidR="00000000" w:rsidDel="00000000" w:rsidP="00000000" w:rsidRDefault="00000000" w:rsidRPr="00000000" w14:paraId="000003A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Diagnoza psychologiczna inteligencji </w:t>
            </w:r>
          </w:p>
          <w:p w:rsidR="00000000" w:rsidDel="00000000" w:rsidP="00000000" w:rsidRDefault="00000000" w:rsidRPr="00000000" w14:paraId="000003A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Praktyki zawodowe</w:t>
            </w:r>
          </w:p>
        </w:tc>
      </w:tr>
      <w:tr>
        <w:trPr>
          <w:cantSplit w:val="0"/>
          <w:trHeight w:val="340" w:hRule="atLeast"/>
          <w:tblHeader w:val="0"/>
        </w:trPr>
        <w:tc>
          <w:tcPr>
            <w:shd w:fill="auto" w:val="clear"/>
            <w:vAlign w:val="center"/>
          </w:tcPr>
          <w:p w:rsidR="00000000" w:rsidDel="00000000" w:rsidP="00000000" w:rsidRDefault="00000000" w:rsidRPr="00000000" w14:paraId="000003A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K3PS_U06</w:t>
            </w:r>
          </w:p>
        </w:tc>
        <w:tc>
          <w:tcPr>
            <w:shd w:fill="auto" w:val="clear"/>
            <w:vAlign w:val="center"/>
          </w:tcPr>
          <w:p w:rsidR="00000000" w:rsidDel="00000000" w:rsidP="00000000" w:rsidRDefault="00000000" w:rsidRPr="00000000" w14:paraId="000003AE">
            <w:pPr>
              <w:keepNext w:val="0"/>
              <w:keepLines w:val="0"/>
              <w:widowControl w:val="0"/>
              <w:pBdr>
                <w:top w:space="0" w:sz="0" w:val="nil"/>
                <w:left w:space="0" w:sz="0" w:val="nil"/>
                <w:bottom w:space="0" w:sz="0" w:val="nil"/>
                <w:right w:space="0" w:sz="0" w:val="nil"/>
                <w:between w:space="0" w:sz="0" w:val="nil"/>
              </w:pBdr>
              <w:shd w:fill="auto" w:val="clear"/>
              <w:tabs>
                <w:tab w:val="left" w:leader="none" w:pos="1075"/>
                <w:tab w:val="left" w:leader="none" w:pos="2141"/>
                <w:tab w:val="left" w:leader="none" w:pos="3898"/>
                <w:tab w:val="left" w:leader="none" w:pos="4469"/>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udzielać pomocy psychologicznej na poziomie rozszerzonym; dokonywać interwencji w sytuacji kryzysowej; zastosować praktyczne umiejętności w działalności psychologicznej</w:t>
            </w:r>
          </w:p>
        </w:tc>
        <w:tc>
          <w:tcPr>
            <w:shd w:fill="auto" w:val="clear"/>
            <w:vAlign w:val="center"/>
          </w:tcPr>
          <w:p w:rsidR="00000000" w:rsidDel="00000000" w:rsidP="00000000" w:rsidRDefault="00000000" w:rsidRPr="00000000" w14:paraId="000003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Wywiad psychologiczny Psychologia stresu Interwencja kryzysowa Psychoterapia - metody i procesy</w:t>
            </w:r>
          </w:p>
          <w:p w:rsidR="00000000" w:rsidDel="00000000" w:rsidP="00000000" w:rsidRDefault="00000000" w:rsidRPr="00000000" w14:paraId="000003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Psychotraumatologia</w:t>
            </w:r>
          </w:p>
          <w:p w:rsidR="00000000" w:rsidDel="00000000" w:rsidP="00000000" w:rsidRDefault="00000000" w:rsidRPr="00000000" w14:paraId="000003B1">
            <w:pPr>
              <w:spacing w:after="0" w:line="240" w:lineRule="auto"/>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3B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K3PS_U07</w:t>
            </w:r>
          </w:p>
        </w:tc>
        <w:tc>
          <w:tcPr>
            <w:shd w:fill="auto" w:val="clear"/>
            <w:vAlign w:val="center"/>
          </w:tcPr>
          <w:p w:rsidR="00000000" w:rsidDel="00000000" w:rsidP="00000000" w:rsidRDefault="00000000" w:rsidRPr="00000000" w14:paraId="000003B3">
            <w:pPr>
              <w:keepNext w:val="0"/>
              <w:keepLines w:val="0"/>
              <w:widowControl w:val="0"/>
              <w:pBdr>
                <w:top w:space="0" w:sz="0" w:val="nil"/>
                <w:left w:space="0" w:sz="0" w:val="nil"/>
                <w:bottom w:space="0" w:sz="0" w:val="nil"/>
                <w:right w:space="0" w:sz="0" w:val="nil"/>
                <w:between w:space="0" w:sz="0" w:val="nil"/>
              </w:pBdr>
              <w:shd w:fill="auto" w:val="clear"/>
              <w:tabs>
                <w:tab w:val="left" w:leader="none" w:pos="1325"/>
                <w:tab w:val="left" w:leader="none" w:pos="2400"/>
                <w:tab w:val="left" w:leader="none" w:pos="463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zaplanować działania psychoterapeutyczne,</w:t>
              <w:tab/>
              <w:t xml:space="preserve">trening</w:t>
            </w:r>
          </w:p>
          <w:p w:rsidR="00000000" w:rsidDel="00000000" w:rsidP="00000000" w:rsidRDefault="00000000" w:rsidRPr="00000000" w14:paraId="000003B4">
            <w:pPr>
              <w:keepNext w:val="0"/>
              <w:keepLines w:val="0"/>
              <w:widowControl w:val="0"/>
              <w:pBdr>
                <w:top w:space="0" w:sz="0" w:val="nil"/>
                <w:left w:space="0" w:sz="0" w:val="nil"/>
                <w:bottom w:space="0" w:sz="0" w:val="nil"/>
                <w:right w:space="0" w:sz="0" w:val="nil"/>
                <w:between w:space="0" w:sz="0" w:val="nil"/>
              </w:pBdr>
              <w:shd w:fill="auto" w:val="clear"/>
              <w:tabs>
                <w:tab w:val="left" w:leader="none" w:pos="1613"/>
                <w:tab w:val="left" w:leader="none" w:pos="2904"/>
                <w:tab w:val="left" w:leader="none" w:pos="4138"/>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umiejętności społecznych i w podstawowym zakresie je  przeprowadzić;</w:t>
              <w:tab/>
              <w:t xml:space="preserve"> zastosować</w:t>
              <w:tab/>
              <w:t xml:space="preserve">praktyczne</w:t>
              <w:tab/>
              <w:t xml:space="preserve">umiejętności</w:t>
            </w:r>
          </w:p>
          <w:p w:rsidR="00000000" w:rsidDel="00000000" w:rsidP="00000000" w:rsidRDefault="00000000" w:rsidRPr="00000000" w14:paraId="000003B5">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 działalności psychologicznej</w:t>
            </w:r>
          </w:p>
        </w:tc>
        <w:tc>
          <w:tcPr>
            <w:shd w:fill="auto" w:val="clear"/>
            <w:vAlign w:val="center"/>
          </w:tcPr>
          <w:p w:rsidR="00000000" w:rsidDel="00000000" w:rsidP="00000000" w:rsidRDefault="00000000" w:rsidRPr="00000000" w14:paraId="000003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stresu Psychoterapia - metody i procesy </w:t>
            </w:r>
          </w:p>
          <w:p w:rsidR="00000000" w:rsidDel="00000000" w:rsidP="00000000" w:rsidRDefault="00000000" w:rsidRPr="00000000" w14:paraId="000003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umiejętności społecznych</w:t>
            </w:r>
          </w:p>
          <w:p w:rsidR="00000000" w:rsidDel="00000000" w:rsidP="00000000" w:rsidRDefault="00000000" w:rsidRPr="00000000" w14:paraId="000003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systemowe w psychoterapii</w:t>
            </w:r>
          </w:p>
          <w:p w:rsidR="00000000" w:rsidDel="00000000" w:rsidP="00000000" w:rsidRDefault="00000000" w:rsidRPr="00000000" w14:paraId="000003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psychodynamiczne w psychoterapii</w:t>
            </w:r>
          </w:p>
          <w:p w:rsidR="00000000" w:rsidDel="00000000" w:rsidP="00000000" w:rsidRDefault="00000000" w:rsidRPr="00000000" w14:paraId="000003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mentalny</w:t>
            </w:r>
          </w:p>
          <w:p w:rsidR="00000000" w:rsidDel="00000000" w:rsidP="00000000" w:rsidRDefault="00000000" w:rsidRPr="00000000" w14:paraId="000003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w:t>
            </w:r>
          </w:p>
          <w:p w:rsidR="00000000" w:rsidDel="00000000" w:rsidP="00000000" w:rsidRDefault="00000000" w:rsidRPr="00000000" w14:paraId="000003B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Psychofizjologia i neuroterapia</w:t>
            </w:r>
          </w:p>
        </w:tc>
      </w:tr>
      <w:tr>
        <w:trPr>
          <w:cantSplit w:val="0"/>
          <w:trHeight w:val="340" w:hRule="atLeast"/>
          <w:tblHeader w:val="0"/>
        </w:trPr>
        <w:tc>
          <w:tcPr>
            <w:shd w:fill="auto" w:val="clear"/>
            <w:vAlign w:val="center"/>
          </w:tcPr>
          <w:p w:rsidR="00000000" w:rsidDel="00000000" w:rsidP="00000000" w:rsidRDefault="00000000" w:rsidRPr="00000000" w14:paraId="000003B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K3PS_U08</w:t>
            </w:r>
          </w:p>
        </w:tc>
        <w:tc>
          <w:tcPr>
            <w:shd w:fill="auto" w:val="clear"/>
            <w:vAlign w:val="center"/>
          </w:tcPr>
          <w:p w:rsidR="00000000" w:rsidDel="00000000" w:rsidP="00000000" w:rsidRDefault="00000000" w:rsidRPr="00000000" w14:paraId="000003BE">
            <w:pPr>
              <w:keepNext w:val="0"/>
              <w:keepLines w:val="0"/>
              <w:widowControl w:val="0"/>
              <w:pBdr>
                <w:top w:space="0" w:sz="0" w:val="nil"/>
                <w:left w:space="0" w:sz="0" w:val="nil"/>
                <w:bottom w:space="0" w:sz="0" w:val="nil"/>
                <w:right w:space="0" w:sz="0" w:val="nil"/>
                <w:between w:space="0" w:sz="0" w:val="nil"/>
              </w:pBdr>
              <w:shd w:fill="auto" w:val="clear"/>
              <w:tabs>
                <w:tab w:val="left" w:leader="none" w:pos="1411"/>
                <w:tab w:val="left" w:leader="none" w:pos="3029"/>
                <w:tab w:val="left" w:leader="none" w:pos="4315"/>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zaprojektować działania usprawniające, psychokorekcyjne, prewencyjne i prozdrowotne oraz w podstawowym zakresie je  przeprowadzić zastosować praktyczne umiejętności w  działalności psychologicznej</w:t>
            </w:r>
          </w:p>
        </w:tc>
        <w:tc>
          <w:tcPr>
            <w:shd w:fill="auto" w:val="clear"/>
            <w:vAlign w:val="center"/>
          </w:tcPr>
          <w:p w:rsidR="00000000" w:rsidDel="00000000" w:rsidP="00000000" w:rsidRDefault="00000000" w:rsidRPr="00000000" w14:paraId="000003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Pierwsza pomoc przedmedyczna Psychologia zdrowia Wspieranie rozwoju osobistego </w:t>
            </w:r>
          </w:p>
          <w:p w:rsidR="00000000" w:rsidDel="00000000" w:rsidP="00000000" w:rsidRDefault="00000000" w:rsidRPr="00000000" w14:paraId="000003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Mobbing jako patologiczne zjawisko w pracy </w:t>
            </w:r>
          </w:p>
          <w:p w:rsidR="00000000" w:rsidDel="00000000" w:rsidP="00000000" w:rsidRDefault="00000000" w:rsidRPr="00000000" w14:paraId="000003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p w:rsidR="00000000" w:rsidDel="00000000" w:rsidP="00000000" w:rsidRDefault="00000000" w:rsidRPr="00000000" w14:paraId="000003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Wspieranie poznawczego i emocjonalnego rozwoju dziecka</w:t>
            </w:r>
          </w:p>
          <w:p w:rsidR="00000000" w:rsidDel="00000000" w:rsidP="00000000" w:rsidRDefault="00000000" w:rsidRPr="00000000" w14:paraId="000003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Psychodietetyka</w:t>
            </w:r>
          </w:p>
          <w:p w:rsidR="00000000" w:rsidDel="00000000" w:rsidP="00000000" w:rsidRDefault="00000000" w:rsidRPr="00000000" w14:paraId="000003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Psychofizjologia i neuroterapia</w:t>
            </w:r>
          </w:p>
          <w:p w:rsidR="00000000" w:rsidDel="00000000" w:rsidP="00000000" w:rsidRDefault="00000000" w:rsidRPr="00000000" w14:paraId="000003C5">
            <w:pPr>
              <w:spacing w:after="0" w:line="240" w:lineRule="auto"/>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3C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K3PS_U09</w:t>
            </w:r>
          </w:p>
          <w:p w:rsidR="00000000" w:rsidDel="00000000" w:rsidP="00000000" w:rsidRDefault="00000000" w:rsidRPr="00000000" w14:paraId="000003C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C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C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C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CB">
            <w:pPr>
              <w:spacing w:after="0" w:line="240"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3CC">
            <w:pPr>
              <w:keepNext w:val="0"/>
              <w:keepLines w:val="0"/>
              <w:widowControl w:val="0"/>
              <w:pBdr>
                <w:top w:space="0" w:sz="0" w:val="nil"/>
                <w:left w:space="0" w:sz="0" w:val="nil"/>
                <w:bottom w:space="0" w:sz="0" w:val="nil"/>
                <w:right w:space="0" w:sz="0" w:val="nil"/>
                <w:between w:space="0" w:sz="0" w:val="nil"/>
              </w:pBdr>
              <w:shd w:fill="auto" w:val="clear"/>
              <w:tabs>
                <w:tab w:val="left" w:leader="none" w:pos="1709"/>
                <w:tab w:val="left" w:leader="none" w:pos="2966"/>
                <w:tab w:val="left" w:leader="none" w:pos="3960"/>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posiadaną wiedzę psychologiczną w</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profilaktyce wykluczenia, patologii społecznych, niepełnosprawności; zastosować praktyczne umiejętności w  działalności psychologicznej</w:t>
            </w:r>
          </w:p>
          <w:p w:rsidR="00000000" w:rsidDel="00000000" w:rsidP="00000000" w:rsidRDefault="00000000" w:rsidRPr="00000000" w14:paraId="000003CD">
            <w:pPr>
              <w:keepNext w:val="0"/>
              <w:keepLines w:val="0"/>
              <w:widowControl w:val="0"/>
              <w:pBdr>
                <w:top w:space="0" w:sz="0" w:val="nil"/>
                <w:left w:space="0" w:sz="0" w:val="nil"/>
                <w:bottom w:space="0" w:sz="0" w:val="nil"/>
                <w:right w:space="0" w:sz="0" w:val="nil"/>
                <w:between w:space="0" w:sz="0" w:val="nil"/>
              </w:pBdr>
              <w:shd w:fill="auto" w:val="clear"/>
              <w:tabs>
                <w:tab w:val="left" w:leader="none" w:pos="418"/>
                <w:tab w:val="left" w:leader="none" w:pos="3125"/>
                <w:tab w:val="left" w:leader="none" w:pos="416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CE">
            <w:pPr>
              <w:keepNext w:val="0"/>
              <w:keepLines w:val="0"/>
              <w:widowControl w:val="0"/>
              <w:pBdr>
                <w:top w:space="0" w:sz="0" w:val="nil"/>
                <w:left w:space="0" w:sz="0" w:val="nil"/>
                <w:bottom w:space="0" w:sz="0" w:val="nil"/>
                <w:right w:space="0" w:sz="0" w:val="nil"/>
                <w:between w:space="0" w:sz="0" w:val="nil"/>
              </w:pBdr>
              <w:shd w:fill="auto" w:val="clear"/>
              <w:tabs>
                <w:tab w:val="left" w:leader="none" w:pos="418"/>
                <w:tab w:val="left" w:leader="none" w:pos="3125"/>
                <w:tab w:val="left" w:leader="none" w:pos="416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CF">
            <w:pPr>
              <w:keepNext w:val="0"/>
              <w:keepLines w:val="0"/>
              <w:widowControl w:val="0"/>
              <w:pBdr>
                <w:top w:space="0" w:sz="0" w:val="nil"/>
                <w:left w:space="0" w:sz="0" w:val="nil"/>
                <w:bottom w:space="0" w:sz="0" w:val="nil"/>
                <w:right w:space="0" w:sz="0" w:val="nil"/>
                <w:between w:space="0" w:sz="0" w:val="nil"/>
              </w:pBdr>
              <w:shd w:fill="auto" w:val="clear"/>
              <w:tabs>
                <w:tab w:val="left" w:leader="none" w:pos="418"/>
                <w:tab w:val="left" w:leader="none" w:pos="3125"/>
                <w:tab w:val="left" w:leader="none" w:pos="416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3D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Psychopatologia z elementami psychiatrii </w:t>
            </w:r>
          </w:p>
          <w:p w:rsidR="00000000" w:rsidDel="00000000" w:rsidP="00000000" w:rsidRDefault="00000000" w:rsidRPr="00000000" w14:paraId="000003D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Trening asertywności Uprzedzenia i dyskryminacja</w:t>
            </w:r>
          </w:p>
          <w:p w:rsidR="00000000" w:rsidDel="00000000" w:rsidP="00000000" w:rsidRDefault="00000000" w:rsidRPr="00000000" w14:paraId="000003D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5">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3D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B">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K3PS_U10</w:t>
            </w:r>
          </w:p>
          <w:p w:rsidR="00000000" w:rsidDel="00000000" w:rsidP="00000000" w:rsidRDefault="00000000" w:rsidRPr="00000000" w14:paraId="000003D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4">
            <w:pPr>
              <w:spacing w:after="0" w:line="240" w:lineRule="auto"/>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3E5">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6">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7">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8">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9">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A">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wiedzę psychologiczną do ewaluacji efektów podjętych działań w celu rozwiązania problemów praktycznych; zastosować praktyczne umiejętności w  działalności psychologicznej</w:t>
            </w:r>
          </w:p>
          <w:p w:rsidR="00000000" w:rsidDel="00000000" w:rsidP="00000000" w:rsidRDefault="00000000" w:rsidRPr="00000000" w14:paraId="000003EB">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C">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D">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E">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F">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F0">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3F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twórczości Psychologia uczenia się</w:t>
            </w:r>
          </w:p>
          <w:p w:rsidR="00000000" w:rsidDel="00000000" w:rsidP="00000000" w:rsidRDefault="00000000" w:rsidRPr="00000000" w14:paraId="000003F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Projektowanie i prowadzenie szkoleń Projektowanie ścieżki kariery</w:t>
            </w:r>
          </w:p>
          <w:p w:rsidR="00000000" w:rsidDel="00000000" w:rsidP="00000000" w:rsidRDefault="00000000" w:rsidRPr="00000000" w14:paraId="000003F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Negocjacje i mediacje</w:t>
            </w:r>
          </w:p>
          <w:p w:rsidR="00000000" w:rsidDel="00000000" w:rsidP="00000000" w:rsidRDefault="00000000" w:rsidRPr="00000000" w14:paraId="000003F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Marketing handlowy</w:t>
            </w:r>
          </w:p>
          <w:p w:rsidR="00000000" w:rsidDel="00000000" w:rsidP="00000000" w:rsidRDefault="00000000" w:rsidRPr="00000000" w14:paraId="000003F5">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F6">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F7">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F8">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F9">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FA">
            <w:pPr>
              <w:spacing w:after="0" w:line="240" w:lineRule="auto"/>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3F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K3PS_U11</w:t>
            </w:r>
          </w:p>
        </w:tc>
        <w:tc>
          <w:tcPr>
            <w:shd w:fill="auto" w:val="clear"/>
            <w:vAlign w:val="center"/>
          </w:tcPr>
          <w:p w:rsidR="00000000" w:rsidDel="00000000" w:rsidP="00000000" w:rsidRDefault="00000000" w:rsidRPr="00000000" w14:paraId="000003FC">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pracować z jednostką, rodziną i grupą oraz umie podejmować działania na rzecz społeczności; zastosować praktyczne umiejętności w działalności psychologicznej</w:t>
            </w:r>
          </w:p>
        </w:tc>
        <w:tc>
          <w:tcPr>
            <w:shd w:fill="auto" w:val="clear"/>
            <w:vAlign w:val="center"/>
          </w:tcPr>
          <w:p w:rsidR="00000000" w:rsidDel="00000000" w:rsidP="00000000" w:rsidRDefault="00000000" w:rsidRPr="00000000" w14:paraId="000003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wychowawcza Projektowanie i prowadzenie szkoleń Trening umiejętności społecznych</w:t>
            </w:r>
          </w:p>
          <w:p w:rsidR="00000000" w:rsidDel="00000000" w:rsidP="00000000" w:rsidRDefault="00000000" w:rsidRPr="00000000" w14:paraId="000003F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Psychodietetyka</w:t>
            </w:r>
          </w:p>
        </w:tc>
      </w:tr>
      <w:tr>
        <w:trPr>
          <w:cantSplit w:val="0"/>
          <w:trHeight w:val="340" w:hRule="atLeast"/>
          <w:tblHeader w:val="0"/>
        </w:trPr>
        <w:tc>
          <w:tcPr>
            <w:shd w:fill="auto" w:val="clear"/>
            <w:vAlign w:val="center"/>
          </w:tcPr>
          <w:p w:rsidR="00000000" w:rsidDel="00000000" w:rsidP="00000000" w:rsidRDefault="00000000" w:rsidRPr="00000000" w14:paraId="000003F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K3PS_U12</w:t>
            </w:r>
          </w:p>
        </w:tc>
        <w:tc>
          <w:tcPr>
            <w:shd w:fill="auto" w:val="clear"/>
            <w:vAlign w:val="center"/>
          </w:tcPr>
          <w:p w:rsidR="00000000" w:rsidDel="00000000" w:rsidP="00000000" w:rsidRDefault="00000000" w:rsidRPr="00000000" w14:paraId="00000400">
            <w:pPr>
              <w:keepNext w:val="0"/>
              <w:keepLines w:val="0"/>
              <w:widowControl w:val="0"/>
              <w:pBdr>
                <w:top w:space="0" w:sz="0" w:val="nil"/>
                <w:left w:space="0" w:sz="0" w:val="nil"/>
                <w:bottom w:space="0" w:sz="0" w:val="nil"/>
                <w:right w:space="0" w:sz="0" w:val="nil"/>
                <w:between w:space="0" w:sz="0" w:val="nil"/>
              </w:pBdr>
              <w:shd w:fill="auto" w:val="clear"/>
              <w:tabs>
                <w:tab w:val="left" w:leader="none" w:pos="365"/>
                <w:tab w:val="left" w:leader="none" w:pos="1493"/>
                <w:tab w:val="left" w:leader="none" w:pos="2842"/>
                <w:tab w:val="left" w:leader="none" w:pos="4138"/>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rozwiązywać konflikty i spory na drodze negocjacji i mediacji; zastosować praktyczne umiejętności w  działalności psychologicznej</w:t>
            </w:r>
          </w:p>
        </w:tc>
        <w:tc>
          <w:tcPr>
            <w:shd w:fill="auto" w:val="clear"/>
            <w:vAlign w:val="center"/>
          </w:tcPr>
          <w:p w:rsidR="00000000" w:rsidDel="00000000" w:rsidP="00000000" w:rsidRDefault="00000000" w:rsidRPr="00000000" w14:paraId="0000040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zarządzania Psychologia konfliktów Negocjacje i mediacje</w:t>
            </w:r>
          </w:p>
        </w:tc>
      </w:tr>
      <w:tr>
        <w:trPr>
          <w:cantSplit w:val="0"/>
          <w:trHeight w:val="340" w:hRule="atLeast"/>
          <w:tblHeader w:val="0"/>
        </w:trPr>
        <w:tc>
          <w:tcPr>
            <w:shd w:fill="auto" w:val="clear"/>
            <w:vAlign w:val="center"/>
          </w:tcPr>
          <w:p w:rsidR="00000000" w:rsidDel="00000000" w:rsidP="00000000" w:rsidRDefault="00000000" w:rsidRPr="00000000" w14:paraId="0000040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K3PS_U13</w:t>
            </w:r>
          </w:p>
        </w:tc>
        <w:tc>
          <w:tcPr>
            <w:shd w:fill="auto" w:val="clear"/>
            <w:vAlign w:val="center"/>
          </w:tcPr>
          <w:p w:rsidR="00000000" w:rsidDel="00000000" w:rsidP="00000000" w:rsidRDefault="00000000" w:rsidRPr="00000000" w14:paraId="00000403">
            <w:pPr>
              <w:keepNext w:val="0"/>
              <w:keepLines w:val="0"/>
              <w:widowControl w:val="0"/>
              <w:pBdr>
                <w:top w:space="0" w:sz="0" w:val="nil"/>
                <w:left w:space="0" w:sz="0" w:val="nil"/>
                <w:bottom w:space="0" w:sz="0" w:val="nil"/>
                <w:right w:space="0" w:sz="0" w:val="nil"/>
                <w:between w:space="0" w:sz="0" w:val="nil"/>
              </w:pBdr>
              <w:shd w:fill="auto" w:val="clear"/>
              <w:tabs>
                <w:tab w:val="left" w:leader="none" w:pos="1205"/>
                <w:tab w:val="left" w:leader="none" w:pos="2880"/>
                <w:tab w:val="left" w:leader="none" w:pos="426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pracować w zespole praktyków i badaczy; umie wyznaczać i przyjmować zadania oraz wspólne cele działania; posiada pogłębione umiejętności organizacyjne i  kompetencje społeczne, komunikacyjne, przywódcze; zastosować praktyczne umiejętności w działalności psychologicznej</w:t>
            </w:r>
          </w:p>
        </w:tc>
        <w:tc>
          <w:tcPr>
            <w:shd w:fill="auto" w:val="clear"/>
            <w:vAlign w:val="center"/>
          </w:tcPr>
          <w:p w:rsidR="00000000" w:rsidDel="00000000" w:rsidP="00000000" w:rsidRDefault="00000000" w:rsidRPr="00000000" w14:paraId="000004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Komunikacja społeczna</w:t>
            </w:r>
          </w:p>
          <w:p w:rsidR="00000000" w:rsidDel="00000000" w:rsidP="00000000" w:rsidRDefault="00000000" w:rsidRPr="00000000" w14:paraId="000004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pracy grupowej </w:t>
            </w:r>
          </w:p>
          <w:p w:rsidR="00000000" w:rsidDel="00000000" w:rsidP="00000000" w:rsidRDefault="00000000" w:rsidRPr="00000000" w14:paraId="000004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interpersonalny Projektowanie ścieżki kariery</w:t>
            </w:r>
          </w:p>
          <w:p w:rsidR="00000000" w:rsidDel="00000000" w:rsidP="00000000" w:rsidRDefault="00000000" w:rsidRPr="00000000" w14:paraId="0000040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Public relations Psychologia przedsiębiorczości Praktyki zawodowe</w:t>
            </w:r>
          </w:p>
        </w:tc>
      </w:tr>
      <w:tr>
        <w:trPr>
          <w:cantSplit w:val="0"/>
          <w:trHeight w:val="340" w:hRule="atLeast"/>
          <w:tblHeader w:val="0"/>
        </w:trPr>
        <w:tc>
          <w:tcPr>
            <w:shd w:fill="auto" w:val="clear"/>
            <w:vAlign w:val="center"/>
          </w:tcPr>
          <w:p w:rsidR="00000000" w:rsidDel="00000000" w:rsidP="00000000" w:rsidRDefault="00000000" w:rsidRPr="00000000" w14:paraId="0000040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K3PS_U14</w:t>
            </w:r>
          </w:p>
        </w:tc>
        <w:tc>
          <w:tcPr>
            <w:shd w:fill="auto" w:val="clear"/>
            <w:vAlign w:val="center"/>
          </w:tcPr>
          <w:p w:rsidR="00000000" w:rsidDel="00000000" w:rsidP="00000000" w:rsidRDefault="00000000" w:rsidRPr="00000000" w14:paraId="00000409">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samodzielnie zdobywać wiedzę i poszerzać umiejętności profesjonalne oraz podejmować autonomiczne działania zmierzające do kierowania własną karierą zawodową; zastosować praktyczne umiejętności w  działalności psychologicznej</w:t>
            </w:r>
          </w:p>
        </w:tc>
        <w:tc>
          <w:tcPr>
            <w:shd w:fill="auto" w:val="clear"/>
            <w:vAlign w:val="center"/>
          </w:tcPr>
          <w:p w:rsidR="00000000" w:rsidDel="00000000" w:rsidP="00000000" w:rsidRDefault="00000000" w:rsidRPr="00000000" w14:paraId="0000040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Etyka zawodu psychologa Projektowanie ścieżki kariery Psychologia biznesu Psychologiczne aspekty rekrutacji i oceny pracowników Psychologia sportu Praktyki zawodowe</w:t>
            </w:r>
          </w:p>
        </w:tc>
      </w:tr>
      <w:tr>
        <w:trPr>
          <w:cantSplit w:val="0"/>
          <w:trHeight w:val="340" w:hRule="atLeast"/>
          <w:tblHeader w:val="0"/>
        </w:trPr>
        <w:tc>
          <w:tcPr>
            <w:shd w:fill="auto" w:val="clear"/>
            <w:vAlign w:val="center"/>
          </w:tcPr>
          <w:p w:rsidR="00000000" w:rsidDel="00000000" w:rsidP="00000000" w:rsidRDefault="00000000" w:rsidRPr="00000000" w14:paraId="0000040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K3PS_U15</w:t>
            </w:r>
          </w:p>
        </w:tc>
        <w:tc>
          <w:tcPr>
            <w:shd w:fill="auto" w:val="clear"/>
            <w:vAlign w:val="center"/>
          </w:tcPr>
          <w:p w:rsidR="00000000" w:rsidDel="00000000" w:rsidP="00000000" w:rsidRDefault="00000000" w:rsidRPr="00000000" w14:paraId="0000040C">
            <w:pPr>
              <w:keepNext w:val="0"/>
              <w:keepLines w:val="0"/>
              <w:widowControl w:val="0"/>
              <w:pBdr>
                <w:top w:space="0" w:sz="0" w:val="nil"/>
                <w:left w:space="0" w:sz="0" w:val="nil"/>
                <w:bottom w:space="0" w:sz="0" w:val="nil"/>
                <w:right w:space="0" w:sz="0" w:val="nil"/>
                <w:between w:space="0" w:sz="0" w:val="nil"/>
              </w:pBdr>
              <w:shd w:fill="auto" w:val="clear"/>
              <w:tabs>
                <w:tab w:val="left" w:leader="none" w:pos="384"/>
                <w:tab w:val="left" w:leader="none" w:pos="1454"/>
                <w:tab w:val="left" w:leader="none" w:pos="2822"/>
                <w:tab w:val="left" w:leader="none" w:pos="4138"/>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identyfikować błędy i zaniedbania w praktyce psychologicznej oraz rozstrzygać dylematy etyczne i  prawne; zastosować praktyczne umiejętności w  działalności psychologicznej</w:t>
            </w:r>
          </w:p>
          <w:p w:rsidR="00000000" w:rsidDel="00000000" w:rsidP="00000000" w:rsidRDefault="00000000" w:rsidRPr="00000000" w14:paraId="0000040D">
            <w:pPr>
              <w:keepNext w:val="0"/>
              <w:keepLines w:val="0"/>
              <w:widowControl w:val="0"/>
              <w:pBdr>
                <w:top w:space="0" w:sz="0" w:val="nil"/>
                <w:left w:space="0" w:sz="0" w:val="nil"/>
                <w:bottom w:space="0" w:sz="0" w:val="nil"/>
                <w:right w:space="0" w:sz="0" w:val="nil"/>
                <w:between w:space="0" w:sz="0" w:val="nil"/>
              </w:pBdr>
              <w:shd w:fill="auto" w:val="clear"/>
              <w:tabs>
                <w:tab w:val="left" w:leader="none" w:pos="384"/>
                <w:tab w:val="left" w:leader="none" w:pos="1454"/>
                <w:tab w:val="left" w:leader="none" w:pos="2822"/>
                <w:tab w:val="left" w:leader="none" w:pos="4138"/>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0E">
            <w:pPr>
              <w:keepNext w:val="0"/>
              <w:keepLines w:val="0"/>
              <w:widowControl w:val="0"/>
              <w:pBdr>
                <w:top w:space="0" w:sz="0" w:val="nil"/>
                <w:left w:space="0" w:sz="0" w:val="nil"/>
                <w:bottom w:space="0" w:sz="0" w:val="nil"/>
                <w:right w:space="0" w:sz="0" w:val="nil"/>
                <w:between w:space="0" w:sz="0" w:val="nil"/>
              </w:pBdr>
              <w:shd w:fill="auto" w:val="clear"/>
              <w:tabs>
                <w:tab w:val="left" w:leader="none" w:pos="384"/>
                <w:tab w:val="left" w:leader="none" w:pos="1454"/>
                <w:tab w:val="left" w:leader="none" w:pos="2822"/>
                <w:tab w:val="left" w:leader="none" w:pos="4138"/>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40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Etyka zawodu psychologa</w:t>
            </w:r>
          </w:p>
          <w:p w:rsidR="00000000" w:rsidDel="00000000" w:rsidP="00000000" w:rsidRDefault="00000000" w:rsidRPr="00000000" w14:paraId="0000041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Podstawy prawa dla psychologów</w:t>
            </w:r>
          </w:p>
          <w:p w:rsidR="00000000" w:rsidDel="00000000" w:rsidP="00000000" w:rsidRDefault="00000000" w:rsidRPr="00000000" w14:paraId="0000041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1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1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14">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41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K3PS_U16</w:t>
            </w:r>
          </w:p>
        </w:tc>
        <w:tc>
          <w:tcPr>
            <w:shd w:fill="auto" w:val="clear"/>
            <w:vAlign w:val="center"/>
          </w:tcPr>
          <w:p w:rsidR="00000000" w:rsidDel="00000000" w:rsidP="00000000" w:rsidRDefault="00000000" w:rsidRPr="00000000" w14:paraId="00000416">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używać metod i programów analizy statystycznej do  opracowywania wyników badań oraz konstruować własne narzędzia do pomiaru zmiennych; zastosować praktyczne umiejętności w działalności psychologicznej</w:t>
            </w:r>
          </w:p>
        </w:tc>
        <w:tc>
          <w:tcPr>
            <w:shd w:fill="auto" w:val="clear"/>
            <w:vAlign w:val="center"/>
          </w:tcPr>
          <w:p w:rsidR="00000000" w:rsidDel="00000000" w:rsidP="00000000" w:rsidRDefault="00000000" w:rsidRPr="00000000" w14:paraId="0000041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Metodologia badań psychologicznych Statystyka Psychometria Praktyki zawodowe Praca dyplomowa</w:t>
            </w:r>
          </w:p>
        </w:tc>
      </w:tr>
      <w:tr>
        <w:trPr>
          <w:cantSplit w:val="0"/>
          <w:trHeight w:val="340" w:hRule="atLeast"/>
          <w:tblHeader w:val="0"/>
        </w:trPr>
        <w:tc>
          <w:tcPr>
            <w:shd w:fill="auto" w:val="clear"/>
            <w:vAlign w:val="center"/>
          </w:tcPr>
          <w:p w:rsidR="00000000" w:rsidDel="00000000" w:rsidP="00000000" w:rsidRDefault="00000000" w:rsidRPr="00000000" w14:paraId="0000041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K3PS_U17</w:t>
            </w:r>
          </w:p>
        </w:tc>
        <w:tc>
          <w:tcPr>
            <w:shd w:fill="auto" w:val="clear"/>
            <w:vAlign w:val="center"/>
          </w:tcPr>
          <w:p w:rsidR="00000000" w:rsidDel="00000000" w:rsidP="00000000" w:rsidRDefault="00000000" w:rsidRPr="00000000" w14:paraId="00000419">
            <w:pPr>
              <w:keepNext w:val="0"/>
              <w:keepLines w:val="0"/>
              <w:widowControl w:val="0"/>
              <w:pBdr>
                <w:top w:space="0" w:sz="0" w:val="nil"/>
                <w:left w:space="0" w:sz="0" w:val="nil"/>
                <w:bottom w:space="0" w:sz="0" w:val="nil"/>
                <w:right w:space="0" w:sz="0" w:val="nil"/>
                <w:between w:space="0" w:sz="0" w:val="nil"/>
              </w:pBdr>
              <w:shd w:fill="auto" w:val="clear"/>
              <w:tabs>
                <w:tab w:val="left" w:leader="none" w:pos="1075"/>
                <w:tab w:val="left" w:leader="none" w:pos="2400"/>
                <w:tab w:val="left" w:leader="none" w:pos="3749"/>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 sposób spójny i precyzyjny wypowiadać się w  mowie i  piśmie; konstruować ustne i pisemne prezentacje na tematy dotyczące zagadnień psychologicznych z  wykorzystaniem dorobku psychologii i  innych dyscyplin naukowych; zastosować</w:t>
              <w:tab/>
              <w:t xml:space="preserve">praktyczne umiejętności w  działalności psychologicznej</w:t>
            </w:r>
          </w:p>
        </w:tc>
        <w:tc>
          <w:tcPr>
            <w:shd w:fill="auto" w:val="clear"/>
            <w:vAlign w:val="center"/>
          </w:tcPr>
          <w:p w:rsidR="00000000" w:rsidDel="00000000" w:rsidP="00000000" w:rsidRDefault="00000000" w:rsidRPr="00000000" w14:paraId="000004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w:t>
            </w:r>
          </w:p>
          <w:p w:rsidR="00000000" w:rsidDel="00000000" w:rsidP="00000000" w:rsidRDefault="00000000" w:rsidRPr="00000000" w14:paraId="000004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Emisja głosu Wystąpienia publiczne</w:t>
            </w:r>
          </w:p>
          <w:p w:rsidR="00000000" w:rsidDel="00000000" w:rsidP="00000000" w:rsidRDefault="00000000" w:rsidRPr="00000000" w14:paraId="000004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 relations</w:t>
            </w:r>
          </w:p>
          <w:p w:rsidR="00000000" w:rsidDel="00000000" w:rsidP="00000000" w:rsidRDefault="00000000" w:rsidRPr="00000000" w14:paraId="0000041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Współczesne wyzwania psychologii</w:t>
            </w:r>
          </w:p>
          <w:p w:rsidR="00000000" w:rsidDel="00000000" w:rsidP="00000000" w:rsidRDefault="00000000" w:rsidRPr="00000000" w14:paraId="0000041E">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41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K3PS_U18</w:t>
            </w:r>
          </w:p>
        </w:tc>
        <w:tc>
          <w:tcPr>
            <w:shd w:fill="auto" w:val="clear"/>
            <w:vAlign w:val="center"/>
          </w:tcPr>
          <w:p w:rsidR="00000000" w:rsidDel="00000000" w:rsidP="00000000" w:rsidRDefault="00000000" w:rsidRPr="00000000" w14:paraId="00000420">
            <w:pPr>
              <w:keepNext w:val="0"/>
              <w:keepLines w:val="0"/>
              <w:widowControl w:val="0"/>
              <w:pBdr>
                <w:top w:space="0" w:sz="0" w:val="nil"/>
                <w:left w:space="0" w:sz="0" w:val="nil"/>
                <w:bottom w:space="0" w:sz="0" w:val="nil"/>
                <w:right w:space="0" w:sz="0" w:val="nil"/>
                <w:between w:space="0" w:sz="0" w:val="nil"/>
              </w:pBdr>
              <w:shd w:fill="auto" w:val="clear"/>
              <w:tabs>
                <w:tab w:val="left" w:leader="none" w:pos="1258"/>
                <w:tab w:val="left" w:leader="none" w:pos="3005"/>
                <w:tab w:val="left" w:leader="none" w:pos="4325"/>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formułować pisemne i ustne wypowiedzi o  charakterze ekspertyzy psychologicznej; zastosować praktyczne umiejętności w działalności psychologicznej</w:t>
            </w:r>
          </w:p>
        </w:tc>
        <w:tc>
          <w:tcPr>
            <w:shd w:fill="auto" w:val="clear"/>
            <w:vAlign w:val="center"/>
          </w:tcPr>
          <w:p w:rsidR="00000000" w:rsidDel="00000000" w:rsidP="00000000" w:rsidRDefault="00000000" w:rsidRPr="00000000" w14:paraId="000004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osobowości Psychologia kliniczna Esej psychologiczny - projekt indywidualny Seminarium dyplomowe Projektowanie i prowadzenie szkoleń Public relations Praktyki zawodowe</w:t>
            </w:r>
          </w:p>
          <w:p w:rsidR="00000000" w:rsidDel="00000000" w:rsidP="00000000" w:rsidRDefault="00000000" w:rsidRPr="00000000" w14:paraId="0000042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sądowa</w:t>
            </w:r>
          </w:p>
        </w:tc>
      </w:tr>
      <w:tr>
        <w:trPr>
          <w:cantSplit w:val="0"/>
          <w:trHeight w:val="340" w:hRule="atLeast"/>
          <w:tblHeader w:val="0"/>
        </w:trPr>
        <w:tc>
          <w:tcPr>
            <w:shd w:fill="auto" w:val="clear"/>
            <w:vAlign w:val="center"/>
          </w:tcPr>
          <w:p w:rsidR="00000000" w:rsidDel="00000000" w:rsidP="00000000" w:rsidRDefault="00000000" w:rsidRPr="00000000" w14:paraId="0000042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K3PS_U19</w:t>
            </w:r>
          </w:p>
        </w:tc>
        <w:tc>
          <w:tcPr>
            <w:shd w:fill="auto" w:val="clear"/>
            <w:vAlign w:val="center"/>
          </w:tcPr>
          <w:p w:rsidR="00000000" w:rsidDel="00000000" w:rsidP="00000000" w:rsidRDefault="00000000" w:rsidRPr="00000000" w14:paraId="00000424">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425">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porozumiewać się w języku obcym w zakresie właściwym dla  psychologii zgodnie z wymaganiami określonymi dla poziomu B2+ Europejskiego Systemu Opisu Kształcenia Językowego, na poziomie umożliwiającym zapoznanie się z  literaturą fachową; zastosować praktyczne umiejętności w  działalności psychologicznej</w:t>
            </w:r>
          </w:p>
        </w:tc>
        <w:tc>
          <w:tcPr>
            <w:shd w:fill="auto" w:val="clear"/>
            <w:vAlign w:val="center"/>
          </w:tcPr>
          <w:p w:rsidR="00000000" w:rsidDel="00000000" w:rsidP="00000000" w:rsidRDefault="00000000" w:rsidRPr="00000000" w14:paraId="0000042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Język obcy</w:t>
            </w:r>
          </w:p>
        </w:tc>
      </w:tr>
      <w:tr>
        <w:trPr>
          <w:cantSplit w:val="0"/>
          <w:trHeight w:val="340" w:hRule="atLeast"/>
          <w:tblHeader w:val="0"/>
        </w:trPr>
        <w:tc>
          <w:tcPr>
            <w:shd w:fill="auto" w:val="clear"/>
            <w:vAlign w:val="center"/>
          </w:tcPr>
          <w:p w:rsidR="00000000" w:rsidDel="00000000" w:rsidP="00000000" w:rsidRDefault="00000000" w:rsidRPr="00000000" w14:paraId="0000042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K3PS_U20</w:t>
            </w:r>
          </w:p>
        </w:tc>
        <w:tc>
          <w:tcPr>
            <w:shd w:fill="auto" w:val="clear"/>
            <w:vAlign w:val="center"/>
          </w:tcPr>
          <w:p w:rsidR="00000000" w:rsidDel="00000000" w:rsidP="00000000" w:rsidRDefault="00000000" w:rsidRPr="00000000" w14:paraId="000004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skutecznie wykorzystywać technologię informacyjno- komunikacyjną w realizacji zadań w pracy psychologa; zastosować praktyczne umiejętności w działalności psychologicznej</w:t>
            </w:r>
          </w:p>
          <w:p w:rsidR="00000000" w:rsidDel="00000000" w:rsidP="00000000" w:rsidRDefault="00000000" w:rsidRPr="00000000" w14:paraId="000004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4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4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 </w:t>
            </w:r>
          </w:p>
          <w:p w:rsidR="00000000" w:rsidDel="00000000" w:rsidP="00000000" w:rsidRDefault="00000000" w:rsidRPr="00000000" w14:paraId="000004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Praca dyplomowa</w:t>
            </w:r>
          </w:p>
        </w:tc>
      </w:tr>
      <w:tr>
        <w:trPr>
          <w:cantSplit w:val="0"/>
          <w:trHeight w:val="340" w:hRule="atLeast"/>
          <w:tblHeader w:val="0"/>
        </w:trPr>
        <w:tc>
          <w:tcPr>
            <w:shd w:fill="auto" w:val="clear"/>
            <w:vAlign w:val="center"/>
          </w:tcPr>
          <w:p w:rsidR="00000000" w:rsidDel="00000000" w:rsidP="00000000" w:rsidRDefault="00000000" w:rsidRPr="00000000" w14:paraId="0000042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K3PS_U21</w:t>
            </w:r>
          </w:p>
        </w:tc>
        <w:tc>
          <w:tcPr>
            <w:shd w:fill="auto" w:val="clear"/>
            <w:vAlign w:val="center"/>
          </w:tcPr>
          <w:p w:rsidR="00000000" w:rsidDel="00000000" w:rsidP="00000000" w:rsidRDefault="00000000" w:rsidRPr="00000000" w14:paraId="000004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stosować zasady ochrony własności intelektualnej; zastosować praktyczne umiejętności w działalności psychologicznej</w:t>
            </w:r>
          </w:p>
          <w:p w:rsidR="00000000" w:rsidDel="00000000" w:rsidP="00000000" w:rsidRDefault="00000000" w:rsidRPr="00000000" w14:paraId="00000430">
            <w:pPr>
              <w:spacing w:after="0" w:line="240" w:lineRule="auto"/>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 intelektualnej </w:t>
            </w:r>
          </w:p>
          <w:p w:rsidR="00000000" w:rsidDel="00000000" w:rsidP="00000000" w:rsidRDefault="00000000" w:rsidRPr="00000000" w14:paraId="000004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Esej psychologiczny- projekt indywidualny </w:t>
            </w:r>
          </w:p>
          <w:p w:rsidR="00000000" w:rsidDel="00000000" w:rsidP="00000000" w:rsidRDefault="00000000" w:rsidRPr="00000000" w14:paraId="000004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 </w:t>
            </w:r>
          </w:p>
          <w:p w:rsidR="00000000" w:rsidDel="00000000" w:rsidP="00000000" w:rsidRDefault="00000000" w:rsidRPr="00000000" w14:paraId="000004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prawa dla psychologów </w:t>
            </w:r>
          </w:p>
          <w:p w:rsidR="00000000" w:rsidDel="00000000" w:rsidP="00000000" w:rsidRDefault="00000000" w:rsidRPr="00000000" w14:paraId="000004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Praca dyplomowa</w:t>
            </w:r>
          </w:p>
        </w:tc>
      </w:tr>
      <w:tr>
        <w:trPr>
          <w:cantSplit w:val="0"/>
          <w:trHeight w:val="340" w:hRule="atLeast"/>
          <w:tblHeader w:val="0"/>
        </w:trPr>
        <w:tc>
          <w:tcPr>
            <w:shd w:fill="auto" w:val="clear"/>
            <w:vAlign w:val="center"/>
          </w:tcPr>
          <w:p w:rsidR="00000000" w:rsidDel="00000000" w:rsidP="00000000" w:rsidRDefault="00000000" w:rsidRPr="00000000" w14:paraId="00000436">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3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3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K3PS_U22</w:t>
            </w:r>
          </w:p>
        </w:tc>
        <w:tc>
          <w:tcPr>
            <w:shd w:fill="auto" w:val="clear"/>
            <w:vAlign w:val="center"/>
          </w:tcPr>
          <w:p w:rsidR="00000000" w:rsidDel="00000000" w:rsidP="00000000" w:rsidRDefault="00000000" w:rsidRPr="00000000" w14:paraId="000004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oceniać poziom swojej wiedzy i umiejętności, sprawnie komunikować się oraz skutecznie stosować zasady emisji głosu; zastosować praktyczne umiejętności w  działalności psychologicznej</w:t>
            </w:r>
          </w:p>
          <w:p w:rsidR="00000000" w:rsidDel="00000000" w:rsidP="00000000" w:rsidRDefault="00000000" w:rsidRPr="00000000" w14:paraId="0000043D">
            <w:pPr>
              <w:spacing w:after="0" w:line="240" w:lineRule="auto"/>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Wychowanie fizyczne Wprowadzenie do praktyki zawodowej </w:t>
            </w:r>
          </w:p>
          <w:p w:rsidR="00000000" w:rsidDel="00000000" w:rsidP="00000000" w:rsidRDefault="00000000" w:rsidRPr="00000000" w14:paraId="000004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Personal branding</w:t>
            </w:r>
          </w:p>
          <w:p w:rsidR="00000000" w:rsidDel="00000000" w:rsidP="00000000" w:rsidRDefault="00000000" w:rsidRPr="00000000" w14:paraId="000004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Biznes coaching </w:t>
            </w:r>
          </w:p>
          <w:p w:rsidR="00000000" w:rsidDel="00000000" w:rsidP="00000000" w:rsidRDefault="00000000" w:rsidRPr="00000000" w14:paraId="000004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 </w:t>
            </w:r>
          </w:p>
          <w:p w:rsidR="00000000" w:rsidDel="00000000" w:rsidP="00000000" w:rsidRDefault="00000000" w:rsidRPr="00000000" w14:paraId="000004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Socjologia </w:t>
            </w:r>
          </w:p>
          <w:p w:rsidR="00000000" w:rsidDel="00000000" w:rsidP="00000000" w:rsidRDefault="00000000" w:rsidRPr="00000000" w14:paraId="000004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 </w:t>
            </w:r>
          </w:p>
          <w:p w:rsidR="00000000" w:rsidDel="00000000" w:rsidP="00000000" w:rsidRDefault="00000000" w:rsidRPr="00000000" w14:paraId="000004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 </w:t>
            </w:r>
          </w:p>
          <w:p w:rsidR="00000000" w:rsidDel="00000000" w:rsidP="00000000" w:rsidRDefault="00000000" w:rsidRPr="00000000" w14:paraId="000004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Emisja głosu </w:t>
            </w:r>
          </w:p>
          <w:p w:rsidR="00000000" w:rsidDel="00000000" w:rsidP="00000000" w:rsidRDefault="00000000" w:rsidRPr="00000000" w14:paraId="000004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umiejętności społecznych </w:t>
            </w:r>
          </w:p>
          <w:p w:rsidR="00000000" w:rsidDel="00000000" w:rsidP="00000000" w:rsidRDefault="00000000" w:rsidRPr="00000000" w14:paraId="000004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Negocjacje i mediacje</w:t>
            </w:r>
          </w:p>
          <w:p w:rsidR="00000000" w:rsidDel="00000000" w:rsidP="00000000" w:rsidRDefault="00000000" w:rsidRPr="00000000" w14:paraId="00000449">
            <w:pPr>
              <w:spacing w:after="0" w:line="240" w:lineRule="auto"/>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44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K3PS_U23</w:t>
            </w:r>
          </w:p>
        </w:tc>
        <w:tc>
          <w:tcPr>
            <w:shd w:fill="auto" w:val="clear"/>
            <w:vAlign w:val="center"/>
          </w:tcPr>
          <w:p w:rsidR="00000000" w:rsidDel="00000000" w:rsidP="00000000" w:rsidRDefault="00000000" w:rsidRPr="00000000" w14:paraId="000004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i integrować wiedzę teoretyczną z  zakresu psychologii oraz powiązanych z nią dyscyplin w  celu analizy przyczyn i przebiegu procesów psychicznych, zachowania jednostek i zjawisk społecznych; zastosować praktyczne umiejętności w działalności psychologicznej</w:t>
            </w:r>
          </w:p>
        </w:tc>
        <w:tc>
          <w:tcPr>
            <w:shd w:fill="auto" w:val="clear"/>
            <w:vAlign w:val="center"/>
          </w:tcPr>
          <w:p w:rsidR="00000000" w:rsidDel="00000000" w:rsidP="00000000" w:rsidRDefault="00000000" w:rsidRPr="00000000" w14:paraId="000004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4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Socjologia</w:t>
            </w:r>
          </w:p>
          <w:p w:rsidR="00000000" w:rsidDel="00000000" w:rsidP="00000000" w:rsidRDefault="00000000" w:rsidRPr="00000000" w14:paraId="000004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w:t>
            </w:r>
          </w:p>
          <w:p w:rsidR="00000000" w:rsidDel="00000000" w:rsidP="00000000" w:rsidRDefault="00000000" w:rsidRPr="00000000" w14:paraId="000004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społeczna Projektowanie i prowadzenie szkoleń</w:t>
            </w:r>
          </w:p>
          <w:p w:rsidR="00000000" w:rsidDel="00000000" w:rsidP="00000000" w:rsidRDefault="00000000" w:rsidRPr="00000000" w14:paraId="000004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Doradztwo zawodowe </w:t>
            </w:r>
          </w:p>
          <w:p w:rsidR="00000000" w:rsidDel="00000000" w:rsidP="00000000" w:rsidRDefault="00000000" w:rsidRPr="00000000" w14:paraId="000004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Mobbing jako patologiczne zjawisko w pracy</w:t>
            </w:r>
          </w:p>
          <w:p w:rsidR="00000000" w:rsidDel="00000000" w:rsidP="00000000" w:rsidRDefault="00000000" w:rsidRPr="00000000" w14:paraId="000004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asertywności</w:t>
            </w:r>
          </w:p>
          <w:p w:rsidR="00000000" w:rsidDel="00000000" w:rsidP="00000000" w:rsidRDefault="00000000" w:rsidRPr="00000000" w14:paraId="000004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Uprzedzenia i dyskryminacja</w:t>
            </w:r>
          </w:p>
          <w:p w:rsidR="00000000" w:rsidDel="00000000" w:rsidP="00000000" w:rsidRDefault="00000000" w:rsidRPr="00000000" w14:paraId="000004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edukacji</w:t>
            </w:r>
          </w:p>
        </w:tc>
      </w:tr>
      <w:tr>
        <w:trPr>
          <w:cantSplit w:val="0"/>
          <w:trHeight w:val="340" w:hRule="atLeast"/>
          <w:tblHeader w:val="0"/>
        </w:trPr>
        <w:tc>
          <w:tcPr>
            <w:shd w:fill="auto" w:val="clear"/>
            <w:vAlign w:val="center"/>
          </w:tcPr>
          <w:p w:rsidR="00000000" w:rsidDel="00000000" w:rsidP="00000000" w:rsidRDefault="00000000" w:rsidRPr="00000000" w14:paraId="0000045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K3PS_U24</w:t>
            </w:r>
          </w:p>
        </w:tc>
        <w:tc>
          <w:tcPr>
            <w:shd w:fill="auto" w:val="clear"/>
            <w:vAlign w:val="center"/>
          </w:tcPr>
          <w:p w:rsidR="00000000" w:rsidDel="00000000" w:rsidP="00000000" w:rsidRDefault="00000000" w:rsidRPr="00000000" w14:paraId="00000456">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wykorzystywać wiedzę psychologiczną do podjęcia działań w celu rozwiązania problemów praktycznych; zastosować praktyczne umiejętności w działalności psychologicznej</w:t>
            </w:r>
          </w:p>
        </w:tc>
        <w:tc>
          <w:tcPr>
            <w:shd w:fill="auto" w:val="clear"/>
            <w:vAlign w:val="center"/>
          </w:tcPr>
          <w:p w:rsidR="00000000" w:rsidDel="00000000" w:rsidP="00000000" w:rsidRDefault="00000000" w:rsidRPr="00000000" w14:paraId="000004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procesów poznawczych</w:t>
            </w:r>
          </w:p>
          <w:p w:rsidR="00000000" w:rsidDel="00000000" w:rsidP="00000000" w:rsidRDefault="00000000" w:rsidRPr="00000000" w14:paraId="000004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Psychologia wychowawcza</w:t>
            </w:r>
          </w:p>
          <w:p w:rsidR="00000000" w:rsidDel="00000000" w:rsidP="00000000" w:rsidRDefault="00000000" w:rsidRPr="00000000" w14:paraId="000004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Esej psychologiczny - projekt indywidualny Seminarium dyplomowe </w:t>
            </w:r>
          </w:p>
          <w:p w:rsidR="00000000" w:rsidDel="00000000" w:rsidP="00000000" w:rsidRDefault="00000000" w:rsidRPr="00000000" w14:paraId="000004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 relations  Psychologia sportu Doradztwo zawodowe Negocjacje i mediacje</w:t>
            </w:r>
          </w:p>
          <w:p w:rsidR="00000000" w:rsidDel="00000000" w:rsidP="00000000" w:rsidRDefault="00000000" w:rsidRPr="00000000" w14:paraId="000004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p w:rsidR="00000000" w:rsidDel="00000000" w:rsidP="00000000" w:rsidRDefault="00000000" w:rsidRPr="00000000" w14:paraId="000004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Psychotraumatologia</w:t>
            </w:r>
          </w:p>
          <w:p w:rsidR="00000000" w:rsidDel="00000000" w:rsidP="00000000" w:rsidRDefault="00000000" w:rsidRPr="00000000" w14:paraId="0000045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Zastosowania psychologii - projekt</w:t>
            </w:r>
          </w:p>
        </w:tc>
      </w:tr>
      <w:tr>
        <w:trPr>
          <w:cantSplit w:val="0"/>
          <w:trHeight w:val="1408" w:hRule="atLeast"/>
          <w:tblHeader w:val="0"/>
        </w:trPr>
        <w:tc>
          <w:tcPr>
            <w:shd w:fill="auto" w:val="clear"/>
            <w:vAlign w:val="center"/>
          </w:tcPr>
          <w:p w:rsidR="00000000" w:rsidDel="00000000" w:rsidP="00000000" w:rsidRDefault="00000000" w:rsidRPr="00000000" w14:paraId="0000045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K3PS_U25</w:t>
            </w:r>
          </w:p>
        </w:tc>
        <w:tc>
          <w:tcPr>
            <w:shd w:fill="auto" w:val="clear"/>
            <w:vAlign w:val="center"/>
          </w:tcPr>
          <w:p w:rsidR="00000000" w:rsidDel="00000000" w:rsidP="00000000" w:rsidRDefault="00000000" w:rsidRPr="00000000" w14:paraId="0000045F">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wykorzystywać posiadaną wiedzę do zrozumienia roli człowieka jako twórcy kultury w wybranych obszarach funkcjonowania; zastosować praktyczne umiejętności w  działalności psychologicznej</w:t>
            </w:r>
          </w:p>
        </w:tc>
        <w:tc>
          <w:tcPr>
            <w:shd w:fill="auto" w:val="clear"/>
            <w:vAlign w:val="center"/>
          </w:tcPr>
          <w:p w:rsidR="00000000" w:rsidDel="00000000" w:rsidP="00000000" w:rsidRDefault="00000000" w:rsidRPr="00000000" w14:paraId="0000046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twórczości</w:t>
            </w:r>
          </w:p>
        </w:tc>
      </w:tr>
      <w:tr>
        <w:trPr>
          <w:cantSplit w:val="0"/>
          <w:trHeight w:val="340" w:hRule="atLeast"/>
          <w:tblHeader w:val="0"/>
        </w:trPr>
        <w:tc>
          <w:tcPr>
            <w:shd w:fill="auto" w:val="clear"/>
            <w:vAlign w:val="center"/>
          </w:tcPr>
          <w:p w:rsidR="00000000" w:rsidDel="00000000" w:rsidP="00000000" w:rsidRDefault="00000000" w:rsidRPr="00000000" w14:paraId="0000046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K3PS_U26</w:t>
            </w:r>
          </w:p>
        </w:tc>
        <w:tc>
          <w:tcPr>
            <w:shd w:fill="auto" w:val="clear"/>
            <w:vAlign w:val="center"/>
          </w:tcPr>
          <w:p w:rsidR="00000000" w:rsidDel="00000000" w:rsidP="00000000" w:rsidRDefault="00000000" w:rsidRPr="00000000" w14:paraId="00000462">
            <w:pPr>
              <w:keepNext w:val="0"/>
              <w:keepLines w:val="0"/>
              <w:widowControl w:val="0"/>
              <w:pBdr>
                <w:top w:space="0" w:sz="0" w:val="nil"/>
                <w:left w:space="0" w:sz="0" w:val="nil"/>
                <w:bottom w:space="0" w:sz="0" w:val="nil"/>
                <w:right w:space="0" w:sz="0" w:val="nil"/>
                <w:between w:space="0" w:sz="0" w:val="nil"/>
              </w:pBdr>
              <w:shd w:fill="auto" w:val="clear"/>
              <w:tabs>
                <w:tab w:val="left" w:leader="none" w:pos="782"/>
                <w:tab w:val="left" w:leader="none" w:pos="1584"/>
                <w:tab w:val="left" w:leader="none" w:pos="3019"/>
                <w:tab w:val="left" w:leader="none" w:pos="4325"/>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porozumiewać się i współpracować ze specjalistami w  zakresie psychologii i innych dziedzin jak i z osobami spoza grona</w:t>
              <w:tab/>
              <w:t xml:space="preserve">specjalistów;</w:t>
              <w:tab/>
              <w:t xml:space="preserve">zastosować</w:t>
              <w:tab/>
              <w:t xml:space="preserve">praktyczne</w:t>
            </w:r>
          </w:p>
          <w:p w:rsidR="00000000" w:rsidDel="00000000" w:rsidP="00000000" w:rsidRDefault="00000000" w:rsidRPr="00000000" w14:paraId="000004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umiejętności w działalności psychologicznej</w:t>
            </w:r>
          </w:p>
        </w:tc>
        <w:tc>
          <w:tcPr>
            <w:shd w:fill="auto" w:val="clear"/>
            <w:vAlign w:val="center"/>
          </w:tcPr>
          <w:p w:rsidR="00000000" w:rsidDel="00000000" w:rsidP="00000000" w:rsidRDefault="00000000" w:rsidRPr="00000000" w14:paraId="000004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wychowawcza Psychologia uczenia się Interwencja kryzysowa</w:t>
            </w:r>
          </w:p>
          <w:p w:rsidR="00000000" w:rsidDel="00000000" w:rsidP="00000000" w:rsidRDefault="00000000" w:rsidRPr="00000000" w14:paraId="0000046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międzykulturowa Seminarium dyplomowe Projektowanie ścieżki kariery</w:t>
            </w:r>
          </w:p>
          <w:p w:rsidR="00000000" w:rsidDel="00000000" w:rsidP="00000000" w:rsidRDefault="00000000" w:rsidRPr="00000000" w14:paraId="0000046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Psychologia zarządzania Psychologiczne aspekty rekrutacji i oceny pracowników Techniki i narzędzia wywierania wpływu Psychologia sportu Praktyki zawodowe Praca dyplomowa</w:t>
            </w:r>
          </w:p>
        </w:tc>
      </w:tr>
      <w:tr>
        <w:trPr>
          <w:cantSplit w:val="0"/>
          <w:trHeight w:val="340" w:hRule="atLeast"/>
          <w:tblHeader w:val="0"/>
        </w:trPr>
        <w:tc>
          <w:tcPr>
            <w:shd w:fill="auto" w:val="clear"/>
            <w:vAlign w:val="center"/>
          </w:tcPr>
          <w:p w:rsidR="00000000" w:rsidDel="00000000" w:rsidP="00000000" w:rsidRDefault="00000000" w:rsidRPr="00000000" w14:paraId="0000046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K3PS_U27</w:t>
            </w:r>
          </w:p>
        </w:tc>
        <w:tc>
          <w:tcPr>
            <w:shd w:fill="auto" w:val="clear"/>
            <w:vAlign w:val="center"/>
          </w:tcPr>
          <w:p w:rsidR="00000000" w:rsidDel="00000000" w:rsidP="00000000" w:rsidRDefault="00000000" w:rsidRPr="00000000" w14:paraId="000004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umiejętność psychologicznego myślenia o różnych uwarunkowaniach bezpieczeństwa i jego zagrożeniu, a w szczególności o psychologicznych reakcjach zbiorowych/indywidualnych w warunkach zagrożenia; zastosować praktyczne umiejętności w działalności psychologicznej</w:t>
            </w:r>
          </w:p>
          <w:p w:rsidR="00000000" w:rsidDel="00000000" w:rsidP="00000000" w:rsidRDefault="00000000" w:rsidRPr="00000000" w14:paraId="00000469">
            <w:pPr>
              <w:spacing w:after="0" w:lineRule="auto"/>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6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bezpieczeństwa</w:t>
            </w:r>
          </w:p>
        </w:tc>
      </w:tr>
      <w:tr>
        <w:trPr>
          <w:cantSplit w:val="0"/>
          <w:trHeight w:val="340" w:hRule="atLeast"/>
          <w:tblHeader w:val="0"/>
        </w:trPr>
        <w:tc>
          <w:tcPr>
            <w:shd w:fill="auto" w:val="clear"/>
            <w:vAlign w:val="center"/>
          </w:tcPr>
          <w:p w:rsidR="00000000" w:rsidDel="00000000" w:rsidP="00000000" w:rsidRDefault="00000000" w:rsidRPr="00000000" w14:paraId="0000046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K3PS_U28</w:t>
            </w:r>
          </w:p>
        </w:tc>
        <w:tc>
          <w:tcPr>
            <w:shd w:fill="auto" w:val="clear"/>
            <w:vAlign w:val="bottom"/>
          </w:tcPr>
          <w:p w:rsidR="00000000" w:rsidDel="00000000" w:rsidP="00000000" w:rsidRDefault="00000000" w:rsidRPr="00000000" w14:paraId="0000046C">
            <w:pPr>
              <w:keepNext w:val="0"/>
              <w:keepLines w:val="0"/>
              <w:widowControl w:val="0"/>
              <w:pBdr>
                <w:top w:space="0" w:sz="0" w:val="nil"/>
                <w:left w:space="0" w:sz="0" w:val="nil"/>
                <w:bottom w:space="0" w:sz="0" w:val="nil"/>
                <w:right w:space="0" w:sz="0" w:val="nil"/>
                <w:between w:space="0" w:sz="0" w:val="nil"/>
              </w:pBdr>
              <w:shd w:fill="auto" w:val="clear"/>
              <w:tabs>
                <w:tab w:val="left" w:leader="none" w:pos="1421"/>
                <w:tab w:val="left" w:leader="none" w:pos="2875"/>
                <w:tab w:val="left" w:leader="none" w:pos="427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posługiwać się wiedzą psychologiczną w wymiarze zjawisk społecznych, politycznych, kulturowych związanych z bezpieczeństwem; prowadzić systematyczną obserwacje i  analizę zjawisk z wykorzystaniem psychologicznej wiedzy o bezpieczeństwie i jego zagrożeniu; zastosować praktyczne umiejętności w działalności psychologicznej</w:t>
            </w:r>
          </w:p>
        </w:tc>
        <w:tc>
          <w:tcPr>
            <w:shd w:fill="auto" w:val="clear"/>
            <w:vAlign w:val="center"/>
          </w:tcPr>
          <w:p w:rsidR="00000000" w:rsidDel="00000000" w:rsidP="00000000" w:rsidRDefault="00000000" w:rsidRPr="00000000" w14:paraId="0000046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bezpieczeństwa</w:t>
            </w:r>
          </w:p>
        </w:tc>
      </w:tr>
      <w:tr>
        <w:trPr>
          <w:cantSplit w:val="0"/>
          <w:trHeight w:val="340" w:hRule="atLeast"/>
          <w:tblHeader w:val="0"/>
        </w:trPr>
        <w:tc>
          <w:tcPr>
            <w:shd w:fill="auto" w:val="clear"/>
            <w:vAlign w:val="center"/>
          </w:tcPr>
          <w:p w:rsidR="00000000" w:rsidDel="00000000" w:rsidP="00000000" w:rsidRDefault="00000000" w:rsidRPr="00000000" w14:paraId="0000046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K3PS_U29</w:t>
            </w:r>
          </w:p>
        </w:tc>
        <w:tc>
          <w:tcPr>
            <w:shd w:fill="auto" w:val="clear"/>
            <w:vAlign w:val="center"/>
          </w:tcPr>
          <w:p w:rsidR="00000000" w:rsidDel="00000000" w:rsidP="00000000" w:rsidRDefault="00000000" w:rsidRPr="00000000" w14:paraId="0000046F">
            <w:pPr>
              <w:keepNext w:val="0"/>
              <w:keepLines w:val="0"/>
              <w:widowControl w:val="0"/>
              <w:pBdr>
                <w:top w:space="0" w:sz="0" w:val="nil"/>
                <w:left w:space="0" w:sz="0" w:val="nil"/>
                <w:bottom w:space="0" w:sz="0" w:val="nil"/>
                <w:right w:space="0" w:sz="0" w:val="nil"/>
                <w:between w:space="0" w:sz="0" w:val="nil"/>
              </w:pBdr>
              <w:shd w:fill="auto" w:val="clear"/>
              <w:tabs>
                <w:tab w:val="left" w:leader="none" w:pos="1555"/>
                <w:tab w:val="left" w:leader="none" w:pos="3298"/>
                <w:tab w:val="left" w:leader="none" w:pos="4574"/>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identyfikować uwarunkowania</w:t>
              <w:tab/>
              <w:t xml:space="preserve">kulturowe, religijne</w:t>
            </w:r>
          </w:p>
          <w:p w:rsidR="00000000" w:rsidDel="00000000" w:rsidP="00000000" w:rsidRDefault="00000000" w:rsidRPr="00000000" w14:paraId="00000470">
            <w:pPr>
              <w:keepNext w:val="0"/>
              <w:keepLines w:val="0"/>
              <w:widowControl w:val="0"/>
              <w:pBdr>
                <w:top w:space="0" w:sz="0" w:val="nil"/>
                <w:left w:space="0" w:sz="0" w:val="nil"/>
                <w:bottom w:space="0" w:sz="0" w:val="nil"/>
                <w:right w:space="0" w:sz="0" w:val="nil"/>
                <w:between w:space="0" w:sz="0" w:val="nil"/>
              </w:pBdr>
              <w:shd w:fill="auto" w:val="clear"/>
              <w:tabs>
                <w:tab w:val="left" w:leader="none" w:pos="1373"/>
                <w:tab w:val="left" w:leader="none" w:pos="2784"/>
                <w:tab w:val="left" w:leader="none" w:pos="414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etniczne problemy pacjenta, klienta oraz grupy społecznej; zastosować</w:t>
              <w:tab/>
              <w:t xml:space="preserve">praktyczne</w:t>
              <w:tab/>
              <w:t xml:space="preserve">umiejętności w działalności psychologicznej</w:t>
            </w:r>
          </w:p>
        </w:tc>
        <w:tc>
          <w:tcPr>
            <w:shd w:fill="auto" w:val="clear"/>
            <w:vAlign w:val="center"/>
          </w:tcPr>
          <w:p w:rsidR="00000000" w:rsidDel="00000000" w:rsidP="00000000" w:rsidRDefault="00000000" w:rsidRPr="00000000" w14:paraId="000004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międzykulturowa Uprzedzenia i dyskryminacja</w:t>
            </w:r>
          </w:p>
          <w:p w:rsidR="00000000" w:rsidDel="00000000" w:rsidP="00000000" w:rsidRDefault="00000000" w:rsidRPr="00000000" w14:paraId="000004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Współczesne wyzwania psychologii</w:t>
            </w:r>
          </w:p>
        </w:tc>
      </w:tr>
      <w:tr>
        <w:trPr>
          <w:cantSplit w:val="0"/>
          <w:trHeight w:val="340" w:hRule="atLeast"/>
          <w:tblHeader w:val="0"/>
        </w:trPr>
        <w:tc>
          <w:tcPr>
            <w:shd w:fill="auto" w:val="clear"/>
            <w:vAlign w:val="center"/>
          </w:tcPr>
          <w:p w:rsidR="00000000" w:rsidDel="00000000" w:rsidP="00000000" w:rsidRDefault="00000000" w:rsidRPr="00000000" w14:paraId="0000047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K3PS_U30</w:t>
            </w:r>
          </w:p>
        </w:tc>
        <w:tc>
          <w:tcPr>
            <w:shd w:fill="auto" w:val="clear"/>
            <w:vAlign w:val="center"/>
          </w:tcPr>
          <w:p w:rsidR="00000000" w:rsidDel="00000000" w:rsidP="00000000" w:rsidRDefault="00000000" w:rsidRPr="00000000" w14:paraId="00000474">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wypowiadać się w mowie i piśmie w języku obcym na  tematy dotyczące zagadnień psychologicznych; zastosować praktyczne umiejętności w działalności psychologicznej;</w:t>
            </w:r>
          </w:p>
        </w:tc>
        <w:tc>
          <w:tcPr>
            <w:shd w:fill="auto" w:val="clear"/>
            <w:vAlign w:val="center"/>
          </w:tcPr>
          <w:p w:rsidR="00000000" w:rsidDel="00000000" w:rsidP="00000000" w:rsidRDefault="00000000" w:rsidRPr="00000000" w14:paraId="0000047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Język obcy specjalistyczny</w:t>
            </w:r>
          </w:p>
        </w:tc>
      </w:tr>
      <w:tr>
        <w:trPr>
          <w:cantSplit w:val="0"/>
          <w:trHeight w:val="340" w:hRule="atLeast"/>
          <w:tblHeader w:val="0"/>
        </w:trPr>
        <w:tc>
          <w:tcPr>
            <w:shd w:fill="auto" w:val="clear"/>
            <w:vAlign w:val="center"/>
          </w:tcPr>
          <w:p w:rsidR="00000000" w:rsidDel="00000000" w:rsidP="00000000" w:rsidRDefault="00000000" w:rsidRPr="00000000" w14:paraId="0000047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K3PS_U31</w:t>
            </w:r>
          </w:p>
        </w:tc>
        <w:tc>
          <w:tcPr>
            <w:shd w:fill="auto" w:val="clear"/>
            <w:vAlign w:val="center"/>
          </w:tcPr>
          <w:p w:rsidR="00000000" w:rsidDel="00000000" w:rsidP="00000000" w:rsidRDefault="00000000" w:rsidRPr="00000000" w14:paraId="00000477">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wykorzystywać i integrować wiedzę teoretyczną z  zakresu psychologii oraz powiązanych z nią dyscyplin w celu analizy przyczyn i przebiegu kryzysu oraz konfliktów; zastosować praktyczne umiejętności w działalności psychologicznej</w:t>
            </w:r>
          </w:p>
        </w:tc>
        <w:tc>
          <w:tcPr>
            <w:shd w:fill="auto" w:val="clear"/>
            <w:vAlign w:val="center"/>
          </w:tcPr>
          <w:p w:rsidR="00000000" w:rsidDel="00000000" w:rsidP="00000000" w:rsidRDefault="00000000" w:rsidRPr="00000000" w14:paraId="000004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kryzysu</w:t>
            </w:r>
          </w:p>
          <w:p w:rsidR="00000000" w:rsidDel="00000000" w:rsidP="00000000" w:rsidRDefault="00000000" w:rsidRPr="00000000" w14:paraId="000004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Trening asertywności</w:t>
            </w:r>
          </w:p>
          <w:p w:rsidR="00000000" w:rsidDel="00000000" w:rsidP="00000000" w:rsidRDefault="00000000" w:rsidRPr="00000000" w14:paraId="000004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Psychotraumatologia</w:t>
            </w:r>
          </w:p>
        </w:tc>
      </w:tr>
      <w:tr>
        <w:trPr>
          <w:cantSplit w:val="0"/>
          <w:trHeight w:val="340" w:hRule="atLeast"/>
          <w:tblHeader w:val="0"/>
        </w:trPr>
        <w:tc>
          <w:tcPr>
            <w:shd w:fill="auto" w:val="clear"/>
            <w:vAlign w:val="center"/>
          </w:tcPr>
          <w:p w:rsidR="00000000" w:rsidDel="00000000" w:rsidP="00000000" w:rsidRDefault="00000000" w:rsidRPr="00000000" w14:paraId="0000047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K3PS_U32</w:t>
            </w:r>
          </w:p>
        </w:tc>
        <w:tc>
          <w:tcPr>
            <w:shd w:fill="auto" w:val="clear"/>
            <w:vAlign w:val="center"/>
          </w:tcPr>
          <w:p w:rsidR="00000000" w:rsidDel="00000000" w:rsidP="00000000" w:rsidRDefault="00000000" w:rsidRPr="00000000" w14:paraId="0000047C">
            <w:pPr>
              <w:keepNext w:val="0"/>
              <w:keepLines w:val="0"/>
              <w:widowControl w:val="0"/>
              <w:pBdr>
                <w:top w:space="0" w:sz="0" w:val="nil"/>
                <w:left w:space="0" w:sz="0" w:val="nil"/>
                <w:bottom w:space="0" w:sz="0" w:val="nil"/>
                <w:right w:space="0" w:sz="0" w:val="nil"/>
                <w:between w:space="0" w:sz="0" w:val="nil"/>
              </w:pBdr>
              <w:shd w:fill="auto" w:val="clear"/>
              <w:tabs>
                <w:tab w:val="left" w:leader="none" w:pos="1310"/>
                <w:tab w:val="left" w:leader="none" w:pos="2750"/>
                <w:tab w:val="left" w:leader="none" w:pos="4138"/>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przygotować właściwe do sytuacji i kontekstu wystąpienie publiczne; zastosować praktyczne umiejętności w działalności psychologicznej</w:t>
            </w:r>
          </w:p>
        </w:tc>
        <w:tc>
          <w:tcPr>
            <w:shd w:fill="auto" w:val="clear"/>
            <w:vAlign w:val="center"/>
          </w:tcPr>
          <w:p w:rsidR="00000000" w:rsidDel="00000000" w:rsidP="00000000" w:rsidRDefault="00000000" w:rsidRPr="00000000" w14:paraId="0000047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Wystąpienia publiczne</w:t>
            </w:r>
          </w:p>
          <w:p w:rsidR="00000000" w:rsidDel="00000000" w:rsidP="00000000" w:rsidRDefault="00000000" w:rsidRPr="00000000" w14:paraId="0000047E">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Public relations</w:t>
            </w:r>
            <w:r w:rsidDel="00000000" w:rsidR="00000000" w:rsidRPr="00000000">
              <w:rPr>
                <w:rtl w:val="0"/>
              </w:rPr>
            </w:r>
          </w:p>
        </w:tc>
      </w:tr>
      <w:tr>
        <w:trPr>
          <w:cantSplit w:val="0"/>
          <w:trHeight w:val="340" w:hRule="atLeast"/>
          <w:tblHeader w:val="0"/>
        </w:trPr>
        <w:tc>
          <w:tcPr>
            <w:gridSpan w:val="3"/>
            <w:shd w:fill="auto" w:val="clear"/>
            <w:vAlign w:val="center"/>
          </w:tcPr>
          <w:p w:rsidR="00000000" w:rsidDel="00000000" w:rsidP="00000000" w:rsidRDefault="00000000" w:rsidRPr="00000000" w14:paraId="0000047F">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KOMPETENCJE SPOŁECZNE</w:t>
            </w:r>
          </w:p>
        </w:tc>
      </w:tr>
      <w:tr>
        <w:trPr>
          <w:cantSplit w:val="0"/>
          <w:trHeight w:val="340" w:hRule="atLeast"/>
          <w:tblHeader w:val="0"/>
        </w:trPr>
        <w:tc>
          <w:tcPr>
            <w:shd w:fill="auto" w:val="clear"/>
            <w:vAlign w:val="center"/>
          </w:tcPr>
          <w:p w:rsidR="00000000" w:rsidDel="00000000" w:rsidP="00000000" w:rsidRDefault="00000000" w:rsidRPr="00000000" w14:paraId="00000482">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_K01</w:t>
            </w:r>
            <w:r w:rsidDel="00000000" w:rsidR="00000000" w:rsidRPr="00000000">
              <w:rPr>
                <w:rtl w:val="0"/>
              </w:rPr>
            </w:r>
          </w:p>
        </w:tc>
        <w:tc>
          <w:tcPr>
            <w:shd w:fill="auto" w:val="clear"/>
            <w:vAlign w:val="center"/>
          </w:tcPr>
          <w:p w:rsidR="00000000" w:rsidDel="00000000" w:rsidP="00000000" w:rsidRDefault="00000000" w:rsidRPr="00000000" w14:paraId="00000483">
            <w:pPr>
              <w:keepNext w:val="0"/>
              <w:keepLines w:val="0"/>
              <w:widowControl w:val="0"/>
              <w:pBdr>
                <w:top w:space="0" w:sz="0" w:val="nil"/>
                <w:left w:space="0" w:sz="0" w:val="nil"/>
                <w:bottom w:space="0" w:sz="0" w:val="nil"/>
                <w:right w:space="0" w:sz="0" w:val="nil"/>
                <w:between w:space="0" w:sz="0" w:val="nil"/>
              </w:pBdr>
              <w:shd w:fill="auto" w:val="clear"/>
              <w:tabs>
                <w:tab w:val="left" w:leader="none" w:pos="1272"/>
                <w:tab w:val="left" w:leader="none" w:pos="2323"/>
                <w:tab w:val="left" w:leader="none" w:pos="3331"/>
                <w:tab w:val="left" w:leader="none" w:pos="4315"/>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samooceny własnych kompetencji, wiedzy i  umiejętności, rozumienia potrzeby ciągłego rozwoju  osobistego i dokształcania zawodowego; inspirowania  i  organizowania procesu uczenia się innych osób</w:t>
            </w:r>
          </w:p>
        </w:tc>
        <w:tc>
          <w:tcPr>
            <w:shd w:fill="auto" w:val="clear"/>
            <w:vAlign w:val="center"/>
          </w:tcPr>
          <w:p w:rsidR="00000000" w:rsidDel="00000000" w:rsidP="00000000" w:rsidRDefault="00000000" w:rsidRPr="00000000" w14:paraId="000004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Wprowadzenie do praktyki zawodowej Personal branding</w:t>
            </w:r>
          </w:p>
          <w:p w:rsidR="00000000" w:rsidDel="00000000" w:rsidP="00000000" w:rsidRDefault="00000000" w:rsidRPr="00000000" w14:paraId="000004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Biznes coaching</w:t>
            </w:r>
          </w:p>
          <w:p w:rsidR="00000000" w:rsidDel="00000000" w:rsidP="00000000" w:rsidRDefault="00000000" w:rsidRPr="00000000" w14:paraId="000004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4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Socjologia</w:t>
            </w:r>
          </w:p>
          <w:p w:rsidR="00000000" w:rsidDel="00000000" w:rsidP="00000000" w:rsidRDefault="00000000" w:rsidRPr="00000000" w14:paraId="000004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w:t>
            </w:r>
          </w:p>
          <w:p w:rsidR="00000000" w:rsidDel="00000000" w:rsidP="00000000" w:rsidRDefault="00000000" w:rsidRPr="00000000" w14:paraId="000004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Statystyka</w:t>
            </w:r>
          </w:p>
          <w:p w:rsidR="00000000" w:rsidDel="00000000" w:rsidP="00000000" w:rsidRDefault="00000000" w:rsidRPr="00000000" w14:paraId="0000048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Psychometria</w:t>
            </w:r>
          </w:p>
          <w:p w:rsidR="00000000" w:rsidDel="00000000" w:rsidP="00000000" w:rsidRDefault="00000000" w:rsidRPr="00000000" w14:paraId="0000048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8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 </w:t>
            </w:r>
          </w:p>
          <w:p w:rsidR="00000000" w:rsidDel="00000000" w:rsidP="00000000" w:rsidRDefault="00000000" w:rsidRPr="00000000" w14:paraId="000004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II </w:t>
            </w:r>
          </w:p>
          <w:p w:rsidR="00000000" w:rsidDel="00000000" w:rsidP="00000000" w:rsidRDefault="00000000" w:rsidRPr="00000000" w14:paraId="000004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rozwoju człowieka w cyklu życia </w:t>
            </w:r>
          </w:p>
          <w:p w:rsidR="00000000" w:rsidDel="00000000" w:rsidP="00000000" w:rsidRDefault="00000000" w:rsidRPr="00000000" w14:paraId="000004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emocji i motywacji Metodologia badań psychologicznych Psychologia twórczości Psychologia kliniczna Pomoc psychologiczna Psychologia zdrowia Język obcy specjalistyczny Diagnoza psychologiczna inteligencji Projektowanie ścieżki kariery</w:t>
            </w:r>
          </w:p>
          <w:p w:rsidR="00000000" w:rsidDel="00000000" w:rsidP="00000000" w:rsidRDefault="00000000" w:rsidRPr="00000000" w14:paraId="000004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skoncentrowana na rozwiązaniach/Dialog motywujący </w:t>
            </w:r>
          </w:p>
          <w:p w:rsidR="00000000" w:rsidDel="00000000" w:rsidP="00000000" w:rsidRDefault="00000000" w:rsidRPr="00000000" w14:paraId="000004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 Psychologia zarządzania Wspieranie rozwoju osobistego</w:t>
            </w:r>
          </w:p>
          <w:p w:rsidR="00000000" w:rsidDel="00000000" w:rsidP="00000000" w:rsidRDefault="00000000" w:rsidRPr="00000000" w14:paraId="000004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Techniki i narzędzia wywierania wpływu Psychologia konfliktów</w:t>
            </w:r>
          </w:p>
          <w:p w:rsidR="00000000" w:rsidDel="00000000" w:rsidP="00000000" w:rsidRDefault="00000000" w:rsidRPr="00000000" w14:paraId="000004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p w:rsidR="00000000" w:rsidDel="00000000" w:rsidP="00000000" w:rsidRDefault="00000000" w:rsidRPr="00000000" w14:paraId="0000049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edukacji</w:t>
            </w:r>
          </w:p>
          <w:p w:rsidR="00000000" w:rsidDel="00000000" w:rsidP="00000000" w:rsidRDefault="00000000" w:rsidRPr="00000000" w14:paraId="00000497">
            <w:pPr>
              <w:spacing w:after="0" w:line="240" w:lineRule="auto"/>
              <w:rPr>
                <w:rFonts w:ascii="Arial" w:cs="Arial" w:eastAsia="Arial" w:hAnsi="Arial"/>
                <w:sz w:val="18"/>
                <w:szCs w:val="18"/>
              </w:rPr>
            </w:pPr>
            <w:r w:rsidDel="00000000" w:rsidR="00000000" w:rsidRPr="00000000">
              <w:rPr>
                <w:rtl w:val="0"/>
              </w:rPr>
            </w:r>
          </w:p>
        </w:tc>
      </w:tr>
      <w:tr>
        <w:trPr>
          <w:cantSplit w:val="0"/>
          <w:trHeight w:val="4385" w:hRule="atLeast"/>
          <w:tblHeader w:val="0"/>
        </w:trPr>
        <w:tc>
          <w:tcPr>
            <w:shd w:fill="auto" w:val="clear"/>
            <w:vAlign w:val="center"/>
          </w:tcPr>
          <w:p w:rsidR="00000000" w:rsidDel="00000000" w:rsidP="00000000" w:rsidRDefault="00000000" w:rsidRPr="00000000" w14:paraId="00000498">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_K02</w:t>
            </w:r>
            <w:r w:rsidDel="00000000" w:rsidR="00000000" w:rsidRPr="00000000">
              <w:rPr>
                <w:rtl w:val="0"/>
              </w:rPr>
            </w:r>
          </w:p>
        </w:tc>
        <w:tc>
          <w:tcPr>
            <w:shd w:fill="auto" w:val="clear"/>
            <w:vAlign w:val="center"/>
          </w:tcPr>
          <w:p w:rsidR="00000000" w:rsidDel="00000000" w:rsidP="00000000" w:rsidRDefault="00000000" w:rsidRPr="00000000" w14:paraId="00000499">
            <w:pPr>
              <w:spacing w:after="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jest gotów do współdziałania i pracowania w grupie w realizacji indywidualnych i zespołowych działań profesjonalnych w zakresie psychologii</w:t>
            </w:r>
            <w:r w:rsidDel="00000000" w:rsidR="00000000" w:rsidRPr="00000000">
              <w:rPr>
                <w:rtl w:val="0"/>
              </w:rPr>
            </w:r>
          </w:p>
        </w:tc>
        <w:tc>
          <w:tcPr>
            <w:shd w:fill="auto" w:val="clear"/>
            <w:vAlign w:val="center"/>
          </w:tcPr>
          <w:p w:rsidR="00000000" w:rsidDel="00000000" w:rsidP="00000000" w:rsidRDefault="00000000" w:rsidRPr="00000000" w14:paraId="000004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procesów poznawczych</w:t>
            </w:r>
          </w:p>
          <w:p w:rsidR="00000000" w:rsidDel="00000000" w:rsidP="00000000" w:rsidRDefault="00000000" w:rsidRPr="00000000" w14:paraId="000004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międzykulturowa Pomoc psychologiczna</w:t>
            </w:r>
          </w:p>
          <w:p w:rsidR="00000000" w:rsidDel="00000000" w:rsidP="00000000" w:rsidRDefault="00000000" w:rsidRPr="00000000" w14:paraId="000004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zawodu psychologa </w:t>
            </w:r>
          </w:p>
          <w:p w:rsidR="00000000" w:rsidDel="00000000" w:rsidP="00000000" w:rsidRDefault="00000000" w:rsidRPr="00000000" w14:paraId="000004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 relations Psychologia konfliktów</w:t>
            </w:r>
          </w:p>
          <w:p w:rsidR="00000000" w:rsidDel="00000000" w:rsidP="00000000" w:rsidRDefault="00000000" w:rsidRPr="00000000" w14:paraId="000004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umiejętności społecznych </w:t>
            </w:r>
          </w:p>
          <w:p w:rsidR="00000000" w:rsidDel="00000000" w:rsidP="00000000" w:rsidRDefault="00000000" w:rsidRPr="00000000" w14:paraId="000004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p w:rsidR="00000000" w:rsidDel="00000000" w:rsidP="00000000" w:rsidRDefault="00000000" w:rsidRPr="00000000" w14:paraId="000004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Uprzedzenia i dyskryminacja</w:t>
            </w:r>
          </w:p>
          <w:p w:rsidR="00000000" w:rsidDel="00000000" w:rsidP="00000000" w:rsidRDefault="00000000" w:rsidRPr="00000000" w14:paraId="000004A1">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Psychodietetyka</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4A2">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_K03</w:t>
            </w:r>
            <w:r w:rsidDel="00000000" w:rsidR="00000000" w:rsidRPr="00000000">
              <w:rPr>
                <w:rtl w:val="0"/>
              </w:rPr>
            </w:r>
          </w:p>
        </w:tc>
        <w:tc>
          <w:tcPr>
            <w:shd w:fill="auto" w:val="clear"/>
            <w:vAlign w:val="center"/>
          </w:tcPr>
          <w:p w:rsidR="00000000" w:rsidDel="00000000" w:rsidP="00000000" w:rsidRDefault="00000000" w:rsidRPr="00000000" w14:paraId="000004A3">
            <w:pPr>
              <w:spacing w:after="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jest gotów do utożsamienia się z wartościami, celami i</w:t>
            </w:r>
            <w:r w:rsidDel="00000000" w:rsidR="00000000" w:rsidRPr="00000000">
              <w:rPr>
                <w:rtl w:val="0"/>
              </w:rPr>
              <w:t xml:space="preserve"> </w:t>
            </w:r>
            <w:r w:rsidDel="00000000" w:rsidR="00000000" w:rsidRPr="00000000">
              <w:rPr>
                <w:rFonts w:ascii="Arial" w:cs="Arial" w:eastAsia="Arial" w:hAnsi="Arial"/>
                <w:sz w:val="20"/>
                <w:szCs w:val="20"/>
                <w:rtl w:val="0"/>
              </w:rPr>
              <w:t xml:space="preserve">zadaniami realizowanymi w praktyce psychologicznej; odznaczania się rzetelnością, rozwagą, dojrzałością i  zaangażowaniem w projektowaniu, planowaniu i  realizowaniu działań psychologicznych</w:t>
            </w:r>
            <w:r w:rsidDel="00000000" w:rsidR="00000000" w:rsidRPr="00000000">
              <w:rPr>
                <w:rtl w:val="0"/>
              </w:rPr>
            </w:r>
          </w:p>
        </w:tc>
        <w:tc>
          <w:tcPr>
            <w:shd w:fill="auto" w:val="clear"/>
            <w:vAlign w:val="center"/>
          </w:tcPr>
          <w:p w:rsidR="00000000" w:rsidDel="00000000" w:rsidP="00000000" w:rsidRDefault="00000000" w:rsidRPr="00000000" w14:paraId="000004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osobowości Metodologia badań psychologicznych Wywiad psychologiczny Psychologia różnic indywidualnych Pomoc psychologiczna Diagnoza psychologiczna</w:t>
            </w:r>
          </w:p>
          <w:p w:rsidR="00000000" w:rsidDel="00000000" w:rsidP="00000000" w:rsidRDefault="00000000" w:rsidRPr="00000000" w14:paraId="000004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Esej psychologiczny - projekt indywidualny</w:t>
            </w:r>
          </w:p>
          <w:p w:rsidR="00000000" w:rsidDel="00000000" w:rsidP="00000000" w:rsidRDefault="00000000" w:rsidRPr="00000000" w14:paraId="000004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p w:rsidR="00000000" w:rsidDel="00000000" w:rsidP="00000000" w:rsidRDefault="00000000" w:rsidRPr="00000000" w14:paraId="000004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4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edukacji</w:t>
            </w:r>
          </w:p>
          <w:p w:rsidR="00000000" w:rsidDel="00000000" w:rsidP="00000000" w:rsidRDefault="00000000" w:rsidRPr="00000000" w14:paraId="000004A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Zastosowania psychologii – projekt</w:t>
            </w:r>
          </w:p>
          <w:p w:rsidR="00000000" w:rsidDel="00000000" w:rsidP="00000000" w:rsidRDefault="00000000" w:rsidRPr="00000000" w14:paraId="000004AA">
            <w:pPr>
              <w:spacing w:after="0" w:line="240" w:lineRule="auto"/>
              <w:jc w:val="center"/>
              <w:rPr>
                <w:rFonts w:ascii="Arial" w:cs="Arial" w:eastAsia="Arial" w:hAnsi="Arial"/>
                <w:sz w:val="18"/>
                <w:szCs w:val="18"/>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4AB">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_K04</w:t>
            </w:r>
            <w:r w:rsidDel="00000000" w:rsidR="00000000" w:rsidRPr="00000000">
              <w:rPr>
                <w:rtl w:val="0"/>
              </w:rPr>
            </w:r>
          </w:p>
        </w:tc>
        <w:tc>
          <w:tcPr>
            <w:shd w:fill="auto" w:val="clear"/>
            <w:vAlign w:val="center"/>
          </w:tcPr>
          <w:p w:rsidR="00000000" w:rsidDel="00000000" w:rsidP="00000000" w:rsidRDefault="00000000" w:rsidRPr="00000000" w14:paraId="000004AC">
            <w:pPr>
              <w:spacing w:after="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jest gotów do przestrzegania zasad etyki zawodowej; podejmowania refleksji na tematy związane z etyką działania; prawidłowej identyfikacji problemów moralnych i  dylematów etycznych związanych z własną i cudzą pracą; właściwego rozstrzygania dylematów związanych z praktyką zawodową</w:t>
            </w:r>
            <w:r w:rsidDel="00000000" w:rsidR="00000000" w:rsidRPr="00000000">
              <w:rPr>
                <w:rtl w:val="0"/>
              </w:rPr>
            </w:r>
          </w:p>
        </w:tc>
        <w:tc>
          <w:tcPr>
            <w:shd w:fill="auto" w:val="clear"/>
            <w:vAlign w:val="center"/>
          </w:tcPr>
          <w:p w:rsidR="00000000" w:rsidDel="00000000" w:rsidP="00000000" w:rsidRDefault="00000000" w:rsidRPr="00000000" w14:paraId="000004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osobowości Psychologia różnic indywidualnych Diagnoza psychologiczna Etyka zawodu psychologa Seminarium dyplomowe Podstawy prawa dla psychologów Mobbing jako patologiczne zjawisko w pracy </w:t>
            </w:r>
          </w:p>
          <w:p w:rsidR="00000000" w:rsidDel="00000000" w:rsidP="00000000" w:rsidRDefault="00000000" w:rsidRPr="00000000" w14:paraId="000004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Psychodietetyka</w:t>
            </w:r>
          </w:p>
          <w:p w:rsidR="00000000" w:rsidDel="00000000" w:rsidP="00000000" w:rsidRDefault="00000000" w:rsidRPr="00000000" w14:paraId="000004A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Psychotraumatologia</w:t>
            </w:r>
          </w:p>
          <w:p w:rsidR="00000000" w:rsidDel="00000000" w:rsidP="00000000" w:rsidRDefault="00000000" w:rsidRPr="00000000" w14:paraId="000004B0">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1">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2">
            <w:pPr>
              <w:spacing w:after="0" w:line="240" w:lineRule="auto"/>
              <w:rPr>
                <w:rFonts w:ascii="Arial" w:cs="Arial" w:eastAsia="Arial" w:hAnsi="Arial"/>
                <w:sz w:val="18"/>
                <w:szCs w:val="18"/>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4B3">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_K05</w:t>
            </w:r>
            <w:r w:rsidDel="00000000" w:rsidR="00000000" w:rsidRPr="00000000">
              <w:rPr>
                <w:rtl w:val="0"/>
              </w:rPr>
            </w:r>
          </w:p>
        </w:tc>
        <w:tc>
          <w:tcPr>
            <w:shd w:fill="auto" w:val="clear"/>
            <w:vAlign w:val="center"/>
          </w:tcPr>
          <w:p w:rsidR="00000000" w:rsidDel="00000000" w:rsidP="00000000" w:rsidRDefault="00000000" w:rsidRPr="00000000" w14:paraId="000004B4">
            <w:pPr>
              <w:keepNext w:val="0"/>
              <w:keepLines w:val="0"/>
              <w:widowControl w:val="0"/>
              <w:pBdr>
                <w:top w:space="0" w:sz="0" w:val="nil"/>
                <w:left w:space="0" w:sz="0" w:val="nil"/>
                <w:bottom w:space="0" w:sz="0" w:val="nil"/>
                <w:right w:space="0" w:sz="0" w:val="nil"/>
                <w:between w:space="0" w:sz="0" w:val="nil"/>
              </w:pBdr>
              <w:shd w:fill="auto" w:val="clear"/>
              <w:tabs>
                <w:tab w:val="left" w:leader="none" w:pos="936"/>
                <w:tab w:val="left" w:leader="none" w:pos="2227"/>
                <w:tab w:val="left" w:leader="none" w:pos="2952"/>
                <w:tab w:val="left" w:leader="none" w:pos="462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odpowiedzialności za własne przygotowanie  do pracy i rozwój zawodowy oraz podejmowania decyzji; doskonalenia warsztatu pracy psychologa</w:t>
            </w:r>
          </w:p>
        </w:tc>
        <w:tc>
          <w:tcPr>
            <w:shd w:fill="auto" w:val="clear"/>
            <w:vAlign w:val="center"/>
          </w:tcPr>
          <w:p w:rsidR="00000000" w:rsidDel="00000000" w:rsidP="00000000" w:rsidRDefault="00000000" w:rsidRPr="00000000" w14:paraId="000004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stresu Psychologia różnic indywidualnych</w:t>
            </w:r>
          </w:p>
          <w:p w:rsidR="00000000" w:rsidDel="00000000" w:rsidP="00000000" w:rsidRDefault="00000000" w:rsidRPr="00000000" w14:paraId="000004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Psychologia kliniczna </w:t>
            </w:r>
          </w:p>
          <w:p w:rsidR="00000000" w:rsidDel="00000000" w:rsidP="00000000" w:rsidRDefault="00000000" w:rsidRPr="00000000" w14:paraId="000004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Diagnoza psychologiczna Psychoterapia - metody i procesy Seminarium dyplomowe </w:t>
            </w:r>
          </w:p>
          <w:p w:rsidR="00000000" w:rsidDel="00000000" w:rsidP="00000000" w:rsidRDefault="00000000" w:rsidRPr="00000000" w14:paraId="000004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p w:rsidR="00000000" w:rsidDel="00000000" w:rsidP="00000000" w:rsidRDefault="00000000" w:rsidRPr="00000000" w14:paraId="000004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Praca dyplomowa</w:t>
            </w:r>
          </w:p>
          <w:p w:rsidR="00000000" w:rsidDel="00000000" w:rsidP="00000000" w:rsidRDefault="00000000" w:rsidRPr="00000000" w14:paraId="000004B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Współczesne wyzwania psychologii</w:t>
            </w:r>
          </w:p>
        </w:tc>
      </w:tr>
      <w:tr>
        <w:trPr>
          <w:cantSplit w:val="0"/>
          <w:trHeight w:val="340" w:hRule="atLeast"/>
          <w:tblHeader w:val="0"/>
        </w:trPr>
        <w:tc>
          <w:tcPr>
            <w:shd w:fill="auto" w:val="clear"/>
            <w:vAlign w:val="center"/>
          </w:tcPr>
          <w:p w:rsidR="00000000" w:rsidDel="00000000" w:rsidP="00000000" w:rsidRDefault="00000000" w:rsidRPr="00000000" w14:paraId="000004BB">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_K06</w:t>
            </w:r>
            <w:r w:rsidDel="00000000" w:rsidR="00000000" w:rsidRPr="00000000">
              <w:rPr>
                <w:rtl w:val="0"/>
              </w:rPr>
            </w:r>
          </w:p>
        </w:tc>
        <w:tc>
          <w:tcPr>
            <w:shd w:fill="auto" w:val="clear"/>
            <w:vAlign w:val="center"/>
          </w:tcPr>
          <w:p w:rsidR="00000000" w:rsidDel="00000000" w:rsidP="00000000" w:rsidRDefault="00000000" w:rsidRPr="00000000" w14:paraId="000004BC">
            <w:pPr>
              <w:spacing w:after="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jest gotów do komunikowania się i współpracy z otoczeniem, w tym z osobami nie będącymi specjalistami w danej dziedzinie oraz do aktywnego uczestnictwa w grupach i  organizacjach realizujących działania psychologiczne</w:t>
            </w:r>
            <w:r w:rsidDel="00000000" w:rsidR="00000000" w:rsidRPr="00000000">
              <w:rPr>
                <w:rtl w:val="0"/>
              </w:rPr>
            </w:r>
          </w:p>
        </w:tc>
        <w:tc>
          <w:tcPr>
            <w:shd w:fill="auto" w:val="clear"/>
            <w:vAlign w:val="bottom"/>
          </w:tcPr>
          <w:p w:rsidR="00000000" w:rsidDel="00000000" w:rsidP="00000000" w:rsidRDefault="00000000" w:rsidRPr="00000000" w14:paraId="000004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Komunikacja społeczna </w:t>
            </w:r>
          </w:p>
          <w:p w:rsidR="00000000" w:rsidDel="00000000" w:rsidP="00000000" w:rsidRDefault="00000000" w:rsidRPr="00000000" w14:paraId="000004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pracy grupowej </w:t>
            </w:r>
          </w:p>
          <w:p w:rsidR="00000000" w:rsidDel="00000000" w:rsidP="00000000" w:rsidRDefault="00000000" w:rsidRPr="00000000" w14:paraId="000004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interpersonalny Wywiad psychologiczny Psychologia twórczości Psychologia wychowawcza Psychopatologia z elementami psychiatrii </w:t>
            </w:r>
          </w:p>
          <w:p w:rsidR="00000000" w:rsidDel="00000000" w:rsidP="00000000" w:rsidRDefault="00000000" w:rsidRPr="00000000" w14:paraId="000004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Esej psychologiczny - projekt indywidualny</w:t>
            </w:r>
          </w:p>
          <w:p w:rsidR="00000000" w:rsidDel="00000000" w:rsidP="00000000" w:rsidRDefault="00000000" w:rsidRPr="00000000" w14:paraId="000004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w:t>
            </w:r>
          </w:p>
          <w:p w:rsidR="00000000" w:rsidDel="00000000" w:rsidP="00000000" w:rsidRDefault="00000000" w:rsidRPr="00000000" w14:paraId="000004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Projektowanie i prowadzenie szkoleń Wystąpienia publiczne</w:t>
            </w:r>
          </w:p>
          <w:p w:rsidR="00000000" w:rsidDel="00000000" w:rsidP="00000000" w:rsidRDefault="00000000" w:rsidRPr="00000000" w14:paraId="000004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Wspieranie rozwoju osobistego</w:t>
            </w:r>
          </w:p>
          <w:p w:rsidR="00000000" w:rsidDel="00000000" w:rsidP="00000000" w:rsidRDefault="00000000" w:rsidRPr="00000000" w14:paraId="000004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 relations Techniki i narzędzia wywierania wpływu</w:t>
            </w:r>
          </w:p>
          <w:p w:rsidR="00000000" w:rsidDel="00000000" w:rsidP="00000000" w:rsidRDefault="00000000" w:rsidRPr="00000000" w14:paraId="000004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Doradztwo zawodowe Negocjacje i mediacje</w:t>
            </w:r>
          </w:p>
          <w:p w:rsidR="00000000" w:rsidDel="00000000" w:rsidP="00000000" w:rsidRDefault="00000000" w:rsidRPr="00000000" w14:paraId="000004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Uprzedzenia i dyskryminacja</w:t>
            </w:r>
          </w:p>
          <w:p w:rsidR="00000000" w:rsidDel="00000000" w:rsidP="00000000" w:rsidRDefault="00000000" w:rsidRPr="00000000" w14:paraId="000004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asertywności Praktyki zawodowe</w:t>
            </w:r>
          </w:p>
          <w:p w:rsidR="00000000" w:rsidDel="00000000" w:rsidP="00000000" w:rsidRDefault="00000000" w:rsidRPr="00000000" w14:paraId="000004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Uprzedzenia i dyskryminacja</w:t>
            </w:r>
          </w:p>
          <w:p w:rsidR="00000000" w:rsidDel="00000000" w:rsidP="00000000" w:rsidRDefault="00000000" w:rsidRPr="00000000" w14:paraId="000004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systemowe w psychoterapii</w:t>
            </w:r>
          </w:p>
          <w:p w:rsidR="00000000" w:rsidDel="00000000" w:rsidP="00000000" w:rsidRDefault="00000000" w:rsidRPr="00000000" w14:paraId="000004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psychodynamiczne w psychoterapii</w:t>
            </w:r>
          </w:p>
          <w:p w:rsidR="00000000" w:rsidDel="00000000" w:rsidP="00000000" w:rsidRDefault="00000000" w:rsidRPr="00000000" w14:paraId="000004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Wspieranie poznawczego i emocjonalnego rozwoju dziecka</w:t>
            </w:r>
          </w:p>
          <w:p w:rsidR="00000000" w:rsidDel="00000000" w:rsidP="00000000" w:rsidRDefault="00000000" w:rsidRPr="00000000" w14:paraId="000004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mentalny</w:t>
            </w:r>
          </w:p>
          <w:p w:rsidR="00000000" w:rsidDel="00000000" w:rsidP="00000000" w:rsidRDefault="00000000" w:rsidRPr="00000000" w14:paraId="000004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Neuropsychologia</w:t>
            </w:r>
          </w:p>
        </w:tc>
      </w:tr>
      <w:tr>
        <w:trPr>
          <w:cantSplit w:val="0"/>
          <w:trHeight w:val="340" w:hRule="atLeast"/>
          <w:tblHeader w:val="0"/>
        </w:trPr>
        <w:tc>
          <w:tcPr>
            <w:shd w:fill="auto" w:val="clear"/>
            <w:vAlign w:val="center"/>
          </w:tcPr>
          <w:p w:rsidR="00000000" w:rsidDel="00000000" w:rsidP="00000000" w:rsidRDefault="00000000" w:rsidRPr="00000000" w14:paraId="000004D0">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_K07</w:t>
            </w:r>
            <w:r w:rsidDel="00000000" w:rsidR="00000000" w:rsidRPr="00000000">
              <w:rPr>
                <w:rtl w:val="0"/>
              </w:rPr>
            </w:r>
          </w:p>
        </w:tc>
        <w:tc>
          <w:tcPr>
            <w:shd w:fill="auto" w:val="clear"/>
            <w:vAlign w:val="center"/>
          </w:tcPr>
          <w:p w:rsidR="00000000" w:rsidDel="00000000" w:rsidP="00000000" w:rsidRDefault="00000000" w:rsidRPr="00000000" w14:paraId="000004D1">
            <w:pPr>
              <w:spacing w:after="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jest gotów do wykazania się przywództwem, przedsiębiorczością oraz umiejętnością pracy w zespole; współdziałania i pełnienia różnych funkcji w grupie</w:t>
            </w:r>
            <w:r w:rsidDel="00000000" w:rsidR="00000000" w:rsidRPr="00000000">
              <w:rPr>
                <w:rtl w:val="0"/>
              </w:rPr>
            </w:r>
          </w:p>
        </w:tc>
        <w:tc>
          <w:tcPr>
            <w:shd w:fill="auto" w:val="clear"/>
            <w:vAlign w:val="center"/>
          </w:tcPr>
          <w:p w:rsidR="00000000" w:rsidDel="00000000" w:rsidP="00000000" w:rsidRDefault="00000000" w:rsidRPr="00000000" w14:paraId="000004D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Techniki i narzędzia wywierania wpływu Negocjacje i mediacje</w:t>
            </w:r>
          </w:p>
        </w:tc>
      </w:tr>
      <w:tr>
        <w:trPr>
          <w:cantSplit w:val="0"/>
          <w:trHeight w:val="340" w:hRule="atLeast"/>
          <w:tblHeader w:val="0"/>
        </w:trPr>
        <w:tc>
          <w:tcPr>
            <w:shd w:fill="auto" w:val="clear"/>
            <w:vAlign w:val="center"/>
          </w:tcPr>
          <w:p w:rsidR="00000000" w:rsidDel="00000000" w:rsidP="00000000" w:rsidRDefault="00000000" w:rsidRPr="00000000" w14:paraId="000004D3">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_K08</w:t>
            </w:r>
            <w:r w:rsidDel="00000000" w:rsidR="00000000" w:rsidRPr="00000000">
              <w:rPr>
                <w:rtl w:val="0"/>
              </w:rPr>
            </w:r>
          </w:p>
        </w:tc>
        <w:tc>
          <w:tcPr>
            <w:shd w:fill="auto" w:val="clear"/>
            <w:vAlign w:val="center"/>
          </w:tcPr>
          <w:p w:rsidR="00000000" w:rsidDel="00000000" w:rsidP="00000000" w:rsidRDefault="00000000" w:rsidRPr="00000000" w14:paraId="000004D4">
            <w:pPr>
              <w:spacing w:after="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jest gotów do określenia priorytetów służących realizacji określonego przez siebie lub innych zadania; rozplanowania pracy indywidualnej i grupowej</w:t>
            </w:r>
            <w:r w:rsidDel="00000000" w:rsidR="00000000" w:rsidRPr="00000000">
              <w:rPr>
                <w:rtl w:val="0"/>
              </w:rPr>
            </w:r>
          </w:p>
        </w:tc>
        <w:tc>
          <w:tcPr>
            <w:shd w:fill="auto" w:val="clear"/>
            <w:vAlign w:val="center"/>
          </w:tcPr>
          <w:p w:rsidR="00000000" w:rsidDel="00000000" w:rsidP="00000000" w:rsidRDefault="00000000" w:rsidRPr="00000000" w14:paraId="000004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Psychometria Projektowanie ścieżki kariery</w:t>
            </w:r>
          </w:p>
          <w:p w:rsidR="00000000" w:rsidDel="00000000" w:rsidP="00000000" w:rsidRDefault="00000000" w:rsidRPr="00000000" w14:paraId="000004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biznesu</w:t>
            </w:r>
          </w:p>
          <w:p w:rsidR="00000000" w:rsidDel="00000000" w:rsidP="00000000" w:rsidRDefault="00000000" w:rsidRPr="00000000" w14:paraId="000004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Psychologia zarządzania Psychologiczne aspekty rekrutacji i oceny pracowników</w:t>
            </w:r>
          </w:p>
          <w:p w:rsidR="00000000" w:rsidDel="00000000" w:rsidP="00000000" w:rsidRDefault="00000000" w:rsidRPr="00000000" w14:paraId="000004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 Praca dyplomowa</w:t>
            </w:r>
          </w:p>
          <w:p w:rsidR="00000000" w:rsidDel="00000000" w:rsidP="00000000" w:rsidRDefault="00000000" w:rsidRPr="00000000" w14:paraId="000004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systemowe w psychoterapii</w:t>
            </w:r>
          </w:p>
          <w:p w:rsidR="00000000" w:rsidDel="00000000" w:rsidP="00000000" w:rsidRDefault="00000000" w:rsidRPr="00000000" w14:paraId="000004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psychodynamiczne w psychoterapii</w:t>
            </w:r>
          </w:p>
          <w:p w:rsidR="00000000" w:rsidDel="00000000" w:rsidP="00000000" w:rsidRDefault="00000000" w:rsidRPr="00000000" w14:paraId="000004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mentalny</w:t>
            </w:r>
          </w:p>
          <w:p w:rsidR="00000000" w:rsidDel="00000000" w:rsidP="00000000" w:rsidRDefault="00000000" w:rsidRPr="00000000" w14:paraId="000004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w:t>
            </w:r>
          </w:p>
          <w:p w:rsidR="00000000" w:rsidDel="00000000" w:rsidP="00000000" w:rsidRDefault="00000000" w:rsidRPr="00000000" w14:paraId="000004DD">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Psychofizjologia i neuroterapia</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4DE">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_K09</w:t>
            </w:r>
            <w:r w:rsidDel="00000000" w:rsidR="00000000" w:rsidRPr="00000000">
              <w:rPr>
                <w:rtl w:val="0"/>
              </w:rPr>
            </w:r>
          </w:p>
        </w:tc>
        <w:tc>
          <w:tcPr>
            <w:shd w:fill="auto" w:val="clear"/>
            <w:vAlign w:val="center"/>
          </w:tcPr>
          <w:p w:rsidR="00000000" w:rsidDel="00000000" w:rsidP="00000000" w:rsidRDefault="00000000" w:rsidRPr="00000000" w14:paraId="000004DF">
            <w:pPr>
              <w:spacing w:after="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jest gotów do ciągłego rozwoju osobistego, demonstruje postawę promującą zdrowie i aktywność fizyczną, stale doskonali własny warsztat pracy profesjonalnej oraz skutecznie stosuje zasady emisji głosu</w:t>
            </w:r>
            <w:r w:rsidDel="00000000" w:rsidR="00000000" w:rsidRPr="00000000">
              <w:rPr>
                <w:rtl w:val="0"/>
              </w:rPr>
            </w:r>
          </w:p>
        </w:tc>
        <w:tc>
          <w:tcPr>
            <w:shd w:fill="auto" w:val="clear"/>
            <w:vAlign w:val="center"/>
          </w:tcPr>
          <w:p w:rsidR="00000000" w:rsidDel="00000000" w:rsidP="00000000" w:rsidRDefault="00000000" w:rsidRPr="00000000" w14:paraId="000004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4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 Wychowanie fizyczne Emisja głosu Psychologia biznesu Psychologia zarządzania Psychologia sportu </w:t>
            </w:r>
          </w:p>
        </w:tc>
      </w:tr>
      <w:tr>
        <w:trPr>
          <w:cantSplit w:val="0"/>
          <w:trHeight w:val="340" w:hRule="atLeast"/>
          <w:tblHeader w:val="0"/>
        </w:trPr>
        <w:tc>
          <w:tcPr>
            <w:shd w:fill="auto" w:val="clear"/>
            <w:vAlign w:val="center"/>
          </w:tcPr>
          <w:p w:rsidR="00000000" w:rsidDel="00000000" w:rsidP="00000000" w:rsidRDefault="00000000" w:rsidRPr="00000000" w14:paraId="000004E2">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_K10</w:t>
            </w:r>
            <w:r w:rsidDel="00000000" w:rsidR="00000000" w:rsidRPr="00000000">
              <w:rPr>
                <w:rtl w:val="0"/>
              </w:rPr>
            </w:r>
          </w:p>
        </w:tc>
        <w:tc>
          <w:tcPr>
            <w:shd w:fill="auto" w:val="clear"/>
            <w:vAlign w:val="center"/>
          </w:tcPr>
          <w:p w:rsidR="00000000" w:rsidDel="00000000" w:rsidP="00000000" w:rsidRDefault="00000000" w:rsidRPr="00000000" w14:paraId="000004E3">
            <w:pPr>
              <w:keepNext w:val="0"/>
              <w:keepLines w:val="0"/>
              <w:widowControl w:val="0"/>
              <w:pBdr>
                <w:top w:space="0" w:sz="0" w:val="nil"/>
                <w:left w:space="0" w:sz="0" w:val="nil"/>
                <w:bottom w:space="0" w:sz="0" w:val="nil"/>
                <w:right w:space="0" w:sz="0" w:val="nil"/>
                <w:between w:space="0" w:sz="0" w:val="nil"/>
              </w:pBdr>
              <w:shd w:fill="auto" w:val="clear"/>
              <w:tabs>
                <w:tab w:val="left" w:leader="none" w:pos="1997"/>
                <w:tab w:val="left" w:leader="none" w:pos="2539"/>
                <w:tab w:val="left" w:leader="none" w:pos="417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odpowiedzialności za podejmowane interwencje, przewidywania konsekwencji podejmowanych działań</w:t>
            </w:r>
          </w:p>
        </w:tc>
        <w:tc>
          <w:tcPr>
            <w:shd w:fill="auto" w:val="clear"/>
            <w:vAlign w:val="center"/>
          </w:tcPr>
          <w:p w:rsidR="00000000" w:rsidDel="00000000" w:rsidP="00000000" w:rsidRDefault="00000000" w:rsidRPr="00000000" w14:paraId="000004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Pierwsza pomoc przedmedyczna </w:t>
            </w:r>
          </w:p>
          <w:p w:rsidR="00000000" w:rsidDel="00000000" w:rsidP="00000000" w:rsidRDefault="00000000" w:rsidRPr="00000000" w14:paraId="000004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osobowości Psychologia społeczna </w:t>
            </w:r>
          </w:p>
          <w:p w:rsidR="00000000" w:rsidDel="00000000" w:rsidP="00000000" w:rsidRDefault="00000000" w:rsidRPr="00000000" w14:paraId="000004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Wywiad psychologiczny Psychologia stresu Interwencja kryzysowa</w:t>
            </w:r>
          </w:p>
          <w:p w:rsidR="00000000" w:rsidDel="00000000" w:rsidP="00000000" w:rsidRDefault="00000000" w:rsidRPr="00000000" w14:paraId="000004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Psychopatologia z elementami psychiatrii </w:t>
            </w:r>
          </w:p>
          <w:p w:rsidR="00000000" w:rsidDel="00000000" w:rsidP="00000000" w:rsidRDefault="00000000" w:rsidRPr="00000000" w14:paraId="000004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Psychoterapia - metody i procesy</w:t>
            </w:r>
          </w:p>
          <w:p w:rsidR="00000000" w:rsidDel="00000000" w:rsidP="00000000" w:rsidRDefault="00000000" w:rsidRPr="00000000" w14:paraId="000004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Psychologia kryzysu Diagnoza psychologiczna inteligencji </w:t>
            </w:r>
          </w:p>
          <w:p w:rsidR="00000000" w:rsidDel="00000000" w:rsidP="00000000" w:rsidRDefault="00000000" w:rsidRPr="00000000" w14:paraId="000004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Doradztwo zawodowe Negocjacje i mediacje </w:t>
            </w:r>
          </w:p>
          <w:p w:rsidR="00000000" w:rsidDel="00000000" w:rsidP="00000000" w:rsidRDefault="00000000" w:rsidRPr="00000000" w14:paraId="000004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tc>
      </w:tr>
      <w:tr>
        <w:trPr>
          <w:cantSplit w:val="0"/>
          <w:trHeight w:val="340" w:hRule="atLeast"/>
          <w:tblHeader w:val="0"/>
        </w:trPr>
        <w:tc>
          <w:tcPr>
            <w:shd w:fill="auto" w:val="clear"/>
            <w:vAlign w:val="center"/>
          </w:tcPr>
          <w:p w:rsidR="00000000" w:rsidDel="00000000" w:rsidP="00000000" w:rsidRDefault="00000000" w:rsidRPr="00000000" w14:paraId="000004ED">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_K11</w:t>
            </w:r>
            <w:r w:rsidDel="00000000" w:rsidR="00000000" w:rsidRPr="00000000">
              <w:rPr>
                <w:rtl w:val="0"/>
              </w:rPr>
            </w:r>
          </w:p>
        </w:tc>
        <w:tc>
          <w:tcPr>
            <w:shd w:fill="auto" w:val="clear"/>
            <w:vAlign w:val="center"/>
          </w:tcPr>
          <w:p w:rsidR="00000000" w:rsidDel="00000000" w:rsidP="00000000" w:rsidRDefault="00000000" w:rsidRPr="00000000" w14:paraId="000004EE">
            <w:pPr>
              <w:spacing w:after="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jest gotów do kształtowania postawy akceptacji i  przestrzegania praw człowieka oraz wrażliwości na problemy i zjawiska społeczne; rozwijania możliwości wpływu społecznego z poszanowaniem integralności i  autonomii jednostek</w:t>
            </w:r>
            <w:r w:rsidDel="00000000" w:rsidR="00000000" w:rsidRPr="00000000">
              <w:rPr>
                <w:rtl w:val="0"/>
              </w:rPr>
            </w:r>
          </w:p>
        </w:tc>
        <w:tc>
          <w:tcPr>
            <w:shd w:fill="auto" w:val="clear"/>
            <w:vAlign w:val="center"/>
          </w:tcPr>
          <w:p w:rsidR="00000000" w:rsidDel="00000000" w:rsidP="00000000" w:rsidRDefault="00000000" w:rsidRPr="00000000" w14:paraId="000004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społeczna </w:t>
            </w:r>
          </w:p>
          <w:p w:rsidR="00000000" w:rsidDel="00000000" w:rsidP="00000000" w:rsidRDefault="00000000" w:rsidRPr="00000000" w14:paraId="000004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Wywiad psychologiczny Psychologia wychowawcza Projektowanie i prowadzenie szkoleń Mobbing jako patologiczne zjawisko w pracy Trening asertywności Uprzedzenia i dyskryminacja </w:t>
            </w:r>
          </w:p>
          <w:p w:rsidR="00000000" w:rsidDel="00000000" w:rsidP="00000000" w:rsidRDefault="00000000" w:rsidRPr="00000000" w14:paraId="000004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4F2">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_K12</w:t>
            </w:r>
            <w:r w:rsidDel="00000000" w:rsidR="00000000" w:rsidRPr="00000000">
              <w:rPr>
                <w:rtl w:val="0"/>
              </w:rPr>
            </w:r>
          </w:p>
        </w:tc>
        <w:tc>
          <w:tcPr>
            <w:shd w:fill="auto" w:val="clear"/>
            <w:vAlign w:val="center"/>
          </w:tcPr>
          <w:p w:rsidR="00000000" w:rsidDel="00000000" w:rsidP="00000000" w:rsidRDefault="00000000" w:rsidRPr="00000000" w14:paraId="000004F3">
            <w:pPr>
              <w:spacing w:after="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jest gotów do kształtowania postawy ciekawości poznawczej oraz dążenia do prawdy w podejmowanych działaniach empirycznych</w:t>
            </w:r>
            <w:r w:rsidDel="00000000" w:rsidR="00000000" w:rsidRPr="00000000">
              <w:rPr>
                <w:rtl w:val="0"/>
              </w:rPr>
            </w:r>
          </w:p>
        </w:tc>
        <w:tc>
          <w:tcPr>
            <w:shd w:fill="auto" w:val="clear"/>
            <w:vAlign w:val="center"/>
          </w:tcPr>
          <w:p w:rsidR="00000000" w:rsidDel="00000000" w:rsidP="00000000" w:rsidRDefault="00000000" w:rsidRPr="00000000" w14:paraId="000004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procesów poznawczych Psychologia społeczna</w:t>
            </w:r>
          </w:p>
          <w:p w:rsidR="00000000" w:rsidDel="00000000" w:rsidP="00000000" w:rsidRDefault="00000000" w:rsidRPr="00000000" w14:paraId="000004F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Wywiad psychologiczny Psychologia uczenia się </w:t>
            </w:r>
          </w:p>
          <w:p w:rsidR="00000000" w:rsidDel="00000000" w:rsidP="00000000" w:rsidRDefault="00000000" w:rsidRPr="00000000" w14:paraId="000004F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Esej psychologiczny - projekt indywidualny Seminarium dyplomowe </w:t>
            </w:r>
          </w:p>
          <w:p w:rsidR="00000000" w:rsidDel="00000000" w:rsidP="00000000" w:rsidRDefault="00000000" w:rsidRPr="00000000" w14:paraId="000004F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Praca dyplomowa</w:t>
            </w:r>
          </w:p>
          <w:p w:rsidR="00000000" w:rsidDel="00000000" w:rsidP="00000000" w:rsidRDefault="00000000" w:rsidRPr="00000000" w14:paraId="000004F8">
            <w:pPr>
              <w:spacing w:after="0" w:line="240" w:lineRule="auto"/>
              <w:rPr>
                <w:rFonts w:ascii="Arial" w:cs="Arial" w:eastAsia="Arial" w:hAnsi="Arial"/>
                <w:sz w:val="18"/>
                <w:szCs w:val="18"/>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4F9">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_K13</w:t>
            </w:r>
            <w:r w:rsidDel="00000000" w:rsidR="00000000" w:rsidRPr="00000000">
              <w:rPr>
                <w:rtl w:val="0"/>
              </w:rPr>
            </w:r>
          </w:p>
        </w:tc>
        <w:tc>
          <w:tcPr>
            <w:shd w:fill="auto" w:val="clear"/>
            <w:vAlign w:val="center"/>
          </w:tcPr>
          <w:p w:rsidR="00000000" w:rsidDel="00000000" w:rsidP="00000000" w:rsidRDefault="00000000" w:rsidRPr="00000000" w14:paraId="000004FA">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B">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C">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D">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E">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F">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0">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określenia priorytetów w pracy zawodowej i  działaniach profesjonalnych oraz  organizowania w sposób przedsiębiorczy własnego działania profesjonalnego</w:t>
            </w:r>
          </w:p>
          <w:p w:rsidR="00000000" w:rsidDel="00000000" w:rsidP="00000000" w:rsidRDefault="00000000" w:rsidRPr="00000000" w14:paraId="00000501">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2">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3">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4">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5">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6">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7">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5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Wprowadzenie do psychologii</w:t>
            </w:r>
          </w:p>
          <w:p w:rsidR="00000000" w:rsidDel="00000000" w:rsidP="00000000" w:rsidRDefault="00000000" w:rsidRPr="00000000" w14:paraId="0000050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Marketing handlowy Praktyki zawodowe</w:t>
            </w:r>
          </w:p>
          <w:p w:rsidR="00000000" w:rsidDel="00000000" w:rsidP="00000000" w:rsidRDefault="00000000" w:rsidRPr="00000000" w14:paraId="0000050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0B">
            <w:pPr>
              <w:spacing w:after="0" w:line="240" w:lineRule="auto"/>
              <w:jc w:val="center"/>
              <w:rPr>
                <w:rFonts w:ascii="Arial" w:cs="Arial" w:eastAsia="Arial" w:hAnsi="Arial"/>
                <w:sz w:val="18"/>
                <w:szCs w:val="18"/>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50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0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0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0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0">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_K14</w:t>
            </w:r>
          </w:p>
          <w:p w:rsidR="00000000" w:rsidDel="00000000" w:rsidP="00000000" w:rsidRDefault="00000000" w:rsidRPr="00000000" w14:paraId="0000051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B">
            <w:pPr>
              <w:spacing w:after="0" w:line="240" w:lineRule="auto"/>
              <w:jc w:val="center"/>
              <w:rPr>
                <w:rFonts w:ascii="Arial" w:cs="Arial" w:eastAsia="Arial" w:hAnsi="Arial"/>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51C">
            <w:pPr>
              <w:keepNext w:val="0"/>
              <w:keepLines w:val="0"/>
              <w:widowControl w:val="0"/>
              <w:pBdr>
                <w:top w:space="0" w:sz="0" w:val="nil"/>
                <w:left w:space="0" w:sz="0" w:val="nil"/>
                <w:bottom w:space="0" w:sz="0" w:val="nil"/>
                <w:right w:space="0" w:sz="0" w:val="nil"/>
                <w:between w:space="0" w:sz="0" w:val="nil"/>
              </w:pBdr>
              <w:shd w:fill="auto" w:val="clear"/>
              <w:tabs>
                <w:tab w:val="left" w:leader="none" w:pos="1392"/>
                <w:tab w:val="left" w:leader="none" w:pos="1699"/>
                <w:tab w:val="left" w:leader="none" w:pos="3192"/>
                <w:tab w:val="left" w:leader="none" w:pos="3725"/>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rozumienia znaczenia refleksji psychologicznej dla praktyki życia społecznego; świadomości znaczenia  dziedzictwa kulturowego i historycznego dla  psychologicznego rozumienia jednostki i społeczności;</w:t>
            </w:r>
          </w:p>
        </w:tc>
        <w:tc>
          <w:tcPr>
            <w:shd w:fill="auto" w:val="clear"/>
            <w:vAlign w:val="center"/>
          </w:tcPr>
          <w:p w:rsidR="00000000" w:rsidDel="00000000" w:rsidP="00000000" w:rsidRDefault="00000000" w:rsidRPr="00000000" w14:paraId="000005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myśli psychologicznej</w:t>
            </w:r>
          </w:p>
          <w:p w:rsidR="00000000" w:rsidDel="00000000" w:rsidP="00000000" w:rsidRDefault="00000000" w:rsidRPr="00000000" w14:paraId="000005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Współczesne wyzwania psychologii</w:t>
            </w:r>
          </w:p>
          <w:p w:rsidR="00000000" w:rsidDel="00000000" w:rsidP="00000000" w:rsidRDefault="00000000" w:rsidRPr="00000000" w14:paraId="000005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E">
            <w:pPr>
              <w:spacing w:after="0" w:line="240" w:lineRule="auto"/>
              <w:rPr>
                <w:rFonts w:ascii="Arial" w:cs="Arial" w:eastAsia="Arial" w:hAnsi="Arial"/>
                <w:sz w:val="18"/>
                <w:szCs w:val="18"/>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52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K3PS _K15</w:t>
            </w:r>
          </w:p>
          <w:p w:rsidR="00000000" w:rsidDel="00000000" w:rsidP="00000000" w:rsidRDefault="00000000" w:rsidRPr="00000000" w14:paraId="00000530">
            <w:pPr>
              <w:spacing w:after="0" w:line="240" w:lineRule="auto"/>
              <w:jc w:val="center"/>
              <w:rPr>
                <w:rFonts w:ascii="Arial" w:cs="Arial" w:eastAsia="Arial" w:hAnsi="Arial"/>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531">
            <w:pPr>
              <w:keepNext w:val="0"/>
              <w:keepLines w:val="0"/>
              <w:widowControl w:val="0"/>
              <w:pBdr>
                <w:top w:space="0" w:sz="0" w:val="nil"/>
                <w:left w:space="0" w:sz="0" w:val="nil"/>
                <w:bottom w:space="0" w:sz="0" w:val="nil"/>
                <w:right w:space="0" w:sz="0" w:val="nil"/>
                <w:between w:space="0" w:sz="0" w:val="nil"/>
              </w:pBdr>
              <w:shd w:fill="auto" w:val="clear"/>
              <w:tabs>
                <w:tab w:val="left" w:leader="none" w:pos="1579"/>
                <w:tab w:val="left" w:leader="none" w:pos="3480"/>
                <w:tab w:val="left" w:leader="none" w:pos="4498"/>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realizacji zadania w sposób rozważny i  ostrożny, zapewniając bezpieczeństwo sobie, klientom i  współpracownikom</w:t>
            </w:r>
          </w:p>
        </w:tc>
        <w:tc>
          <w:tcPr>
            <w:shd w:fill="auto" w:val="clear"/>
            <w:vAlign w:val="center"/>
          </w:tcPr>
          <w:p w:rsidR="00000000" w:rsidDel="00000000" w:rsidP="00000000" w:rsidRDefault="00000000" w:rsidRPr="00000000" w14:paraId="000005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w:t>
            </w:r>
          </w:p>
          <w:p w:rsidR="00000000" w:rsidDel="00000000" w:rsidP="00000000" w:rsidRDefault="00000000" w:rsidRPr="00000000" w14:paraId="000005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intelektualnej Interwencja kryzysowa Psychologia bezpieczeństwa Psychopatologia z elementami psychiatrii Psychologia biznesu Psychologiczne aspekty rekrutacji i oceny pracowników</w:t>
            </w:r>
          </w:p>
          <w:p w:rsidR="00000000" w:rsidDel="00000000" w:rsidP="00000000" w:rsidRDefault="00000000" w:rsidRPr="00000000" w14:paraId="000005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sportu</w:t>
            </w:r>
          </w:p>
          <w:p w:rsidR="00000000" w:rsidDel="00000000" w:rsidP="00000000" w:rsidRDefault="00000000" w:rsidRPr="00000000" w14:paraId="000005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Psychotraumatologia</w:t>
            </w:r>
          </w:p>
          <w:p w:rsidR="00000000" w:rsidDel="00000000" w:rsidP="00000000" w:rsidRDefault="00000000" w:rsidRPr="00000000" w14:paraId="000005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Psychofizjologia i neuroterapia</w:t>
            </w:r>
          </w:p>
          <w:p w:rsidR="00000000" w:rsidDel="00000000" w:rsidP="00000000" w:rsidRDefault="00000000" w:rsidRPr="00000000" w14:paraId="0000053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Zastosowania psychologii – projekt</w:t>
            </w:r>
          </w:p>
          <w:p w:rsidR="00000000" w:rsidDel="00000000" w:rsidP="00000000" w:rsidRDefault="00000000" w:rsidRPr="00000000" w14:paraId="00000538">
            <w:pPr>
              <w:spacing w:after="0" w:line="240" w:lineRule="auto"/>
              <w:jc w:val="center"/>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539">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3A">
      <w:pP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3B">
      <w:pPr>
        <w:tabs>
          <w:tab w:val="left" w:leader="none" w:pos="652"/>
        </w:tabs>
        <w:rPr>
          <w:rFonts w:ascii="Arial" w:cs="Arial" w:eastAsia="Arial" w:hAnsi="Arial"/>
          <w:sz w:val="18"/>
          <w:szCs w:val="18"/>
        </w:rPr>
        <w:sectPr>
          <w:pgSz w:h="16838" w:w="11906" w:orient="portrait"/>
          <w:pgMar w:bottom="1417" w:top="1417" w:left="1417" w:right="1417" w:header="708" w:footer="708"/>
          <w:pgNumType w:start="1"/>
        </w:sectPr>
      </w:pPr>
      <w:r w:rsidDel="00000000" w:rsidR="00000000" w:rsidRPr="00000000">
        <w:rPr>
          <w:rFonts w:ascii="Arial" w:cs="Arial" w:eastAsia="Arial" w:hAnsi="Arial"/>
          <w:sz w:val="18"/>
          <w:szCs w:val="18"/>
          <w:rtl w:val="0"/>
        </w:rPr>
        <w:tab/>
      </w:r>
    </w:p>
    <w:p w:rsidR="00000000" w:rsidDel="00000000" w:rsidP="00000000" w:rsidRDefault="00000000" w:rsidRPr="00000000" w14:paraId="0000053C">
      <w:pPr>
        <w:tabs>
          <w:tab w:val="left" w:leader="none" w:pos="2459"/>
        </w:tabs>
        <w:rPr>
          <w:rFonts w:ascii="Arial" w:cs="Arial" w:eastAsia="Arial" w:hAnsi="Arial"/>
          <w:sz w:val="18"/>
          <w:szCs w:val="18"/>
        </w:rPr>
      </w:pPr>
      <w:r w:rsidDel="00000000" w:rsidR="00000000" w:rsidRPr="00000000">
        <w:rPr>
          <w:rtl w:val="0"/>
        </w:rPr>
      </w:r>
    </w:p>
    <w:p w:rsidR="00000000" w:rsidDel="00000000" w:rsidP="00000000" w:rsidRDefault="00000000" w:rsidRPr="00000000" w14:paraId="0000053D">
      <w:pPr>
        <w:spacing w:after="0" w:lineRule="auto"/>
        <w:jc w:val="center"/>
        <w:rPr>
          <w:rFonts w:ascii="Arial" w:cs="Arial" w:eastAsia="Arial" w:hAnsi="Arial"/>
          <w:b w:val="1"/>
          <w:sz w:val="18"/>
          <w:szCs w:val="18"/>
        </w:rPr>
      </w:pPr>
      <w:r w:rsidDel="00000000" w:rsidR="00000000" w:rsidRPr="00000000">
        <w:rPr>
          <w:rFonts w:ascii="Arial" w:cs="Arial" w:eastAsia="Arial" w:hAnsi="Arial"/>
          <w:sz w:val="18"/>
          <w:szCs w:val="18"/>
          <w:rtl w:val="0"/>
        </w:rPr>
        <w:tab/>
      </w:r>
      <w:r w:rsidDel="00000000" w:rsidR="00000000" w:rsidRPr="00000000">
        <w:rPr>
          <w:rFonts w:ascii="Arial" w:cs="Arial" w:eastAsia="Arial" w:hAnsi="Arial"/>
          <w:b w:val="1"/>
          <w:sz w:val="18"/>
          <w:szCs w:val="18"/>
          <w:rtl w:val="0"/>
        </w:rPr>
        <w:t xml:space="preserve">ZAJĘCIA I ZAKŁADANE EFEKTY UCZENIA SIĘ</w:t>
      </w:r>
    </w:p>
    <w:p w:rsidR="00000000" w:rsidDel="00000000" w:rsidP="00000000" w:rsidRDefault="00000000" w:rsidRPr="00000000" w14:paraId="0000053E">
      <w:pPr>
        <w:spacing w:after="0" w:lineRule="auto"/>
        <w:ind w:left="4678"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53F">
      <w:pPr>
        <w:spacing w:after="0" w:lineRule="auto"/>
        <w:jc w:val="center"/>
        <w:rPr>
          <w:rFonts w:ascii="Arial" w:cs="Arial" w:eastAsia="Arial" w:hAnsi="Arial"/>
          <w:sz w:val="18"/>
          <w:szCs w:val="18"/>
        </w:rPr>
      </w:pPr>
      <w:r w:rsidDel="00000000" w:rsidR="00000000" w:rsidRPr="00000000">
        <w:rPr>
          <w:rtl w:val="0"/>
        </w:rPr>
      </w:r>
    </w:p>
    <w:tbl>
      <w:tblPr>
        <w:tblStyle w:val="Table9"/>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454" w:hRule="atLeast"/>
          <w:tblHeader w:val="0"/>
        </w:trPr>
        <w:tc>
          <w:tcPr>
            <w:vAlign w:val="center"/>
          </w:tcPr>
          <w:p w:rsidR="00000000" w:rsidDel="00000000" w:rsidP="00000000" w:rsidRDefault="00000000" w:rsidRPr="00000000" w14:paraId="00000540">
            <w:pPr>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vAlign w:val="center"/>
          </w:tcPr>
          <w:p w:rsidR="00000000" w:rsidDel="00000000" w:rsidP="00000000" w:rsidRDefault="00000000" w:rsidRPr="00000000" w14:paraId="00000541">
            <w:pPr>
              <w:rPr>
                <w:rFonts w:ascii="Arial" w:cs="Arial" w:eastAsia="Arial" w:hAnsi="Arial"/>
                <w:sz w:val="18"/>
                <w:szCs w:val="18"/>
              </w:rPr>
            </w:pPr>
            <w:r w:rsidDel="00000000" w:rsidR="00000000" w:rsidRPr="00000000">
              <w:rPr>
                <w:rFonts w:ascii="Arial" w:cs="Arial" w:eastAsia="Arial" w:hAnsi="Arial"/>
                <w:b w:val="1"/>
                <w:sz w:val="18"/>
                <w:szCs w:val="18"/>
                <w:rtl w:val="0"/>
              </w:rPr>
              <w:t xml:space="preserve">Psychologia</w:t>
            </w:r>
            <w:r w:rsidDel="00000000" w:rsidR="00000000" w:rsidRPr="00000000">
              <w:rPr>
                <w:rtl w:val="0"/>
              </w:rPr>
            </w:r>
          </w:p>
        </w:tc>
      </w:tr>
      <w:tr>
        <w:trPr>
          <w:cantSplit w:val="0"/>
          <w:trHeight w:val="454" w:hRule="atLeast"/>
          <w:tblHeader w:val="0"/>
        </w:trPr>
        <w:tc>
          <w:tcPr>
            <w:vAlign w:val="center"/>
          </w:tcPr>
          <w:p w:rsidR="00000000" w:rsidDel="00000000" w:rsidP="00000000" w:rsidRDefault="00000000" w:rsidRPr="00000000" w14:paraId="00000542">
            <w:pPr>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vAlign w:val="center"/>
          </w:tcPr>
          <w:p w:rsidR="00000000" w:rsidDel="00000000" w:rsidP="00000000" w:rsidRDefault="00000000" w:rsidRPr="00000000" w14:paraId="00000543">
            <w:pPr>
              <w:rPr>
                <w:rFonts w:ascii="Arial" w:cs="Arial" w:eastAsia="Arial" w:hAnsi="Arial"/>
                <w:sz w:val="18"/>
                <w:szCs w:val="18"/>
              </w:rPr>
            </w:pPr>
            <w:r w:rsidDel="00000000" w:rsidR="00000000" w:rsidRPr="00000000">
              <w:rPr>
                <w:rFonts w:ascii="Arial" w:cs="Arial" w:eastAsia="Arial" w:hAnsi="Arial"/>
                <w:b w:val="1"/>
                <w:sz w:val="18"/>
                <w:szCs w:val="18"/>
                <w:rtl w:val="0"/>
              </w:rPr>
              <w:t xml:space="preserve">studia pierwszego stopnia</w:t>
            </w:r>
            <w:r w:rsidDel="00000000" w:rsidR="00000000" w:rsidRPr="00000000">
              <w:rPr>
                <w:rtl w:val="0"/>
              </w:rPr>
            </w:r>
          </w:p>
        </w:tc>
      </w:tr>
      <w:tr>
        <w:trPr>
          <w:cantSplit w:val="0"/>
          <w:trHeight w:val="454" w:hRule="atLeast"/>
          <w:tblHeader w:val="0"/>
        </w:trPr>
        <w:tc>
          <w:tcPr>
            <w:vAlign w:val="center"/>
          </w:tcPr>
          <w:p w:rsidR="00000000" w:rsidDel="00000000" w:rsidP="00000000" w:rsidRDefault="00000000" w:rsidRPr="00000000" w14:paraId="00000544">
            <w:pPr>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vAlign w:val="center"/>
          </w:tcPr>
          <w:p w:rsidR="00000000" w:rsidDel="00000000" w:rsidP="00000000" w:rsidRDefault="00000000" w:rsidRPr="00000000" w14:paraId="00000545">
            <w:pPr>
              <w:rPr>
                <w:rFonts w:ascii="Arial" w:cs="Arial" w:eastAsia="Arial" w:hAnsi="Arial"/>
                <w:sz w:val="18"/>
                <w:szCs w:val="18"/>
              </w:rPr>
            </w:pPr>
            <w:r w:rsidDel="00000000" w:rsidR="00000000" w:rsidRPr="00000000">
              <w:rPr>
                <w:rFonts w:ascii="Arial" w:cs="Arial" w:eastAsia="Arial" w:hAnsi="Arial"/>
                <w:b w:val="1"/>
                <w:sz w:val="18"/>
                <w:szCs w:val="18"/>
                <w:rtl w:val="0"/>
              </w:rPr>
              <w:t xml:space="preserve">praktyczny</w:t>
            </w:r>
            <w:r w:rsidDel="00000000" w:rsidR="00000000" w:rsidRPr="00000000">
              <w:rPr>
                <w:rtl w:val="0"/>
              </w:rPr>
            </w:r>
          </w:p>
        </w:tc>
      </w:tr>
    </w:tbl>
    <w:p w:rsidR="00000000" w:rsidDel="00000000" w:rsidP="00000000" w:rsidRDefault="00000000" w:rsidRPr="00000000" w14:paraId="00000546">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47">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48">
      <w:pPr>
        <w:spacing w:after="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kształcenia ogólnego:</w:t>
      </w:r>
    </w:p>
    <w:tbl>
      <w:tblPr>
        <w:tblStyle w:val="Table10"/>
        <w:tblW w:w="1445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1843"/>
        <w:gridCol w:w="2126"/>
        <w:gridCol w:w="2410"/>
        <w:gridCol w:w="5812"/>
        <w:tblGridChange w:id="0">
          <w:tblGrid>
            <w:gridCol w:w="2263"/>
            <w:gridCol w:w="1843"/>
            <w:gridCol w:w="2126"/>
            <w:gridCol w:w="2410"/>
            <w:gridCol w:w="5812"/>
          </w:tblGrid>
        </w:tblGridChange>
      </w:tblGrid>
      <w:tr>
        <w:trPr>
          <w:cantSplit w:val="0"/>
          <w:tblHeader w:val="0"/>
        </w:trPr>
        <w:tc>
          <w:tcPr>
            <w:shd w:fill="bfbfbf" w:val="clear"/>
            <w:vAlign w:val="center"/>
          </w:tcPr>
          <w:p w:rsidR="00000000" w:rsidDel="00000000" w:rsidP="00000000" w:rsidRDefault="00000000" w:rsidRPr="00000000" w14:paraId="00000549">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zajęć/grupy zajęć</w:t>
            </w:r>
          </w:p>
        </w:tc>
        <w:tc>
          <w:tcPr>
            <w:shd w:fill="bfbfbf" w:val="clear"/>
            <w:vAlign w:val="center"/>
          </w:tcPr>
          <w:p w:rsidR="00000000" w:rsidDel="00000000" w:rsidP="00000000" w:rsidRDefault="00000000" w:rsidRPr="00000000" w14:paraId="0000054A">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 uczenia się</w:t>
            </w:r>
          </w:p>
        </w:tc>
        <w:tc>
          <w:tcPr>
            <w:shd w:fill="bfbfbf" w:val="clear"/>
            <w:vAlign w:val="center"/>
          </w:tcPr>
          <w:p w:rsidR="00000000" w:rsidDel="00000000" w:rsidP="00000000" w:rsidRDefault="00000000" w:rsidRPr="00000000" w14:paraId="0000054B">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shd w:fill="bfbfbf" w:val="clear"/>
            <w:vAlign w:val="center"/>
          </w:tcPr>
          <w:p w:rsidR="00000000" w:rsidDel="00000000" w:rsidP="00000000" w:rsidRDefault="00000000" w:rsidRPr="00000000" w14:paraId="0000054C">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 i oceniania efektów uczenia się</w:t>
            </w:r>
          </w:p>
        </w:tc>
        <w:tc>
          <w:tcPr>
            <w:shd w:fill="bfbfbf" w:val="clear"/>
          </w:tcPr>
          <w:p w:rsidR="00000000" w:rsidDel="00000000" w:rsidP="00000000" w:rsidRDefault="00000000" w:rsidRPr="00000000" w14:paraId="0000054D">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blHeader w:val="0"/>
        </w:trPr>
        <w:tc>
          <w:tcPr>
            <w:vAlign w:val="center"/>
          </w:tcPr>
          <w:p w:rsidR="00000000" w:rsidDel="00000000" w:rsidP="00000000" w:rsidRDefault="00000000" w:rsidRPr="00000000" w14:paraId="0000054E">
            <w:pPr>
              <w:rPr>
                <w:rFonts w:ascii="Arial" w:cs="Arial" w:eastAsia="Arial" w:hAnsi="Arial"/>
                <w:sz w:val="18"/>
                <w:szCs w:val="18"/>
              </w:rPr>
            </w:pPr>
            <w:r w:rsidDel="00000000" w:rsidR="00000000" w:rsidRPr="00000000">
              <w:rPr>
                <w:rFonts w:ascii="Arial" w:cs="Arial" w:eastAsia="Arial" w:hAnsi="Arial"/>
                <w:b w:val="1"/>
                <w:sz w:val="18"/>
                <w:szCs w:val="18"/>
                <w:rtl w:val="0"/>
              </w:rPr>
              <w:t xml:space="preserve">Ochrona własności intelektualnej</w:t>
            </w:r>
            <w:r w:rsidDel="00000000" w:rsidR="00000000" w:rsidRPr="00000000">
              <w:rPr>
                <w:rtl w:val="0"/>
              </w:rPr>
            </w:r>
          </w:p>
        </w:tc>
        <w:tc>
          <w:tcPr/>
          <w:p w:rsidR="00000000" w:rsidDel="00000000" w:rsidP="00000000" w:rsidRDefault="00000000" w:rsidRPr="00000000" w14:paraId="000005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K3PS_W25 K3PS_W27</w:t>
            </w:r>
          </w:p>
          <w:p w:rsidR="00000000" w:rsidDel="00000000" w:rsidP="00000000" w:rsidRDefault="00000000" w:rsidRPr="00000000" w14:paraId="000005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K3PS_U21</w:t>
            </w:r>
          </w:p>
          <w:p w:rsidR="00000000" w:rsidDel="00000000" w:rsidP="00000000" w:rsidRDefault="00000000" w:rsidRPr="00000000" w14:paraId="00000551">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K3PS_K15</w:t>
            </w:r>
          </w:p>
        </w:tc>
        <w:tc>
          <w:tcPr/>
          <w:p w:rsidR="00000000" w:rsidDel="00000000" w:rsidP="00000000" w:rsidRDefault="00000000" w:rsidRPr="00000000" w14:paraId="00000552">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w:t>
            </w:r>
            <w:r w:rsidDel="00000000" w:rsidR="00000000" w:rsidRPr="00000000">
              <w:rPr>
                <w:rtl w:val="0"/>
              </w:rPr>
            </w:r>
          </w:p>
          <w:p w:rsidR="00000000" w:rsidDel="00000000" w:rsidP="00000000" w:rsidRDefault="00000000" w:rsidRPr="00000000" w14:paraId="00000553">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0" w:right="0" w:hanging="24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wykład konwersatoryjny, dyskusja</w:t>
            </w:r>
          </w:p>
        </w:tc>
        <w:tc>
          <w:tcPr/>
          <w:p w:rsidR="00000000" w:rsidDel="00000000" w:rsidP="00000000" w:rsidRDefault="00000000" w:rsidRPr="00000000" w14:paraId="00000554">
            <w:pPr>
              <w:keepNext w:val="0"/>
              <w:keepLines w:val="0"/>
              <w:widowControl w:val="0"/>
              <w:numPr>
                <w:ilvl w:val="0"/>
                <w:numId w:val="126"/>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555">
            <w:pPr>
              <w:keepNext w:val="0"/>
              <w:keepLines w:val="0"/>
              <w:widowControl w:val="0"/>
              <w:numPr>
                <w:ilvl w:val="0"/>
                <w:numId w:val="126"/>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556">
            <w:pPr>
              <w:keepNext w:val="0"/>
              <w:keepLines w:val="0"/>
              <w:widowControl w:val="0"/>
              <w:numPr>
                <w:ilvl w:val="0"/>
                <w:numId w:val="126"/>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557">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Prawo cywilne a prawo autorskie. Utwór jako przedmiot prawa autorskiego. Warunki uznania dzieła za otwór.  Twórca jako podmiot praw autorskich. Autorskie prawa osobiste.  Autorskie prawa majątkowe. Pojęcia prawa własności przemysłowej. Podstawowe informacje o wynalazkach. Prawo autorskie </w:t>
              <w:br w:type="textWrapping"/>
              <w:t xml:space="preserve">a powszechny dostęp do narzędzi sztucznej inteligencji.</w:t>
            </w:r>
          </w:p>
        </w:tc>
      </w:tr>
      <w:tr>
        <w:trPr>
          <w:cantSplit w:val="0"/>
          <w:tblHeader w:val="0"/>
        </w:trPr>
        <w:tc>
          <w:tcPr/>
          <w:p w:rsidR="00000000" w:rsidDel="00000000" w:rsidP="00000000" w:rsidRDefault="00000000" w:rsidRPr="00000000" w14:paraId="000005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Technologie informacyjne i sztuczna inteligencja</w:t>
            </w:r>
            <w:r w:rsidDel="00000000" w:rsidR="00000000" w:rsidRPr="00000000">
              <w:rPr>
                <w:rtl w:val="0"/>
              </w:rPr>
            </w:r>
          </w:p>
        </w:tc>
        <w:tc>
          <w:tcPr/>
          <w:p w:rsidR="00000000" w:rsidDel="00000000" w:rsidP="00000000" w:rsidRDefault="00000000" w:rsidRPr="00000000" w14:paraId="000005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K3PS_W30</w:t>
            </w:r>
          </w:p>
          <w:p w:rsidR="00000000" w:rsidDel="00000000" w:rsidP="00000000" w:rsidRDefault="00000000" w:rsidRPr="00000000" w14:paraId="000005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K3PS_U20 K3PS_K06</w:t>
            </w:r>
          </w:p>
        </w:tc>
        <w:tc>
          <w:tcPr/>
          <w:p w:rsidR="00000000" w:rsidDel="00000000" w:rsidP="00000000" w:rsidRDefault="00000000" w:rsidRPr="00000000" w14:paraId="0000055B">
            <w:pPr>
              <w:keepNext w:val="0"/>
              <w:keepLines w:val="0"/>
              <w:widowControl w:val="0"/>
              <w:numPr>
                <w:ilvl w:val="0"/>
                <w:numId w:val="12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ćwiczenia</w:t>
            </w:r>
            <w:r w:rsidDel="00000000" w:rsidR="00000000" w:rsidRPr="00000000">
              <w:rPr>
                <w:rtl w:val="0"/>
              </w:rPr>
            </w:r>
          </w:p>
          <w:p w:rsidR="00000000" w:rsidDel="00000000" w:rsidP="00000000" w:rsidRDefault="00000000" w:rsidRPr="00000000" w14:paraId="0000055C">
            <w:pPr>
              <w:keepNext w:val="0"/>
              <w:keepLines w:val="0"/>
              <w:widowControl w:val="0"/>
              <w:numPr>
                <w:ilvl w:val="0"/>
                <w:numId w:val="12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20" w:right="0" w:hanging="24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pokaz, opis, ćwiczenia praktyczne, metoda problemowa</w:t>
            </w:r>
          </w:p>
          <w:p w:rsidR="00000000" w:rsidDel="00000000" w:rsidP="00000000" w:rsidRDefault="00000000" w:rsidRPr="00000000" w14:paraId="0000055D">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280" w:right="0" w:firstLine="0"/>
              <w:jc w:val="left"/>
              <w:rPr>
                <w:rFonts w:ascii="Arial" w:cs="Arial" w:eastAsia="Arial" w:hAnsi="Arial"/>
                <w:b w:val="0"/>
                <w:i w:val="0"/>
                <w:smallCaps w:val="0"/>
                <w:strike w:val="0"/>
                <w:color w:val="000000"/>
                <w:sz w:val="18"/>
                <w:szCs w:val="18"/>
                <w:u w:val="single"/>
                <w:shd w:fill="auto" w:val="clear"/>
                <w:vertAlign w:val="baseline"/>
              </w:rPr>
            </w:pPr>
            <w:r w:rsidDel="00000000" w:rsidR="00000000" w:rsidRPr="00000000">
              <w:rPr>
                <w:rtl w:val="0"/>
              </w:rPr>
            </w:r>
          </w:p>
        </w:tc>
        <w:tc>
          <w:tcPr/>
          <w:p w:rsidR="00000000" w:rsidDel="00000000" w:rsidP="00000000" w:rsidRDefault="00000000" w:rsidRPr="00000000" w14:paraId="0000055E">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ćwiczeniach</w:t>
            </w:r>
          </w:p>
          <w:p w:rsidR="00000000" w:rsidDel="00000000" w:rsidP="00000000" w:rsidRDefault="00000000" w:rsidRPr="00000000" w14:paraId="0000055F">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leader="none" w:pos="2718"/>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prace wytworzone podczas  ćwiczeń</w:t>
            </w:r>
          </w:p>
          <w:p w:rsidR="00000000" w:rsidDel="00000000" w:rsidP="00000000" w:rsidRDefault="00000000" w:rsidRPr="00000000" w14:paraId="00000560">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561">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28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562">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nowoczesnych narzędzi informatycznych pracy grupowej. Pojęcie chmury obliczeniowej i zasady działania aplikacji w modelu chmurowym. Wybrane narzędzia chmurowe pracy grupowej: dysk w chmurze, spotkania online, edytor tekstu, arkusz kalkulacyjny, platforma edukacyjna. Współdzielenie dokumentów, zarządzanie dostępem oraz wersjonowanie. Pojęcie sztucznej inteligencji, ogólne zasady działania narzędzi na niej bazujących. Przegląd najpopularniejszych rozwiązań wspierających efektywność pracy twórczej, edukacji. Praktyczne wykorzystanie popularnych narzędzi (generatywne modele językowe, modele generujące grafikę i multimedia), konstruowanie zapytań. Zasady etycznego wykorzystania </w:t>
              <w:br w:type="textWrapping"/>
              <w:t xml:space="preserve">AI w pracy twórczej i nauce.</w:t>
            </w:r>
          </w:p>
          <w:p w:rsidR="00000000" w:rsidDel="00000000" w:rsidP="00000000" w:rsidRDefault="00000000" w:rsidRPr="00000000" w14:paraId="00000563">
            <w:pPr>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5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Język obcy</w:t>
            </w:r>
          </w:p>
        </w:tc>
        <w:tc>
          <w:tcPr/>
          <w:p w:rsidR="00000000" w:rsidDel="00000000" w:rsidP="00000000" w:rsidRDefault="00000000" w:rsidRPr="00000000" w14:paraId="000005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K3PS_W28 K3PS_U19</w:t>
            </w:r>
          </w:p>
          <w:p w:rsidR="00000000" w:rsidDel="00000000" w:rsidP="00000000" w:rsidRDefault="00000000" w:rsidRPr="00000000" w14:paraId="000005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K3PS_K09</w:t>
            </w:r>
          </w:p>
        </w:tc>
        <w:tc>
          <w:tcPr>
            <w:vAlign w:val="bottom"/>
          </w:tcPr>
          <w:p w:rsidR="00000000" w:rsidDel="00000000" w:rsidP="00000000" w:rsidRDefault="00000000" w:rsidRPr="00000000" w14:paraId="00000567">
            <w:pPr>
              <w:keepNext w:val="0"/>
              <w:keepLines w:val="0"/>
              <w:widowControl w:val="0"/>
              <w:numPr>
                <w:ilvl w:val="0"/>
                <w:numId w:val="118"/>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ćwiczenia</w:t>
            </w:r>
            <w:r w:rsidDel="00000000" w:rsidR="00000000" w:rsidRPr="00000000">
              <w:rPr>
                <w:rtl w:val="0"/>
              </w:rPr>
            </w:r>
          </w:p>
          <w:p w:rsidR="00000000" w:rsidDel="00000000" w:rsidP="00000000" w:rsidRDefault="00000000" w:rsidRPr="00000000" w14:paraId="00000568">
            <w:pPr>
              <w:keepNext w:val="0"/>
              <w:keepLines w:val="0"/>
              <w:widowControl w:val="0"/>
              <w:numPr>
                <w:ilvl w:val="0"/>
                <w:numId w:val="118"/>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dyskusja, praca z tekstem, demonstracje dźwiękowe i video, metody aktywizujące, praca w parach, dialogi</w:t>
            </w:r>
          </w:p>
          <w:p w:rsidR="00000000" w:rsidDel="00000000" w:rsidP="00000000" w:rsidRDefault="00000000" w:rsidRPr="00000000" w14:paraId="000005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 konwersacja w </w:t>
            </w:r>
          </w:p>
          <w:p w:rsidR="00000000" w:rsidDel="00000000" w:rsidP="00000000" w:rsidRDefault="00000000" w:rsidRPr="00000000" w14:paraId="000005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grupie</w:t>
            </w:r>
          </w:p>
        </w:tc>
        <w:tc>
          <w:tcPr>
            <w:vAlign w:val="bottom"/>
          </w:tcPr>
          <w:p w:rsidR="00000000" w:rsidDel="00000000" w:rsidP="00000000" w:rsidRDefault="00000000" w:rsidRPr="00000000" w14:paraId="0000056B">
            <w:pPr>
              <w:keepNext w:val="0"/>
              <w:keepLines w:val="0"/>
              <w:widowControl w:val="0"/>
              <w:numPr>
                <w:ilvl w:val="0"/>
                <w:numId w:val="12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427"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kolokwium/egzamin ustny lub pisemny</w:t>
            </w:r>
          </w:p>
          <w:p w:rsidR="00000000" w:rsidDel="00000000" w:rsidP="00000000" w:rsidRDefault="00000000" w:rsidRPr="00000000" w14:paraId="0000056C">
            <w:pPr>
              <w:keepNext w:val="0"/>
              <w:keepLines w:val="0"/>
              <w:widowControl w:val="0"/>
              <w:numPr>
                <w:ilvl w:val="0"/>
                <w:numId w:val="12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427"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56D">
            <w:pPr>
              <w:keepNext w:val="0"/>
              <w:keepLines w:val="0"/>
              <w:widowControl w:val="0"/>
              <w:numPr>
                <w:ilvl w:val="0"/>
                <w:numId w:val="12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427"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wypowiedzi ustne i pisemne</w:t>
            </w:r>
          </w:p>
          <w:p w:rsidR="00000000" w:rsidDel="00000000" w:rsidP="00000000" w:rsidRDefault="00000000" w:rsidRPr="00000000" w14:paraId="0000056E">
            <w:pPr>
              <w:keepNext w:val="0"/>
              <w:keepLines w:val="0"/>
              <w:widowControl w:val="0"/>
              <w:numPr>
                <w:ilvl w:val="0"/>
                <w:numId w:val="12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427"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realizacji zadań</w:t>
            </w:r>
          </w:p>
          <w:p w:rsidR="00000000" w:rsidDel="00000000" w:rsidP="00000000" w:rsidRDefault="00000000" w:rsidRPr="00000000" w14:paraId="000005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60" w:right="0" w:hanging="4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obserwacja postaw studenta</w:t>
            </w:r>
          </w:p>
        </w:tc>
        <w:tc>
          <w:tcPr/>
          <w:p w:rsidR="00000000" w:rsidDel="00000000" w:rsidP="00000000" w:rsidRDefault="00000000" w:rsidRPr="00000000" w14:paraId="000005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Rozwijanie sprawności językowych: ćwiczenie mówienia, rozumienia i pisania tekstów w sytuacjach z życia codziennego oraz w kontaktach zawodowych. Kształcenie kompetencji interkulturowej. Stymulowanie do samodzielnej pracy nad językiem. Wprowadzenie środków językowych w zakresie: człowiek, dom, otoczenie, nauka, praca, rodzina, życie towarzyskie, zakupy, podróże, kultura, sport, zdrowie, styl życia. Czynne posługiwanie się językiem w sytuacjach codziennej komunikacji. Rozumienie tekstów specjalistycznych i stosowanie terminologii związanej z psychologią.</w:t>
            </w:r>
          </w:p>
        </w:tc>
      </w:tr>
      <w:tr>
        <w:trPr>
          <w:cantSplit w:val="0"/>
          <w:tblHeader w:val="0"/>
        </w:trPr>
        <w:tc>
          <w:tcPr/>
          <w:p w:rsidR="00000000" w:rsidDel="00000000" w:rsidP="00000000" w:rsidRDefault="00000000" w:rsidRPr="00000000" w14:paraId="000005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Wychowanie fizyczne</w:t>
            </w:r>
            <w:r w:rsidDel="00000000" w:rsidR="00000000" w:rsidRPr="00000000">
              <w:rPr>
                <w:rtl w:val="0"/>
              </w:rPr>
            </w:r>
          </w:p>
        </w:tc>
        <w:tc>
          <w:tcPr/>
          <w:p w:rsidR="00000000" w:rsidDel="00000000" w:rsidP="00000000" w:rsidRDefault="00000000" w:rsidRPr="00000000" w14:paraId="000005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K3PS_U22 K3PS_K09</w:t>
            </w:r>
          </w:p>
        </w:tc>
        <w:tc>
          <w:tcPr/>
          <w:p w:rsidR="00000000" w:rsidDel="00000000" w:rsidP="00000000" w:rsidRDefault="00000000" w:rsidRPr="00000000" w14:paraId="00000573">
            <w:pPr>
              <w:keepNext w:val="0"/>
              <w:keepLines w:val="0"/>
              <w:widowControl w:val="0"/>
              <w:numPr>
                <w:ilvl w:val="0"/>
                <w:numId w:val="120"/>
              </w:numPr>
              <w:pBdr>
                <w:top w:space="0" w:sz="0" w:val="nil"/>
                <w:left w:space="0" w:sz="0" w:val="nil"/>
                <w:bottom w:space="0" w:sz="0" w:val="nil"/>
                <w:right w:space="0" w:sz="0" w:val="nil"/>
                <w:between w:space="0" w:sz="0" w:val="nil"/>
              </w:pBdr>
              <w:shd w:fill="auto" w:val="clear"/>
              <w:tabs>
                <w:tab w:val="left" w:leader="none" w:pos="611"/>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ćwiczenia</w:t>
            </w:r>
            <w:r w:rsidDel="00000000" w:rsidR="00000000" w:rsidRPr="00000000">
              <w:rPr>
                <w:rtl w:val="0"/>
              </w:rPr>
            </w:r>
          </w:p>
          <w:p w:rsidR="00000000" w:rsidDel="00000000" w:rsidP="00000000" w:rsidRDefault="00000000" w:rsidRPr="00000000" w14:paraId="00000574">
            <w:pPr>
              <w:keepNext w:val="0"/>
              <w:keepLines w:val="0"/>
              <w:widowControl w:val="0"/>
              <w:numPr>
                <w:ilvl w:val="0"/>
                <w:numId w:val="120"/>
              </w:numPr>
              <w:pBdr>
                <w:top w:space="0" w:sz="0" w:val="nil"/>
                <w:left w:space="0" w:sz="0" w:val="nil"/>
                <w:bottom w:space="0" w:sz="0" w:val="nil"/>
                <w:right w:space="0" w:sz="0" w:val="nil"/>
                <w:between w:space="0" w:sz="0" w:val="nil"/>
              </w:pBdr>
              <w:shd w:fill="auto" w:val="clear"/>
              <w:tabs>
                <w:tab w:val="left" w:leader="none" w:pos="611"/>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demonstracja, opis, ćwiczenia praktyczne</w:t>
            </w:r>
          </w:p>
        </w:tc>
        <w:tc>
          <w:tcPr/>
          <w:p w:rsidR="00000000" w:rsidDel="00000000" w:rsidP="00000000" w:rsidRDefault="00000000" w:rsidRPr="00000000" w14:paraId="00000575">
            <w:pPr>
              <w:keepNext w:val="0"/>
              <w:keepLines w:val="0"/>
              <w:widowControl w:val="0"/>
              <w:numPr>
                <w:ilvl w:val="0"/>
                <w:numId w:val="122"/>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576">
            <w:pPr>
              <w:keepNext w:val="0"/>
              <w:keepLines w:val="0"/>
              <w:widowControl w:val="0"/>
              <w:numPr>
                <w:ilvl w:val="0"/>
                <w:numId w:val="122"/>
              </w:numPr>
              <w:pBdr>
                <w:top w:space="0" w:sz="0" w:val="nil"/>
                <w:left w:space="0" w:sz="0" w:val="nil"/>
                <w:bottom w:space="0" w:sz="0" w:val="nil"/>
                <w:right w:space="0" w:sz="0" w:val="nil"/>
                <w:between w:space="0" w:sz="0" w:val="nil"/>
              </w:pBdr>
              <w:shd w:fill="auto" w:val="clear"/>
              <w:tabs>
                <w:tab w:val="left" w:leader="none" w:pos="427"/>
              </w:tabs>
              <w:spacing w:after="0" w:before="0" w:line="240" w:lineRule="auto"/>
              <w:ind w:left="568"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obserwacja                 zaangażowania</w:t>
            </w:r>
          </w:p>
          <w:p w:rsidR="00000000" w:rsidDel="00000000" w:rsidP="00000000" w:rsidRDefault="00000000" w:rsidRPr="00000000" w14:paraId="00000577">
            <w:pPr>
              <w:keepNext w:val="0"/>
              <w:keepLines w:val="0"/>
              <w:widowControl w:val="0"/>
              <w:pBdr>
                <w:top w:space="0" w:sz="0" w:val="nil"/>
                <w:left w:space="0" w:sz="0" w:val="nil"/>
                <w:bottom w:space="0" w:sz="0" w:val="nil"/>
                <w:right w:space="0" w:sz="0" w:val="nil"/>
                <w:between w:space="0" w:sz="0" w:val="nil"/>
              </w:pBdr>
              <w:shd w:fill="auto" w:val="clear"/>
              <w:tabs>
                <w:tab w:val="left" w:leader="none" w:pos="427"/>
              </w:tabs>
              <w:spacing w:after="0" w:before="0" w:line="240" w:lineRule="auto"/>
              <w:ind w:left="568"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i postaw studenta podczas zajęć</w:t>
            </w:r>
          </w:p>
        </w:tc>
        <w:tc>
          <w:tcPr>
            <w:vAlign w:val="center"/>
          </w:tcPr>
          <w:p w:rsidR="00000000" w:rsidDel="00000000" w:rsidP="00000000" w:rsidRDefault="00000000" w:rsidRPr="00000000" w14:paraId="00000578">
            <w:pPr>
              <w:widowControl w:val="0"/>
              <w:tabs>
                <w:tab w:val="left" w:leader="none" w:pos="561"/>
              </w:tabs>
              <w:spacing w:before="130" w:lineRule="auto"/>
              <w:ind w:left="1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Zasady bezpiecznego korzystania z obiektów, przyrządów </w:t>
              <w:br w:type="textWrapping"/>
              <w:t xml:space="preserve">i środowisk związanych z uprawianiem różnych dyscyplin sportu. Motywy oraz efekty aktywności ruchowej i jej profilaktyczne znaczenie. Gry i zabawy ruchowe. Formy aktywności ruchowej przy muzyce. Rodzaje ćwiczeń fizycznych. Ćwiczenia kształtujące prawidłową postawę ciała z wykorzystaniem przyrządów i przyborów. Praca nad siłą, wytrzymałością, szybkością, zwinnością, skocznością i gibkością organizmu. Gry zespołowe: piłka siatkowa, piłka koszykowa, piłka ręczna. Gra szkolna. Dbałość o utrzymanie odpowiedniej sylwetki i masy ciała, utrzymywanie i podnoszenie sprawności fizycznej - zajęcia aerobowe. Ćwiczenia relaksacyjne.</w:t>
            </w:r>
          </w:p>
        </w:tc>
      </w:tr>
      <w:tr>
        <w:trPr>
          <w:cantSplit w:val="0"/>
          <w:tblHeader w:val="0"/>
        </w:trPr>
        <w:tc>
          <w:tcPr/>
          <w:p w:rsidR="00000000" w:rsidDel="00000000" w:rsidP="00000000" w:rsidRDefault="00000000" w:rsidRPr="00000000" w14:paraId="000005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Pierwsza pomoc przedmedyczna</w:t>
            </w:r>
          </w:p>
        </w:tc>
        <w:tc>
          <w:tcPr/>
          <w:p w:rsidR="00000000" w:rsidDel="00000000" w:rsidP="00000000" w:rsidRDefault="00000000" w:rsidRPr="00000000" w14:paraId="000005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K3PS_U08</w:t>
            </w:r>
          </w:p>
          <w:p w:rsidR="00000000" w:rsidDel="00000000" w:rsidP="00000000" w:rsidRDefault="00000000" w:rsidRPr="00000000" w14:paraId="000005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tc>
        <w:tc>
          <w:tcPr/>
          <w:p w:rsidR="00000000" w:rsidDel="00000000" w:rsidP="00000000" w:rsidRDefault="00000000" w:rsidRPr="00000000" w14:paraId="0000057C">
            <w:pPr>
              <w:keepNext w:val="0"/>
              <w:keepLines w:val="0"/>
              <w:widowControl w:val="0"/>
              <w:numPr>
                <w:ilvl w:val="0"/>
                <w:numId w:val="124"/>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57D">
            <w:pPr>
              <w:keepNext w:val="0"/>
              <w:keepLines w:val="0"/>
              <w:widowControl w:val="0"/>
              <w:numPr>
                <w:ilvl w:val="0"/>
                <w:numId w:val="124"/>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sytuacyjna, pokaz, analiza przypadku</w:t>
            </w:r>
          </w:p>
          <w:p w:rsidR="00000000" w:rsidDel="00000000" w:rsidP="00000000" w:rsidRDefault="00000000" w:rsidRPr="00000000" w14:paraId="0000057E">
            <w:pPr>
              <w:keepNext w:val="0"/>
              <w:keepLines w:val="0"/>
              <w:widowControl w:val="0"/>
              <w:pBdr>
                <w:top w:space="0" w:sz="0" w:val="nil"/>
                <w:left w:space="0" w:sz="0" w:val="nil"/>
                <w:bottom w:space="0" w:sz="0" w:val="nil"/>
                <w:right w:space="0" w:sz="0" w:val="nil"/>
                <w:between w:space="0" w:sz="0" w:val="nil"/>
              </w:pBdr>
              <w:shd w:fill="auto" w:val="clear"/>
              <w:tabs>
                <w:tab w:val="left" w:leader="none" w:pos="611"/>
              </w:tabs>
              <w:spacing w:after="0" w:before="0" w:line="240" w:lineRule="auto"/>
              <w:ind w:left="280" w:right="0" w:firstLine="0"/>
              <w:jc w:val="left"/>
              <w:rPr>
                <w:rFonts w:ascii="Arial" w:cs="Arial" w:eastAsia="Arial" w:hAnsi="Arial"/>
                <w:b w:val="0"/>
                <w:i w:val="0"/>
                <w:smallCaps w:val="0"/>
                <w:strike w:val="0"/>
                <w:color w:val="000000"/>
                <w:sz w:val="18"/>
                <w:szCs w:val="18"/>
                <w:u w:val="single"/>
                <w:shd w:fill="auto" w:val="clear"/>
                <w:vertAlign w:val="baseline"/>
              </w:rPr>
            </w:pPr>
            <w:r w:rsidDel="00000000" w:rsidR="00000000" w:rsidRPr="00000000">
              <w:rPr>
                <w:rtl w:val="0"/>
              </w:rPr>
            </w:r>
          </w:p>
        </w:tc>
        <w:tc>
          <w:tcPr/>
          <w:p w:rsidR="00000000" w:rsidDel="00000000" w:rsidP="00000000" w:rsidRDefault="00000000" w:rsidRPr="00000000" w14:paraId="0000057F">
            <w:pPr>
              <w:keepNext w:val="0"/>
              <w:keepLines w:val="0"/>
              <w:widowControl w:val="0"/>
              <w:numPr>
                <w:ilvl w:val="0"/>
                <w:numId w:val="12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460" w:right="0" w:hanging="1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580">
            <w:pPr>
              <w:keepNext w:val="0"/>
              <w:keepLines w:val="0"/>
              <w:widowControl w:val="0"/>
              <w:numPr>
                <w:ilvl w:val="0"/>
                <w:numId w:val="12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460" w:right="0" w:hanging="1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realizacji zadań</w:t>
            </w:r>
          </w:p>
          <w:p w:rsidR="00000000" w:rsidDel="00000000" w:rsidP="00000000" w:rsidRDefault="00000000" w:rsidRPr="00000000" w14:paraId="00000581">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4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w:t>
            </w:r>
          </w:p>
        </w:tc>
        <w:tc>
          <w:tcPr>
            <w:vAlign w:val="center"/>
          </w:tcPr>
          <w:p w:rsidR="00000000" w:rsidDel="00000000" w:rsidP="00000000" w:rsidRDefault="00000000" w:rsidRPr="00000000" w14:paraId="00000582">
            <w:pPr>
              <w:widowControl w:val="0"/>
              <w:tabs>
                <w:tab w:val="left" w:leader="none" w:pos="561"/>
              </w:tabs>
              <w:spacing w:before="130" w:lineRule="auto"/>
              <w:ind w:left="1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Sytuacje zagrażające zdrowiu i życiu człowieka. Podstawy prawne w udzielaniu pierwszej pomocy. Postępowanie na miejscu zdarzenia. Ocena stanu poszkodowanego. Zasady ogólne postępowania z nieprzytomnym. Resuscytacja dorosłych i dzieci. Metody użycia AED. Postępowanie przy padaczce, omdleniu, cukrzycy, udarze, ataku serca. Urazy i krwotoki, złamania.</w:t>
            </w:r>
          </w:p>
        </w:tc>
      </w:tr>
      <w:tr>
        <w:trPr>
          <w:cantSplit w:val="0"/>
          <w:tblHeader w:val="0"/>
        </w:trPr>
        <w:tc>
          <w:tcPr/>
          <w:p w:rsidR="00000000" w:rsidDel="00000000" w:rsidP="00000000" w:rsidRDefault="00000000" w:rsidRPr="00000000" w14:paraId="00000583">
            <w:pPr>
              <w:keepNext w:val="0"/>
              <w:keepLines w:val="0"/>
              <w:widowControl w:val="0"/>
              <w:pBdr>
                <w:top w:space="0" w:sz="0" w:val="nil"/>
                <w:left w:space="0" w:sz="0" w:val="nil"/>
                <w:bottom w:space="0" w:sz="0" w:val="nil"/>
                <w:right w:space="0" w:sz="0" w:val="nil"/>
                <w:between w:space="0" w:sz="0" w:val="nil"/>
              </w:pBdr>
              <w:shd w:fill="auto" w:val="clear"/>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Wprowadzenie do praktyki zawodowej</w:t>
            </w:r>
            <w:r w:rsidDel="00000000" w:rsidR="00000000" w:rsidRPr="00000000">
              <w:rPr>
                <w:rtl w:val="0"/>
              </w:rPr>
            </w:r>
          </w:p>
        </w:tc>
        <w:tc>
          <w:tcPr/>
          <w:p w:rsidR="00000000" w:rsidDel="00000000" w:rsidP="00000000" w:rsidRDefault="00000000" w:rsidRPr="00000000" w14:paraId="000005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K3PS_W28 K3PS_U22</w:t>
            </w:r>
          </w:p>
          <w:p w:rsidR="00000000" w:rsidDel="00000000" w:rsidP="00000000" w:rsidRDefault="00000000" w:rsidRPr="00000000" w14:paraId="000005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p w:rsidR="00000000" w:rsidDel="00000000" w:rsidP="00000000" w:rsidRDefault="00000000" w:rsidRPr="00000000" w14:paraId="00000586">
            <w:pPr>
              <w:keepNext w:val="0"/>
              <w:keepLines w:val="0"/>
              <w:widowControl w:val="0"/>
              <w:numPr>
                <w:ilvl w:val="0"/>
                <w:numId w:val="38"/>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587">
            <w:pPr>
              <w:keepNext w:val="0"/>
              <w:keepLines w:val="0"/>
              <w:widowControl w:val="0"/>
              <w:numPr>
                <w:ilvl w:val="0"/>
                <w:numId w:val="38"/>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dyskusja, opis, analiza dokumentów</w:t>
            </w:r>
          </w:p>
        </w:tc>
        <w:tc>
          <w:tcPr>
            <w:vAlign w:val="bottom"/>
          </w:tcPr>
          <w:p w:rsidR="00000000" w:rsidDel="00000000" w:rsidP="00000000" w:rsidRDefault="00000000" w:rsidRPr="00000000" w14:paraId="00000588">
            <w:pPr>
              <w:keepNext w:val="0"/>
              <w:keepLines w:val="0"/>
              <w:widowControl w:val="0"/>
              <w:numPr>
                <w:ilvl w:val="0"/>
                <w:numId w:val="40"/>
              </w:numPr>
              <w:pBdr>
                <w:top w:space="0" w:sz="0" w:val="nil"/>
                <w:left w:space="0" w:sz="0" w:val="nil"/>
                <w:bottom w:space="0" w:sz="0" w:val="nil"/>
                <w:right w:space="0" w:sz="0" w:val="nil"/>
                <w:between w:space="0" w:sz="0" w:val="nil"/>
              </w:pBdr>
              <w:shd w:fill="auto" w:val="clear"/>
              <w:tabs>
                <w:tab w:val="left" w:leader="none" w:pos="319"/>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589">
            <w:pPr>
              <w:keepNext w:val="0"/>
              <w:keepLines w:val="0"/>
              <w:widowControl w:val="0"/>
              <w:numPr>
                <w:ilvl w:val="0"/>
                <w:numId w:val="4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58A">
            <w:pPr>
              <w:keepNext w:val="0"/>
              <w:keepLines w:val="0"/>
              <w:widowControl w:val="0"/>
              <w:numPr>
                <w:ilvl w:val="0"/>
                <w:numId w:val="4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8"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58B">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8C">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58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Wymiar, zasady i forma odbywania praktyk zawodowych. Cele praktyk. Miejsca realizacji praktyk. Organizacja praktyk. Zakładane efekty uczenia się dla praktyki zawodowej. Sposoby weryfikacji osiągniętych efektów uczenia się. Rola opiekuna praktyk. Obowiązki studenta odbywającego praktykę. Dokumentacja praktyk. Dokumentowanie zadań realizowanych w trakcie praktyki. Istota obserwacji - narzędzia obserwacji. Ewaluacja własnej pracy. Analiza i wnioski. Rozliczanie dokumentacji praktyk - zasady zaliczania.</w:t>
            </w:r>
          </w:p>
        </w:tc>
      </w:tr>
    </w:tbl>
    <w:p w:rsidR="00000000" w:rsidDel="00000000" w:rsidP="00000000" w:rsidRDefault="00000000" w:rsidRPr="00000000" w14:paraId="0000058E">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8F">
      <w:pPr>
        <w:spacing w:after="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kształcenia podstawowego:</w:t>
      </w:r>
    </w:p>
    <w:tbl>
      <w:tblPr>
        <w:tblStyle w:val="Table11"/>
        <w:tblW w:w="1440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7"/>
        <w:gridCol w:w="1932"/>
        <w:gridCol w:w="2127"/>
        <w:gridCol w:w="2270"/>
        <w:gridCol w:w="5830"/>
        <w:tblGridChange w:id="0">
          <w:tblGrid>
            <w:gridCol w:w="2247"/>
            <w:gridCol w:w="1932"/>
            <w:gridCol w:w="2127"/>
            <w:gridCol w:w="2270"/>
            <w:gridCol w:w="5830"/>
          </w:tblGrid>
        </w:tblGridChange>
      </w:tblGrid>
      <w:tr>
        <w:trPr>
          <w:cantSplit w:val="0"/>
          <w:trHeight w:val="532" w:hRule="atLeast"/>
          <w:tblHeader w:val="0"/>
        </w:trPr>
        <w:tc>
          <w:tcPr>
            <w:shd w:fill="bfbfbf" w:val="clear"/>
            <w:vAlign w:val="center"/>
          </w:tcPr>
          <w:p w:rsidR="00000000" w:rsidDel="00000000" w:rsidP="00000000" w:rsidRDefault="00000000" w:rsidRPr="00000000" w14:paraId="00000590">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zajęć/grupy zajęć</w:t>
            </w:r>
          </w:p>
        </w:tc>
        <w:tc>
          <w:tcPr>
            <w:shd w:fill="bfbfbf" w:val="clear"/>
            <w:vAlign w:val="center"/>
          </w:tcPr>
          <w:p w:rsidR="00000000" w:rsidDel="00000000" w:rsidP="00000000" w:rsidRDefault="00000000" w:rsidRPr="00000000" w14:paraId="00000591">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 uczenia się</w:t>
            </w:r>
          </w:p>
        </w:tc>
        <w:tc>
          <w:tcPr>
            <w:shd w:fill="bfbfbf" w:val="clear"/>
            <w:vAlign w:val="center"/>
          </w:tcPr>
          <w:p w:rsidR="00000000" w:rsidDel="00000000" w:rsidP="00000000" w:rsidRDefault="00000000" w:rsidRPr="00000000" w14:paraId="00000592">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shd w:fill="bfbfbf" w:val="clear"/>
            <w:vAlign w:val="center"/>
          </w:tcPr>
          <w:p w:rsidR="00000000" w:rsidDel="00000000" w:rsidP="00000000" w:rsidRDefault="00000000" w:rsidRPr="00000000" w14:paraId="00000593">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 i oceniania efektów uczenia się</w:t>
            </w:r>
          </w:p>
        </w:tc>
        <w:tc>
          <w:tcPr>
            <w:shd w:fill="bfbfbf" w:val="clear"/>
          </w:tcPr>
          <w:p w:rsidR="00000000" w:rsidDel="00000000" w:rsidP="00000000" w:rsidRDefault="00000000" w:rsidRPr="00000000" w14:paraId="00000594">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blHeader w:val="0"/>
        </w:trPr>
        <w:tc>
          <w:tcPr>
            <w:vAlign w:val="center"/>
          </w:tcPr>
          <w:p w:rsidR="00000000" w:rsidDel="00000000" w:rsidP="00000000" w:rsidRDefault="00000000" w:rsidRPr="00000000" w14:paraId="00000595">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Filozofia</w:t>
            </w:r>
          </w:p>
          <w:p w:rsidR="00000000" w:rsidDel="00000000" w:rsidP="00000000" w:rsidRDefault="00000000" w:rsidRPr="00000000" w14:paraId="00000596">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97">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9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99">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9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9B">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9C">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9D">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9E">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9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1">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2">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3">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4">
            <w:pP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5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K3PS_W29 K3PS_U22 K3PS_U23</w:t>
            </w:r>
          </w:p>
          <w:p w:rsidR="00000000" w:rsidDel="00000000" w:rsidP="00000000" w:rsidRDefault="00000000" w:rsidRPr="00000000" w14:paraId="000005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p w:rsidR="00000000" w:rsidDel="00000000" w:rsidP="00000000" w:rsidRDefault="00000000" w:rsidRPr="00000000" w14:paraId="000005A8">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9">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A">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B">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C">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D">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E">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F">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0">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1">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2">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3">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4">
            <w:pPr>
              <w:widowControl w:val="0"/>
              <w:tabs>
                <w:tab w:val="left" w:leader="none" w:pos="561"/>
              </w:tabs>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5B5">
            <w:pPr>
              <w:keepNext w:val="0"/>
              <w:keepLines w:val="0"/>
              <w:widowControl w:val="0"/>
              <w:numPr>
                <w:ilvl w:val="0"/>
                <w:numId w:val="68"/>
              </w:numPr>
              <w:pBdr>
                <w:top w:space="0" w:sz="0" w:val="nil"/>
                <w:left w:space="0" w:sz="0" w:val="nil"/>
                <w:bottom w:space="0" w:sz="0" w:val="nil"/>
                <w:right w:space="0" w:sz="0" w:val="nil"/>
                <w:between w:space="0" w:sz="0" w:val="nil"/>
              </w:pBdr>
              <w:shd w:fill="auto" w:val="clear"/>
              <w:tabs>
                <w:tab w:val="left" w:leader="none" w:pos="33"/>
              </w:tabs>
              <w:spacing w:after="0" w:before="130" w:line="240" w:lineRule="auto"/>
              <w:ind w:left="720" w:right="0" w:hanging="360"/>
              <w:jc w:val="left"/>
              <w:rPr>
                <w:rFonts w:ascii="Arial" w:cs="Arial" w:eastAsia="Arial" w:hAnsi="Arial"/>
                <w:b w:val="0"/>
                <w:i w:val="0"/>
                <w:smallCaps w:val="0"/>
                <w:strike w:val="0"/>
                <w:color w:val="000000"/>
                <w:sz w:val="18"/>
                <w:szCs w:val="18"/>
                <w:u w:val="singl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w:t>
            </w:r>
          </w:p>
          <w:p w:rsidR="00000000" w:rsidDel="00000000" w:rsidP="00000000" w:rsidRDefault="00000000" w:rsidRPr="00000000" w14:paraId="000005B6">
            <w:pPr>
              <w:keepNext w:val="0"/>
              <w:keepLines w:val="0"/>
              <w:widowControl w:val="0"/>
              <w:numPr>
                <w:ilvl w:val="0"/>
                <w:numId w:val="69"/>
              </w:numPr>
              <w:pBdr>
                <w:top w:space="0" w:sz="0" w:val="nil"/>
                <w:left w:space="0" w:sz="0" w:val="nil"/>
                <w:bottom w:space="0" w:sz="0" w:val="nil"/>
                <w:right w:space="0" w:sz="0" w:val="nil"/>
                <w:between w:space="0" w:sz="0" w:val="nil"/>
              </w:pBdr>
              <w:shd w:fill="auto" w:val="clear"/>
              <w:tabs>
                <w:tab w:val="left" w:leader="none" w:pos="33"/>
              </w:tabs>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wykład problemowy, dyskusja</w:t>
            </w:r>
          </w:p>
          <w:p w:rsidR="00000000" w:rsidDel="00000000" w:rsidP="00000000" w:rsidRDefault="00000000" w:rsidRPr="00000000" w14:paraId="000005B7">
            <w:pPr>
              <w:widowControl w:val="0"/>
              <w:tabs>
                <w:tab w:val="left" w:leader="none" w:pos="33"/>
              </w:tabs>
              <w:spacing w:after="0" w:before="13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8">
            <w:pPr>
              <w:widowControl w:val="0"/>
              <w:tabs>
                <w:tab w:val="left" w:leader="none" w:pos="33"/>
              </w:tabs>
              <w:spacing w:after="0" w:before="13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9">
            <w:pPr>
              <w:widowControl w:val="0"/>
              <w:tabs>
                <w:tab w:val="left" w:leader="none" w:pos="33"/>
              </w:tabs>
              <w:spacing w:after="0" w:before="13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A">
            <w:pPr>
              <w:widowControl w:val="0"/>
              <w:tabs>
                <w:tab w:val="left" w:leader="none" w:pos="33"/>
              </w:tabs>
              <w:spacing w:after="0" w:before="13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B">
            <w:pPr>
              <w:widowControl w:val="0"/>
              <w:tabs>
                <w:tab w:val="left" w:leader="none" w:pos="33"/>
              </w:tabs>
              <w:spacing w:after="0" w:before="13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C">
            <w:pPr>
              <w:widowControl w:val="0"/>
              <w:tabs>
                <w:tab w:val="left" w:leader="none" w:pos="33"/>
              </w:tabs>
              <w:spacing w:after="0" w:before="13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D">
            <w:pPr>
              <w:widowControl w:val="0"/>
              <w:tabs>
                <w:tab w:val="left" w:leader="none" w:pos="33"/>
              </w:tabs>
              <w:spacing w:after="0" w:before="13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E">
            <w:pPr>
              <w:widowControl w:val="0"/>
              <w:tabs>
                <w:tab w:val="left" w:leader="none" w:pos="33"/>
              </w:tabs>
              <w:spacing w:after="0" w:before="13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F">
            <w:pPr>
              <w:widowControl w:val="0"/>
              <w:tabs>
                <w:tab w:val="left" w:leader="none" w:pos="33"/>
              </w:tabs>
              <w:spacing w:before="13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C0">
            <w:pPr>
              <w:widowControl w:val="0"/>
              <w:tabs>
                <w:tab w:val="left" w:leader="none" w:pos="33"/>
              </w:tabs>
              <w:spacing w:before="13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C1">
            <w:pPr>
              <w:widowControl w:val="0"/>
              <w:tabs>
                <w:tab w:val="left" w:leader="none" w:pos="33"/>
              </w:tabs>
              <w:spacing w:before="13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C2">
            <w:pPr>
              <w:widowControl w:val="0"/>
              <w:tabs>
                <w:tab w:val="left" w:leader="none" w:pos="33"/>
              </w:tabs>
              <w:spacing w:before="13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C3">
            <w:pPr>
              <w:widowControl w:val="0"/>
              <w:tabs>
                <w:tab w:val="left" w:leader="none" w:pos="33"/>
              </w:tabs>
              <w:spacing w:before="13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C4">
            <w:pPr>
              <w:widowControl w:val="0"/>
              <w:tabs>
                <w:tab w:val="left" w:leader="none" w:pos="33"/>
              </w:tabs>
              <w:spacing w:before="130" w:lineRule="auto"/>
              <w:rPr>
                <w:rFonts w:ascii="Arial" w:cs="Arial" w:eastAsia="Arial" w:hAnsi="Arial"/>
                <w:sz w:val="18"/>
                <w:szCs w:val="18"/>
                <w:u w:val="single"/>
              </w:rPr>
            </w:pPr>
            <w:r w:rsidDel="00000000" w:rsidR="00000000" w:rsidRPr="00000000">
              <w:rPr>
                <w:rtl w:val="0"/>
              </w:rPr>
            </w:r>
          </w:p>
        </w:tc>
        <w:tc>
          <w:tcPr>
            <w:vAlign w:val="center"/>
          </w:tcPr>
          <w:p w:rsidR="00000000" w:rsidDel="00000000" w:rsidP="00000000" w:rsidRDefault="00000000" w:rsidRPr="00000000" w14:paraId="000005C5">
            <w:pPr>
              <w:keepNext w:val="0"/>
              <w:keepLines w:val="0"/>
              <w:widowControl w:val="0"/>
              <w:numPr>
                <w:ilvl w:val="0"/>
                <w:numId w:val="6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5C6">
            <w:pPr>
              <w:keepNext w:val="0"/>
              <w:keepLines w:val="0"/>
              <w:widowControl w:val="0"/>
              <w:numPr>
                <w:ilvl w:val="0"/>
                <w:numId w:val="6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5C7">
            <w:pPr>
              <w:keepNext w:val="0"/>
              <w:keepLines w:val="0"/>
              <w:widowControl w:val="0"/>
              <w:numPr>
                <w:ilvl w:val="0"/>
                <w:numId w:val="6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8"/>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5C8">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C9">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CA">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CB">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CC">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CD">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CE">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CF">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0">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1">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2">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3">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4">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5">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6">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7">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8">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9">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A">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B">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C">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D">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E">
            <w:pPr>
              <w:widowControl w:val="0"/>
              <w:tabs>
                <w:tab w:val="left" w:leader="none" w:pos="290"/>
              </w:tabs>
              <w:spacing w:before="130" w:lineRule="auto"/>
              <w:ind w:left="290"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5DF">
            <w:pPr>
              <w:widowControl w:val="0"/>
              <w:tabs>
                <w:tab w:val="left" w:leader="none" w:pos="290"/>
              </w:tabs>
              <w:spacing w:before="130" w:lineRule="auto"/>
              <w:rPr>
                <w:rFonts w:ascii="Arial" w:cs="Arial" w:eastAsia="Arial" w:hAnsi="Arial"/>
                <w:sz w:val="18"/>
                <w:szCs w:val="18"/>
              </w:rPr>
            </w:pPr>
            <w:r w:rsidDel="00000000" w:rsidR="00000000" w:rsidRPr="00000000">
              <w:rPr>
                <w:rtl w:val="0"/>
              </w:rPr>
            </w:r>
          </w:p>
        </w:tc>
        <w:tc>
          <w:tcPr>
            <w:vAlign w:val="bottom"/>
          </w:tcPr>
          <w:p w:rsidR="00000000" w:rsidDel="00000000" w:rsidP="00000000" w:rsidRDefault="00000000" w:rsidRPr="00000000" w14:paraId="000005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Pojęcie filozofii i jej podział. Związki filozofii z psychologią. Rozwój filozofii europejskiej i jej podstawowe okresy. Rozdzielenie filozofii i psychologii. Poglądy filozoficzne Sokratesa i konieczność poznania własnego siebie, dualizm platoński. Metafora jaskini z perspektywy filozoficzno-społecznej. Uniwersalizm arystotelesowskiej nauki społecznej. Filozofia średniowiecza. Filozofia kartezjańska, mechaniczna koncepcja człowieka, problem psychofizyczny. Thomas Hobbes, Blaise Pascal – poglądy. Filozofia oświecenia w Anglii. Podstawy i rozwój empiryzmu oraz jego znaczenie dla psychologii (John Locke, George Berkeley, David Hume, John Stuart Mill). John Locke i koncepcja tolerancji. Wkład Jeana Jacquesa Roueseau dla rozwoju filozofii i pedagogiki, koncepcja rozwoju psychiki. Filozofia XIX w. Realizm Johna Friedricha Herberta, koncepcja świadomości rozwoju umysłu ludzkiego. Zagadnienia filozofii w psychologii XIX i XX w. Wpływ Sigmunda Freuda na rozwój nowożytnej filozofii. Pragmatyzm, fenomenologia, egzystencjalizm  i intuicjonizm.</w:t>
            </w:r>
          </w:p>
          <w:p w:rsidR="00000000" w:rsidDel="00000000" w:rsidP="00000000" w:rsidRDefault="00000000" w:rsidRPr="00000000" w14:paraId="000005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5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Socjologia</w:t>
            </w:r>
            <w:r w:rsidDel="00000000" w:rsidR="00000000" w:rsidRPr="00000000">
              <w:rPr>
                <w:rtl w:val="0"/>
              </w:rPr>
            </w:r>
          </w:p>
        </w:tc>
        <w:tc>
          <w:tcPr/>
          <w:p w:rsidR="00000000" w:rsidDel="00000000" w:rsidP="00000000" w:rsidRDefault="00000000" w:rsidRPr="00000000" w14:paraId="000005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K3PS_W29</w:t>
            </w:r>
          </w:p>
          <w:p w:rsidR="00000000" w:rsidDel="00000000" w:rsidP="00000000" w:rsidRDefault="00000000" w:rsidRPr="00000000" w14:paraId="000005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K3PS_U22 K3PS_U23</w:t>
            </w:r>
          </w:p>
          <w:p w:rsidR="00000000" w:rsidDel="00000000" w:rsidP="00000000" w:rsidRDefault="00000000" w:rsidRPr="00000000" w14:paraId="000005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vAlign w:val="bottom"/>
          </w:tcPr>
          <w:p w:rsidR="00000000" w:rsidDel="00000000" w:rsidP="00000000" w:rsidRDefault="00000000" w:rsidRPr="00000000" w14:paraId="000005F6">
            <w:pPr>
              <w:keepNext w:val="0"/>
              <w:keepLines w:val="0"/>
              <w:widowControl w:val="0"/>
              <w:numPr>
                <w:ilvl w:val="0"/>
                <w:numId w:val="105"/>
              </w:numPr>
              <w:pBdr>
                <w:top w:space="0" w:sz="0" w:val="nil"/>
                <w:left w:space="0" w:sz="0" w:val="nil"/>
                <w:bottom w:space="0" w:sz="0" w:val="nil"/>
                <w:right w:space="0" w:sz="0" w:val="nil"/>
                <w:between w:space="0" w:sz="0" w:val="nil"/>
              </w:pBdr>
              <w:shd w:fill="auto" w:val="clear"/>
              <w:spacing w:after="0" w:before="0" w:line="240" w:lineRule="auto"/>
              <w:ind w:left="535" w:right="0" w:hanging="23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5F7">
            <w:pPr>
              <w:keepNext w:val="0"/>
              <w:keepLines w:val="0"/>
              <w:widowControl w:val="0"/>
              <w:numPr>
                <w:ilvl w:val="0"/>
                <w:numId w:val="10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metoda problemowa, prezentacje multimedialne, analiza przypadku</w:t>
            </w:r>
          </w:p>
          <w:p w:rsidR="00000000" w:rsidDel="00000000" w:rsidP="00000000" w:rsidRDefault="00000000" w:rsidRPr="00000000" w14:paraId="000005F8">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F9">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5FA">
            <w:pPr>
              <w:keepNext w:val="0"/>
              <w:keepLines w:val="0"/>
              <w:widowControl w:val="0"/>
              <w:numPr>
                <w:ilvl w:val="0"/>
                <w:numId w:val="9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5FB">
            <w:pPr>
              <w:keepNext w:val="0"/>
              <w:keepLines w:val="0"/>
              <w:widowControl w:val="0"/>
              <w:numPr>
                <w:ilvl w:val="0"/>
                <w:numId w:val="9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ćwiczeniach</w:t>
            </w:r>
          </w:p>
          <w:p w:rsidR="00000000" w:rsidDel="00000000" w:rsidP="00000000" w:rsidRDefault="00000000" w:rsidRPr="00000000" w14:paraId="000005FC">
            <w:pPr>
              <w:keepNext w:val="0"/>
              <w:keepLines w:val="0"/>
              <w:widowControl w:val="0"/>
              <w:numPr>
                <w:ilvl w:val="0"/>
                <w:numId w:val="9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prezentacji/eseju</w:t>
            </w:r>
          </w:p>
          <w:p w:rsidR="00000000" w:rsidDel="00000000" w:rsidP="00000000" w:rsidRDefault="00000000" w:rsidRPr="00000000" w14:paraId="000005FD">
            <w:pPr>
              <w:keepNext w:val="0"/>
              <w:keepLines w:val="0"/>
              <w:widowControl w:val="0"/>
              <w:numPr>
                <w:ilvl w:val="0"/>
                <w:numId w:val="9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w:t>
            </w:r>
          </w:p>
          <w:p w:rsidR="00000000" w:rsidDel="00000000" w:rsidP="00000000" w:rsidRDefault="00000000" w:rsidRPr="00000000" w14:paraId="000005FE">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staw studenta</w:t>
            </w:r>
          </w:p>
        </w:tc>
        <w:tc>
          <w:tcPr>
            <w:vAlign w:val="center"/>
          </w:tcPr>
          <w:p w:rsidR="00000000" w:rsidDel="00000000" w:rsidP="00000000" w:rsidRDefault="00000000" w:rsidRPr="00000000" w14:paraId="000005F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Socjologia - przedmiot badań, cele i metody badawcze. Życie społeczne i jego determinanty. Procesy społeczne - pojęcie i rodzaje procesów społecznych. Industrializacja. Urbanizacja. Ruchliwość społeczna. Migracje. Procesy marginalizacji społecznej. Polityka społeczna w dziedzinie ochrony zdrowia. Systemy ubezpieczeń społecznych. Wybrane techniki badań socjologicznych. Podstawowe zasady realizacji zadań. Kulturowe podstawy życia społecznego. Więź społeczna i grupy społeczne. Stratyfikacja społeczna. Organizacje społeczne. Społeczne uwarunkowania choroby. Zachowania w zdrowiu i chorobie. Kulturowe uwarunkowania zdrowia i choroby oraz zachowań w zdrowiu i chorobie. Rola rodziny w kształtowaniu zdrowia i choroby oraz zachowań zdrowotnych.</w:t>
            </w:r>
          </w:p>
        </w:tc>
      </w:tr>
      <w:tr>
        <w:trPr>
          <w:cantSplit w:val="0"/>
          <w:tblHeader w:val="0"/>
        </w:trPr>
        <w:tc>
          <w:tcPr/>
          <w:p w:rsidR="00000000" w:rsidDel="00000000" w:rsidP="00000000" w:rsidRDefault="00000000" w:rsidRPr="00000000" w14:paraId="000006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Logika</w:t>
            </w:r>
            <w:r w:rsidDel="00000000" w:rsidR="00000000" w:rsidRPr="00000000">
              <w:rPr>
                <w:rtl w:val="0"/>
              </w:rPr>
            </w:r>
          </w:p>
        </w:tc>
        <w:tc>
          <w:tcPr/>
          <w:p w:rsidR="00000000" w:rsidDel="00000000" w:rsidP="00000000" w:rsidRDefault="00000000" w:rsidRPr="00000000" w14:paraId="000006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K3PS_W29</w:t>
            </w:r>
          </w:p>
          <w:p w:rsidR="00000000" w:rsidDel="00000000" w:rsidP="00000000" w:rsidRDefault="00000000" w:rsidRPr="00000000" w14:paraId="00000602">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K3PS_U22 K3PS_U23</w:t>
            </w:r>
          </w:p>
          <w:p w:rsidR="00000000" w:rsidDel="00000000" w:rsidP="00000000" w:rsidRDefault="00000000" w:rsidRPr="00000000" w14:paraId="000006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vAlign w:val="center"/>
          </w:tcPr>
          <w:p w:rsidR="00000000" w:rsidDel="00000000" w:rsidP="00000000" w:rsidRDefault="00000000" w:rsidRPr="00000000" w14:paraId="00000604">
            <w:pPr>
              <w:keepNext w:val="0"/>
              <w:keepLines w:val="0"/>
              <w:widowControl w:val="0"/>
              <w:numPr>
                <w:ilvl w:val="0"/>
                <w:numId w:val="9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3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05">
            <w:pPr>
              <w:keepNext w:val="0"/>
              <w:keepLines w:val="0"/>
              <w:widowControl w:val="0"/>
              <w:numPr>
                <w:ilvl w:val="0"/>
                <w:numId w:val="9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metoda problemowa, rozwiązywanie zadań</w:t>
            </w:r>
          </w:p>
          <w:p w:rsidR="00000000" w:rsidDel="00000000" w:rsidP="00000000" w:rsidRDefault="00000000" w:rsidRPr="00000000" w14:paraId="00000606">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7">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8">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9">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A">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B">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60C">
            <w:pPr>
              <w:keepNext w:val="0"/>
              <w:keepLines w:val="0"/>
              <w:widowControl w:val="0"/>
              <w:numPr>
                <w:ilvl w:val="0"/>
                <w:numId w:val="10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60D">
            <w:pPr>
              <w:keepNext w:val="0"/>
              <w:keepLines w:val="0"/>
              <w:widowControl w:val="0"/>
              <w:numPr>
                <w:ilvl w:val="0"/>
                <w:numId w:val="10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60E">
            <w:pPr>
              <w:keepNext w:val="0"/>
              <w:keepLines w:val="0"/>
              <w:widowControl w:val="0"/>
              <w:numPr>
                <w:ilvl w:val="0"/>
                <w:numId w:val="10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wykonywanych zadań</w:t>
            </w:r>
          </w:p>
          <w:p w:rsidR="00000000" w:rsidDel="00000000" w:rsidP="00000000" w:rsidRDefault="00000000" w:rsidRPr="00000000" w14:paraId="0000060F">
            <w:pPr>
              <w:keepNext w:val="0"/>
              <w:keepLines w:val="0"/>
              <w:widowControl w:val="0"/>
              <w:numPr>
                <w:ilvl w:val="0"/>
                <w:numId w:val="10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610">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11">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12">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13">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14">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615">
            <w:pPr>
              <w:spacing w:after="16" w:lineRule="auto"/>
              <w:ind w:right="9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Logika na tle dyscyplin filozoficznych, językowych i matematycznych. Działy logiki: semantyka, semiotyka, logika formalna. Rodzaje rozumowań: dedukcja, typy indukcji, indukcja eliminacyjna i enumeracyjna. Typologia pytań  i odpowiedzi (rozpoznawanie i klasyfikowanie). Podstawowe zagadnienia teorii zbiorów. Teoria nazw wraz  z typologią. Stosunki zakresowe. Badanie stosunków zakresowych, zakresy ostre i nieostre. Definiowanie. Typologia definicji, warunki poprawnego definiowania. Błędy definicyjne. Klasyczny rachunek zdań. Metody określania wartości logicznej zdań w sensie logicznym. Podstawy dedukcji naturalnej. Wykorzystanie KRZ do wnioskowań dedukcyjnych. </w:t>
            </w:r>
          </w:p>
          <w:p w:rsidR="00000000" w:rsidDel="00000000" w:rsidP="00000000" w:rsidRDefault="00000000" w:rsidRPr="00000000" w14:paraId="00000616">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Błędy logiczne w wypowiedziach złożonych. Klasyczny rachunek zdań. Tautologie. Metody badania tautologii: klasyczna (matrycowa) i skrócona. Podstawy klasycznego rachunku nazw i sylogistyki.</w:t>
            </w:r>
          </w:p>
        </w:tc>
      </w:tr>
      <w:tr>
        <w:trPr>
          <w:cantSplit w:val="0"/>
          <w:tblHeader w:val="0"/>
        </w:trPr>
        <w:tc>
          <w:tcPr/>
          <w:p w:rsidR="00000000" w:rsidDel="00000000" w:rsidP="00000000" w:rsidRDefault="00000000" w:rsidRPr="00000000" w14:paraId="000006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Statystyka</w:t>
            </w:r>
            <w:r w:rsidDel="00000000" w:rsidR="00000000" w:rsidRPr="00000000">
              <w:rPr>
                <w:rtl w:val="0"/>
              </w:rPr>
            </w:r>
          </w:p>
        </w:tc>
        <w:tc>
          <w:tcPr/>
          <w:p w:rsidR="00000000" w:rsidDel="00000000" w:rsidP="00000000" w:rsidRDefault="00000000" w:rsidRPr="00000000" w14:paraId="000006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K3PS_W29</w:t>
            </w:r>
          </w:p>
          <w:p w:rsidR="00000000" w:rsidDel="00000000" w:rsidP="00000000" w:rsidRDefault="00000000" w:rsidRPr="00000000" w14:paraId="00000619">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K3PS_U16</w:t>
            </w:r>
          </w:p>
          <w:p w:rsidR="00000000" w:rsidDel="00000000" w:rsidP="00000000" w:rsidRDefault="00000000" w:rsidRPr="00000000" w14:paraId="000006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p w:rsidR="00000000" w:rsidDel="00000000" w:rsidP="00000000" w:rsidRDefault="00000000" w:rsidRPr="00000000" w14:paraId="0000061B">
            <w:pPr>
              <w:keepNext w:val="0"/>
              <w:keepLines w:val="0"/>
              <w:widowControl w:val="0"/>
              <w:numPr>
                <w:ilvl w:val="0"/>
                <w:numId w:val="9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3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1C">
            <w:pPr>
              <w:keepNext w:val="0"/>
              <w:keepLines w:val="0"/>
              <w:widowControl w:val="0"/>
              <w:numPr>
                <w:ilvl w:val="0"/>
                <w:numId w:val="9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metoda ćwiczeniowa, analiza danych, samodzielne rozwiązywanie zagadnień analizy danych empirycznych w pakiecie SPSS</w:t>
            </w:r>
          </w:p>
        </w:tc>
        <w:tc>
          <w:tcPr>
            <w:vAlign w:val="bottom"/>
          </w:tcPr>
          <w:p w:rsidR="00000000" w:rsidDel="00000000" w:rsidP="00000000" w:rsidRDefault="00000000" w:rsidRPr="00000000" w14:paraId="0000061D">
            <w:pPr>
              <w:keepNext w:val="0"/>
              <w:keepLines w:val="0"/>
              <w:widowControl w:val="0"/>
              <w:numPr>
                <w:ilvl w:val="0"/>
                <w:numId w:val="7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27" w:right="0" w:hanging="238"/>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 </w:t>
            </w:r>
          </w:p>
          <w:p w:rsidR="00000000" w:rsidDel="00000000" w:rsidP="00000000" w:rsidRDefault="00000000" w:rsidRPr="00000000" w14:paraId="0000061E">
            <w:pPr>
              <w:keepNext w:val="0"/>
              <w:keepLines w:val="0"/>
              <w:widowControl w:val="0"/>
              <w:numPr>
                <w:ilvl w:val="0"/>
                <w:numId w:val="7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61F">
            <w:pPr>
              <w:keepNext w:val="0"/>
              <w:keepLines w:val="0"/>
              <w:widowControl w:val="0"/>
              <w:numPr>
                <w:ilvl w:val="0"/>
                <w:numId w:val="7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620">
            <w:pPr>
              <w:keepNext w:val="0"/>
              <w:keepLines w:val="0"/>
              <w:widowControl w:val="0"/>
              <w:numPr>
                <w:ilvl w:val="0"/>
                <w:numId w:val="7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przeprowadzania własnych badań i analiza ich wyników</w:t>
            </w:r>
          </w:p>
          <w:p w:rsidR="00000000" w:rsidDel="00000000" w:rsidP="00000000" w:rsidRDefault="00000000" w:rsidRPr="00000000" w14:paraId="00000621">
            <w:pPr>
              <w:keepNext w:val="0"/>
              <w:keepLines w:val="0"/>
              <w:widowControl w:val="0"/>
              <w:numPr>
                <w:ilvl w:val="0"/>
                <w:numId w:val="7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zespołowy projekt badań własnych</w:t>
            </w:r>
          </w:p>
          <w:p w:rsidR="00000000" w:rsidDel="00000000" w:rsidP="00000000" w:rsidRDefault="00000000" w:rsidRPr="00000000" w14:paraId="00000622">
            <w:pPr>
              <w:keepNext w:val="0"/>
              <w:keepLines w:val="0"/>
              <w:widowControl w:val="0"/>
              <w:numPr>
                <w:ilvl w:val="0"/>
                <w:numId w:val="7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623">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24">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25">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26">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27">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28">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29">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2A">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2B">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2C">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2D">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2E">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62F">
            <w:pPr>
              <w:spacing w:after="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zadania i organizacja statystyki. Podstawowe pojęcia i definicje: zbiorowość, jednostka i cecha statystyczna; rodzaje badań statystycznych (klasyfikacja, badania pełne, częściowe, szacunki). Skale pomiarowe wg Stevensa. Etapy badania statystycznego. Sposoby doboru osób badanych do próby: celowe (eksperckie, kwotowe), losowe, przypadkowe. Statystyczna analiza struktury zbiorowości. Współzależność - korelacja: pojęcie korelacji, istota związku stochastycznego i statystycznego. Zasady właściwego wyboru współczynnika korelacji (współczynniki korelacji: r-Pearsona dla skali interwałowej, rs - Spearmana dla danych porządkowych, O-Yulla i V-Cramera, C- Pearsona dla skal nominalnych). Regresja: definicja, modele regresji parametrycznej, interpretacja współczynników, predykcja. Pojęcie zmiennej losowej i jej rodzaje. Wnioskowanie statystyczne: rodzaje i istota hipotez statystycznych; estymacja i weryfikacja hipotez statystycznych - testy parametryczne (dla średniej, proporcji, wariancji); przedział ufności i liczba stopni swobody. Testowanie istotności współczynników korelacji. Elementy wnioskowania statystycznego. Hipoteza zerowa i alternatywna, test statystyczny, błąd I i II rodzaju. Obszar krytyczny testu. Weryfikacja hipotez statystycznych - parametrycznych. Założenia i warunki stosowalności podstawowych metod statystycznych. Sposoby radzenia sobie w przypadku niespełniania przez dane empiryczne podstawowych założeń. Samodzielne rozwiązywanie problemów statystycznych. Case study - złożone modele badawcze. Umiejętność posługiwania się narzędziami informatycznymi do pracy z danymi statystycznymi, w tym z pakietem statystycznym SPSS lub alternatywnymi programami statystycznymi. Umiejętność wyboru metod statystycznych adekwatnych do rozwiązywanego problemu badawczego oraz umiejętność interpretowania uzyskanych rezultatów analiz (samodzielne rozwiązywanie zagadnień analizy danych empirycznych).</w:t>
            </w:r>
          </w:p>
          <w:p w:rsidR="00000000" w:rsidDel="00000000" w:rsidP="00000000" w:rsidRDefault="00000000" w:rsidRPr="00000000" w14:paraId="00000630">
            <w:pPr>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6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Komunikacja społeczna</w:t>
            </w:r>
            <w:r w:rsidDel="00000000" w:rsidR="00000000" w:rsidRPr="00000000">
              <w:rPr>
                <w:rtl w:val="0"/>
              </w:rPr>
            </w:r>
          </w:p>
        </w:tc>
        <w:tc>
          <w:tcPr/>
          <w:p w:rsidR="00000000" w:rsidDel="00000000" w:rsidP="00000000" w:rsidRDefault="00000000" w:rsidRPr="00000000" w14:paraId="000006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K3PS_W05 K3PS_W31</w:t>
            </w:r>
          </w:p>
          <w:p w:rsidR="00000000" w:rsidDel="00000000" w:rsidP="00000000" w:rsidRDefault="00000000" w:rsidRPr="00000000" w14:paraId="00000633">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K3PS_U13 K3PS_K06</w:t>
            </w:r>
          </w:p>
          <w:p w:rsidR="00000000" w:rsidDel="00000000" w:rsidP="00000000" w:rsidRDefault="00000000" w:rsidRPr="00000000" w14:paraId="00000634">
            <w:pPr>
              <w:rPr/>
            </w:pPr>
            <w:r w:rsidDel="00000000" w:rsidR="00000000" w:rsidRPr="00000000">
              <w:rPr>
                <w:rtl w:val="0"/>
              </w:rPr>
            </w:r>
          </w:p>
          <w:p w:rsidR="00000000" w:rsidDel="00000000" w:rsidP="00000000" w:rsidRDefault="00000000" w:rsidRPr="00000000" w14:paraId="00000635">
            <w:pPr>
              <w:rPr/>
            </w:pPr>
            <w:r w:rsidDel="00000000" w:rsidR="00000000" w:rsidRPr="00000000">
              <w:rPr>
                <w:rtl w:val="0"/>
              </w:rPr>
            </w:r>
          </w:p>
          <w:p w:rsidR="00000000" w:rsidDel="00000000" w:rsidP="00000000" w:rsidRDefault="00000000" w:rsidRPr="00000000" w14:paraId="00000636">
            <w:pPr>
              <w:rPr/>
            </w:pPr>
            <w:r w:rsidDel="00000000" w:rsidR="00000000" w:rsidRPr="00000000">
              <w:rPr>
                <w:rtl w:val="0"/>
              </w:rPr>
            </w:r>
          </w:p>
        </w:tc>
        <w:tc>
          <w:tcPr>
            <w:vAlign w:val="bottom"/>
          </w:tcPr>
          <w:p w:rsidR="00000000" w:rsidDel="00000000" w:rsidP="00000000" w:rsidRDefault="00000000" w:rsidRPr="00000000" w14:paraId="00000637">
            <w:pPr>
              <w:keepNext w:val="0"/>
              <w:keepLines w:val="0"/>
              <w:widowControl w:val="0"/>
              <w:numPr>
                <w:ilvl w:val="0"/>
                <w:numId w:val="77"/>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5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38">
            <w:pPr>
              <w:keepNext w:val="0"/>
              <w:keepLines w:val="0"/>
              <w:widowControl w:val="0"/>
              <w:numPr>
                <w:ilvl w:val="0"/>
                <w:numId w:val="77"/>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metoda sytuacyjna, burza mózgów</w:t>
            </w:r>
          </w:p>
          <w:p w:rsidR="00000000" w:rsidDel="00000000" w:rsidP="00000000" w:rsidRDefault="00000000" w:rsidRPr="00000000" w14:paraId="00000639">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3A">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3B">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3C">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3D">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3E">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3F">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0">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1">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642">
            <w:pPr>
              <w:keepNext w:val="0"/>
              <w:keepLines w:val="0"/>
              <w:widowControl w:val="0"/>
              <w:numPr>
                <w:ilvl w:val="0"/>
                <w:numId w:val="78"/>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643">
            <w:pPr>
              <w:keepNext w:val="0"/>
              <w:keepLines w:val="0"/>
              <w:widowControl w:val="0"/>
              <w:numPr>
                <w:ilvl w:val="0"/>
                <w:numId w:val="78"/>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644">
            <w:pPr>
              <w:keepNext w:val="0"/>
              <w:keepLines w:val="0"/>
              <w:widowControl w:val="0"/>
              <w:numPr>
                <w:ilvl w:val="0"/>
                <w:numId w:val="78"/>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645">
            <w:pPr>
              <w:keepNext w:val="0"/>
              <w:keepLines w:val="0"/>
              <w:widowControl w:val="0"/>
              <w:numPr>
                <w:ilvl w:val="0"/>
                <w:numId w:val="78"/>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8"/>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646">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7">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8">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9">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A">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B">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C">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D">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64E">
            <w:pPr>
              <w:widowControl w:val="0"/>
              <w:tabs>
                <w:tab w:val="left" w:leader="none" w:pos="561"/>
              </w:tabs>
              <w:spacing w:before="13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Proces komunikowania i jego elementy. Cechy komunikowania. Poziomy procesu komunikowania. Werbalne i niewerbalne aspekty komunikacji. Zasady nawiązywania i prowadzenia konwersacji w sytuacjach zawodowych. Rodzaje komunikatów niewerbalnych, analiza komunikatów niewerbalnych. Bariery komunikacyjne i metody ich przezwyciężania. Wybrane systemy komunikowania społecznego i ich specyfika. System komunikowania organizacyjnego. Istota komunikowania się w organizacji. System komunikowania masowego. Cechy i funkcje komunikowania masowego. Środki komunikowania masowego i ich społeczna rola. Warunki skutecznego komunikowania w praktycznej działalności psychologa</w:t>
            </w:r>
          </w:p>
          <w:p w:rsidR="00000000" w:rsidDel="00000000" w:rsidP="00000000" w:rsidRDefault="00000000" w:rsidRPr="00000000" w14:paraId="0000064F">
            <w:pPr>
              <w:widowControl w:val="0"/>
              <w:tabs>
                <w:tab w:val="left" w:leader="none" w:pos="561"/>
              </w:tabs>
              <w:spacing w:before="13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6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Podstawy pracy grupowej</w:t>
            </w:r>
            <w:r w:rsidDel="00000000" w:rsidR="00000000" w:rsidRPr="00000000">
              <w:rPr>
                <w:rtl w:val="0"/>
              </w:rPr>
            </w:r>
          </w:p>
        </w:tc>
        <w:tc>
          <w:tcPr/>
          <w:p w:rsidR="00000000" w:rsidDel="00000000" w:rsidP="00000000" w:rsidRDefault="00000000" w:rsidRPr="00000000" w14:paraId="000006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K3PS_W05 K3PS_W31</w:t>
            </w:r>
          </w:p>
          <w:p w:rsidR="00000000" w:rsidDel="00000000" w:rsidP="00000000" w:rsidRDefault="00000000" w:rsidRPr="00000000" w14:paraId="00000652">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K3PS_U13 K3PS_K06</w:t>
            </w:r>
          </w:p>
        </w:tc>
        <w:tc>
          <w:tcPr>
            <w:vAlign w:val="bottom"/>
          </w:tcPr>
          <w:p w:rsidR="00000000" w:rsidDel="00000000" w:rsidP="00000000" w:rsidRDefault="00000000" w:rsidRPr="00000000" w14:paraId="00000653">
            <w:pPr>
              <w:keepNext w:val="0"/>
              <w:keepLines w:val="0"/>
              <w:widowControl w:val="0"/>
              <w:numPr>
                <w:ilvl w:val="0"/>
                <w:numId w:val="7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654">
            <w:pPr>
              <w:keepNext w:val="0"/>
              <w:keepLines w:val="0"/>
              <w:widowControl w:val="0"/>
              <w:numPr>
                <w:ilvl w:val="0"/>
                <w:numId w:val="7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gry symulacyjne, praca w grupach, wykonywanie ćwiczeń - praca w parach</w:t>
            </w:r>
          </w:p>
        </w:tc>
        <w:tc>
          <w:tcPr/>
          <w:p w:rsidR="00000000" w:rsidDel="00000000" w:rsidP="00000000" w:rsidRDefault="00000000" w:rsidRPr="00000000" w14:paraId="00000655">
            <w:pPr>
              <w:keepNext w:val="0"/>
              <w:keepLines w:val="0"/>
              <w:widowControl w:val="0"/>
              <w:numPr>
                <w:ilvl w:val="0"/>
                <w:numId w:val="80"/>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wykonanie zadania praktycznego</w:t>
            </w:r>
          </w:p>
          <w:p w:rsidR="00000000" w:rsidDel="00000000" w:rsidP="00000000" w:rsidRDefault="00000000" w:rsidRPr="00000000" w14:paraId="00000656">
            <w:pPr>
              <w:keepNext w:val="0"/>
              <w:keepLines w:val="0"/>
              <w:widowControl w:val="0"/>
              <w:numPr>
                <w:ilvl w:val="0"/>
                <w:numId w:val="80"/>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27" w:right="0" w:hanging="22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657">
            <w:pPr>
              <w:keepNext w:val="0"/>
              <w:keepLines w:val="0"/>
              <w:widowControl w:val="0"/>
              <w:numPr>
                <w:ilvl w:val="0"/>
                <w:numId w:val="80"/>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6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Charakterystyka małej grupy społecznej i procesów grupowych. Rodzaje grup. Role pełnione w grupie. Umiejętność współpracy w grupie. Skuteczne komunikowanie się w grupie. Techniki wywierania wpływu na innych. Zagrożenia i trudności pracy zespołowej. Sposoby rozwiązywania konfliktów grupowych. Trudni współpracownicy. Sposoby podnoszenia efektywności pracy w zespole, grupie. Motywowanie i wsparcie w grupie. Style kierowania grupą, zespołem.</w:t>
            </w:r>
          </w:p>
        </w:tc>
      </w:tr>
      <w:tr>
        <w:trPr>
          <w:cantSplit w:val="0"/>
          <w:tblHeader w:val="0"/>
        </w:trPr>
        <w:tc>
          <w:tcPr/>
          <w:p w:rsidR="00000000" w:rsidDel="00000000" w:rsidP="00000000" w:rsidRDefault="00000000" w:rsidRPr="00000000" w14:paraId="00000659">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Trening interpersonalny</w:t>
            </w:r>
          </w:p>
          <w:p w:rsidR="00000000" w:rsidDel="00000000" w:rsidP="00000000" w:rsidRDefault="00000000" w:rsidRPr="00000000" w14:paraId="000006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65B">
            <w:pPr>
              <w:widowControl w:val="0"/>
              <w:tabs>
                <w:tab w:val="left" w:leader="none" w:pos="561"/>
              </w:tabs>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K3PS_W05 K3PS_W31 K3PS_U13 K3PS_K06</w:t>
            </w:r>
          </w:p>
        </w:tc>
        <w:tc>
          <w:tcPr>
            <w:vAlign w:val="bottom"/>
          </w:tcPr>
          <w:p w:rsidR="00000000" w:rsidDel="00000000" w:rsidP="00000000" w:rsidRDefault="00000000" w:rsidRPr="00000000" w14:paraId="0000065C">
            <w:pPr>
              <w:keepNext w:val="0"/>
              <w:keepLines w:val="0"/>
              <w:widowControl w:val="1"/>
              <w:numPr>
                <w:ilvl w:val="0"/>
                <w:numId w:val="114"/>
              </w:numPr>
              <w:pBdr>
                <w:top w:space="0" w:sz="0" w:val="nil"/>
                <w:left w:space="0" w:sz="0" w:val="nil"/>
                <w:bottom w:space="0" w:sz="0" w:val="nil"/>
                <w:right w:space="0" w:sz="0" w:val="nil"/>
                <w:between w:space="0" w:sz="0" w:val="nil"/>
              </w:pBdr>
              <w:shd w:fill="auto" w:val="clear"/>
              <w:spacing w:after="0" w:before="0" w:line="240" w:lineRule="auto"/>
              <w:ind w:left="531" w:right="0" w:hanging="284"/>
              <w:jc w:val="left"/>
              <w:rPr>
                <w:rFonts w:ascii="Arial" w:cs="Arial" w:eastAsia="Arial" w:hAnsi="Arial"/>
                <w:b w:val="0"/>
                <w:i w:val="0"/>
                <w:smallCaps w:val="0"/>
                <w:strike w:val="0"/>
                <w:color w:val="000000"/>
                <w:sz w:val="18"/>
                <w:szCs w:val="18"/>
                <w:u w:val="singl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p>
          <w:p w:rsidR="00000000" w:rsidDel="00000000" w:rsidP="00000000" w:rsidRDefault="00000000" w:rsidRPr="00000000" w14:paraId="0000065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531"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sytuacyjna,    burza mózgów, odgrywanie ról</w:t>
            </w:r>
          </w:p>
          <w:p w:rsidR="00000000" w:rsidDel="00000000" w:rsidP="00000000" w:rsidRDefault="00000000" w:rsidRPr="00000000" w14:paraId="0000065E">
            <w:pPr>
              <w:tabs>
                <w:tab w:val="left" w:leader="none" w:pos="251"/>
              </w:tabs>
              <w:rPr>
                <w:rFonts w:ascii="Arial" w:cs="Arial" w:eastAsia="Arial" w:hAnsi="Arial"/>
                <w:sz w:val="18"/>
                <w:szCs w:val="18"/>
              </w:rPr>
            </w:pPr>
            <w:r w:rsidDel="00000000" w:rsidR="00000000" w:rsidRPr="00000000">
              <w:rPr>
                <w:rtl w:val="0"/>
              </w:rPr>
            </w:r>
          </w:p>
          <w:p w:rsidR="00000000" w:rsidDel="00000000" w:rsidP="00000000" w:rsidRDefault="00000000" w:rsidRPr="00000000" w14:paraId="0000065F">
            <w:pPr>
              <w:tabs>
                <w:tab w:val="left" w:leader="none" w:pos="251"/>
              </w:tabs>
              <w:rPr>
                <w:rFonts w:ascii="Arial" w:cs="Arial" w:eastAsia="Arial" w:hAnsi="Arial"/>
                <w:sz w:val="18"/>
                <w:szCs w:val="18"/>
              </w:rPr>
            </w:pPr>
            <w:r w:rsidDel="00000000" w:rsidR="00000000" w:rsidRPr="00000000">
              <w:rPr>
                <w:rtl w:val="0"/>
              </w:rPr>
            </w:r>
          </w:p>
          <w:p w:rsidR="00000000" w:rsidDel="00000000" w:rsidP="00000000" w:rsidRDefault="00000000" w:rsidRPr="00000000" w14:paraId="00000660">
            <w:pPr>
              <w:tabs>
                <w:tab w:val="left" w:leader="none" w:pos="251"/>
              </w:tabs>
              <w:rPr>
                <w:rFonts w:ascii="Arial" w:cs="Arial" w:eastAsia="Arial" w:hAnsi="Arial"/>
                <w:sz w:val="18"/>
                <w:szCs w:val="18"/>
              </w:rPr>
            </w:pPr>
            <w:r w:rsidDel="00000000" w:rsidR="00000000" w:rsidRPr="00000000">
              <w:rPr>
                <w:rtl w:val="0"/>
              </w:rPr>
            </w:r>
          </w:p>
          <w:p w:rsidR="00000000" w:rsidDel="00000000" w:rsidP="00000000" w:rsidRDefault="00000000" w:rsidRPr="00000000" w14:paraId="00000661">
            <w:pPr>
              <w:tabs>
                <w:tab w:val="left" w:leader="none" w:pos="251"/>
              </w:tabs>
              <w:rPr>
                <w:rFonts w:ascii="Arial" w:cs="Arial" w:eastAsia="Arial" w:hAnsi="Arial"/>
                <w:sz w:val="18"/>
                <w:szCs w:val="18"/>
              </w:rPr>
            </w:pPr>
            <w:r w:rsidDel="00000000" w:rsidR="00000000" w:rsidRPr="00000000">
              <w:rPr>
                <w:rtl w:val="0"/>
              </w:rPr>
            </w:r>
          </w:p>
          <w:p w:rsidR="00000000" w:rsidDel="00000000" w:rsidP="00000000" w:rsidRDefault="00000000" w:rsidRPr="00000000" w14:paraId="00000662">
            <w:pPr>
              <w:tabs>
                <w:tab w:val="left" w:leader="none" w:pos="251"/>
              </w:tabs>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663">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60" w:before="0" w:line="276"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664">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esej</w:t>
            </w:r>
          </w:p>
          <w:p w:rsidR="00000000" w:rsidDel="00000000" w:rsidP="00000000" w:rsidRDefault="00000000" w:rsidRPr="00000000" w14:paraId="00000665">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wykonanie zadania praktycznego</w:t>
            </w:r>
          </w:p>
          <w:p w:rsidR="00000000" w:rsidDel="00000000" w:rsidP="00000000" w:rsidRDefault="00000000" w:rsidRPr="00000000" w14:paraId="00000666">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160" w:before="0" w:line="259"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6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Zawarcie kontraktu pracy grupowej. Rozwijanie umiejętności komunikacyjnych - wyrażanie myśli i uczuć, aktywne słuchanie, pogłębianie wrażliwości na sygnały pozawerbalne. Rola umiejętności psychospołecznych w zawodzie psychologa. Udział w procesie grupowym. Rozpoznawanie faz rozwoju grupowego. Identyfikacja ról grupowych. Analiza własnego stylu funkcjonowania w grupie. Budowanie większej świadomości swoich mocnych i słabych stron w kontekście własnego funkcjonowania w grupie. Ćwiczenie udzielania i odbioru informacji zwrotnych. Rozwijanie zdolności udzielania i przyjmowania wsparcia psychologicznego.</w:t>
            </w:r>
          </w:p>
          <w:p w:rsidR="00000000" w:rsidDel="00000000" w:rsidP="00000000" w:rsidRDefault="00000000" w:rsidRPr="00000000" w14:paraId="000006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66F">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670">
      <w:pPr>
        <w:spacing w:after="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kształcenia kierunkowego:</w:t>
      </w:r>
    </w:p>
    <w:tbl>
      <w:tblPr>
        <w:tblStyle w:val="Table12"/>
        <w:tblW w:w="1417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03"/>
        <w:gridCol w:w="2331"/>
        <w:gridCol w:w="1898"/>
        <w:gridCol w:w="1985"/>
        <w:gridCol w:w="5954"/>
        <w:tblGridChange w:id="0">
          <w:tblGrid>
            <w:gridCol w:w="2003"/>
            <w:gridCol w:w="2331"/>
            <w:gridCol w:w="1898"/>
            <w:gridCol w:w="1985"/>
            <w:gridCol w:w="5954"/>
          </w:tblGrid>
        </w:tblGridChange>
      </w:tblGrid>
      <w:tr>
        <w:trPr>
          <w:cantSplit w:val="0"/>
          <w:tblHeader w:val="0"/>
        </w:trPr>
        <w:tc>
          <w:tcPr>
            <w:shd w:fill="bfbfbf" w:val="clear"/>
            <w:vAlign w:val="center"/>
          </w:tcPr>
          <w:p w:rsidR="00000000" w:rsidDel="00000000" w:rsidP="00000000" w:rsidRDefault="00000000" w:rsidRPr="00000000" w14:paraId="00000671">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zajęć/grupy zajęć</w:t>
            </w:r>
          </w:p>
        </w:tc>
        <w:tc>
          <w:tcPr>
            <w:shd w:fill="bfbfbf" w:val="clear"/>
            <w:vAlign w:val="center"/>
          </w:tcPr>
          <w:p w:rsidR="00000000" w:rsidDel="00000000" w:rsidP="00000000" w:rsidRDefault="00000000" w:rsidRPr="00000000" w14:paraId="00000672">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 uczenia się</w:t>
            </w:r>
          </w:p>
        </w:tc>
        <w:tc>
          <w:tcPr>
            <w:shd w:fill="bfbfbf" w:val="clear"/>
            <w:vAlign w:val="center"/>
          </w:tcPr>
          <w:p w:rsidR="00000000" w:rsidDel="00000000" w:rsidP="00000000" w:rsidRDefault="00000000" w:rsidRPr="00000000" w14:paraId="00000673">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shd w:fill="bfbfbf" w:val="clear"/>
            <w:vAlign w:val="center"/>
          </w:tcPr>
          <w:p w:rsidR="00000000" w:rsidDel="00000000" w:rsidP="00000000" w:rsidRDefault="00000000" w:rsidRPr="00000000" w14:paraId="00000674">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 i oceniania efektów uczenia się</w:t>
            </w:r>
          </w:p>
        </w:tc>
        <w:tc>
          <w:tcPr>
            <w:shd w:fill="bfbfbf" w:val="clear"/>
          </w:tcPr>
          <w:p w:rsidR="00000000" w:rsidDel="00000000" w:rsidP="00000000" w:rsidRDefault="00000000" w:rsidRPr="00000000" w14:paraId="00000675">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blHeader w:val="0"/>
        </w:trPr>
        <w:tc>
          <w:tcPr/>
          <w:p w:rsidR="00000000" w:rsidDel="00000000" w:rsidP="00000000" w:rsidRDefault="00000000" w:rsidRPr="00000000" w14:paraId="000006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Biologiczne podstawy zachowań cz. I</w:t>
            </w:r>
            <w:r w:rsidDel="00000000" w:rsidR="00000000" w:rsidRPr="00000000">
              <w:rPr>
                <w:rtl w:val="0"/>
              </w:rPr>
            </w:r>
          </w:p>
        </w:tc>
        <w:tc>
          <w:tcPr/>
          <w:p w:rsidR="00000000" w:rsidDel="00000000" w:rsidP="00000000" w:rsidRDefault="00000000" w:rsidRPr="00000000" w14:paraId="000006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w:t>
            </w:r>
          </w:p>
          <w:p w:rsidR="00000000" w:rsidDel="00000000" w:rsidP="00000000" w:rsidRDefault="00000000" w:rsidRPr="00000000" w14:paraId="000006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K3PS_W09</w:t>
            </w:r>
          </w:p>
          <w:p w:rsidR="00000000" w:rsidDel="00000000" w:rsidP="00000000" w:rsidRDefault="00000000" w:rsidRPr="00000000" w14:paraId="000006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K3PS_W14 </w:t>
            </w:r>
          </w:p>
          <w:p w:rsidR="00000000" w:rsidDel="00000000" w:rsidP="00000000" w:rsidRDefault="00000000" w:rsidRPr="00000000" w14:paraId="000006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6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w:t>
            </w:r>
          </w:p>
          <w:p w:rsidR="00000000" w:rsidDel="00000000" w:rsidP="00000000" w:rsidRDefault="00000000" w:rsidRPr="00000000" w14:paraId="000006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p w:rsidR="00000000" w:rsidDel="00000000" w:rsidP="00000000" w:rsidRDefault="00000000" w:rsidRPr="00000000" w14:paraId="0000067D">
            <w:pPr>
              <w:keepNext w:val="0"/>
              <w:keepLines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5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7E">
            <w:pPr>
              <w:keepNext w:val="0"/>
              <w:keepLines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analiza literatury, opis, pokaz, prezentacja multimedialna</w:t>
            </w:r>
          </w:p>
        </w:tc>
        <w:tc>
          <w:tcPr/>
          <w:p w:rsidR="00000000" w:rsidDel="00000000" w:rsidP="00000000" w:rsidRDefault="00000000" w:rsidRPr="00000000" w14:paraId="0000067F">
            <w:pPr>
              <w:keepNext w:val="0"/>
              <w:keepLines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680">
            <w:pPr>
              <w:keepNext w:val="0"/>
              <w:keepLines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681">
            <w:pPr>
              <w:keepNext w:val="0"/>
              <w:keepLines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79"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682">
            <w:pPr>
              <w:keepNext w:val="0"/>
              <w:keepLines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683">
            <w:pPr>
              <w:keepNext w:val="0"/>
              <w:keepLines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68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Człowiek jako przedstawiciel świata zwierząt: miejsce człowieka w systematyce, podobieństwa i różnice miedzy człowiekiem i innymi naczelnymi. Homeostaza organizmu człowieka. Organizmy żywe jako zbiór zróżnicowanych układów. Porównanie układu nerwowego zwierząt bezkręgowych i kręgowców. Regulująca rola układu nerwowego w organizmie człowieka. Neuron, synapsa, neuroprzekaźnik, ośrodkowy i obwodowy układ nerwowy, odruchy (warunkowe i bezwarunkowe), motywacje, emocje, popędy, mowa, uczenie się, pamięć, sen i czuwanie.</w:t>
            </w:r>
          </w:p>
        </w:tc>
      </w:tr>
      <w:tr>
        <w:trPr>
          <w:cantSplit w:val="0"/>
          <w:tblHeader w:val="0"/>
        </w:trPr>
        <w:tc>
          <w:tcPr/>
          <w:p w:rsidR="00000000" w:rsidDel="00000000" w:rsidP="00000000" w:rsidRDefault="00000000" w:rsidRPr="00000000" w14:paraId="000006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Biologiczne podstawy zachowań cz. II</w:t>
            </w:r>
            <w:r w:rsidDel="00000000" w:rsidR="00000000" w:rsidRPr="00000000">
              <w:rPr>
                <w:rtl w:val="0"/>
              </w:rPr>
            </w:r>
          </w:p>
        </w:tc>
        <w:tc>
          <w:tcPr/>
          <w:p w:rsidR="00000000" w:rsidDel="00000000" w:rsidP="00000000" w:rsidRDefault="00000000" w:rsidRPr="00000000" w14:paraId="000006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w:t>
            </w:r>
          </w:p>
          <w:p w:rsidR="00000000" w:rsidDel="00000000" w:rsidP="00000000" w:rsidRDefault="00000000" w:rsidRPr="00000000" w14:paraId="000006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K3PS_W09</w:t>
            </w:r>
          </w:p>
          <w:p w:rsidR="00000000" w:rsidDel="00000000" w:rsidP="00000000" w:rsidRDefault="00000000" w:rsidRPr="00000000" w14:paraId="000006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K3PS_W14 </w:t>
            </w:r>
          </w:p>
          <w:p w:rsidR="00000000" w:rsidDel="00000000" w:rsidP="00000000" w:rsidRDefault="00000000" w:rsidRPr="00000000" w14:paraId="000006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6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w:t>
            </w:r>
          </w:p>
          <w:p w:rsidR="00000000" w:rsidDel="00000000" w:rsidP="00000000" w:rsidRDefault="00000000" w:rsidRPr="00000000" w14:paraId="000006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p w:rsidR="00000000" w:rsidDel="00000000" w:rsidP="00000000" w:rsidRDefault="00000000" w:rsidRPr="00000000" w14:paraId="0000068C">
            <w:pPr>
              <w:keepNext w:val="0"/>
              <w:keepLines w:val="0"/>
              <w:widowControl w:val="0"/>
              <w:numPr>
                <w:ilvl w:val="0"/>
                <w:numId w:val="11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8D">
            <w:pPr>
              <w:keepNext w:val="0"/>
              <w:keepLines w:val="0"/>
              <w:widowControl w:val="0"/>
              <w:numPr>
                <w:ilvl w:val="0"/>
                <w:numId w:val="11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analiza literatury, opis, pokaz, prezentacja multimedialna</w:t>
            </w:r>
          </w:p>
        </w:tc>
        <w:tc>
          <w:tcPr>
            <w:vAlign w:val="bottom"/>
          </w:tcPr>
          <w:p w:rsidR="00000000" w:rsidDel="00000000" w:rsidP="00000000" w:rsidRDefault="00000000" w:rsidRPr="00000000" w14:paraId="0000068E">
            <w:pPr>
              <w:keepNext w:val="0"/>
              <w:keepLines w:val="0"/>
              <w:widowControl w:val="0"/>
              <w:numPr>
                <w:ilvl w:val="0"/>
                <w:numId w:val="121"/>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25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68F">
            <w:pPr>
              <w:keepNext w:val="0"/>
              <w:keepLines w:val="0"/>
              <w:widowControl w:val="0"/>
              <w:numPr>
                <w:ilvl w:val="0"/>
                <w:numId w:val="121"/>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25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690">
            <w:pPr>
              <w:keepNext w:val="0"/>
              <w:keepLines w:val="0"/>
              <w:widowControl w:val="0"/>
              <w:numPr>
                <w:ilvl w:val="0"/>
                <w:numId w:val="121"/>
              </w:numPr>
              <w:pBdr>
                <w:top w:space="0" w:sz="0" w:val="nil"/>
                <w:left w:space="0" w:sz="0" w:val="nil"/>
                <w:bottom w:space="0" w:sz="0" w:val="nil"/>
                <w:right w:space="0" w:sz="0" w:val="nil"/>
                <w:between w:space="0" w:sz="0" w:val="nil"/>
              </w:pBdr>
              <w:shd w:fill="auto" w:val="clear"/>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691">
            <w:pPr>
              <w:keepNext w:val="0"/>
              <w:keepLines w:val="0"/>
              <w:widowControl w:val="0"/>
              <w:numPr>
                <w:ilvl w:val="0"/>
                <w:numId w:val="121"/>
              </w:numPr>
              <w:pBdr>
                <w:top w:space="0" w:sz="0" w:val="nil"/>
                <w:left w:space="0" w:sz="0" w:val="nil"/>
                <w:bottom w:space="0" w:sz="0" w:val="nil"/>
                <w:right w:space="0" w:sz="0" w:val="nil"/>
                <w:between w:space="0" w:sz="0" w:val="nil"/>
              </w:pBdr>
              <w:shd w:fill="auto" w:val="clear"/>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692">
            <w:pPr>
              <w:keepNext w:val="0"/>
              <w:keepLines w:val="0"/>
              <w:widowControl w:val="0"/>
              <w:numPr>
                <w:ilvl w:val="0"/>
                <w:numId w:val="121"/>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693">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94">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95">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96">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97">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698">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Mózg: półkule mózgowe, pola kory mózgowej (czuciowe, ruchowe), układ limbiczny. Narządy zmysłów i ich rola w zachowaniu. Wyższe czynności nerwowe, pamięć, warunkowanie. Genetyka: molekularna, populacyjna i jej rola w zachowaniu człowieka. Elektroencefalogram (EEG), powstawanie sygnału EEG, przekaźnictwo synaptyczne. Badania neuropsychologiczne. Neuronalne procesy percepcji, mózgowe procesy mechanizmów emocjonalnych i zachowań społecznych. Metody obrazowania czynności mózgu (PET, rezonans magnetyczny, funkcjonalny rezonans magnetyczny). Aktywność sercowo – naczyniowa, aktywne - bierne radzenie sobie z sytuacją, bodźce przynętowe, niepewność behawioralna. Aktywność mięśni szkieletowych, elektromiografia twarzy a ekspresja emocji. Aktywność elektryczna skóry, reakcja elektrodermalna jako wskaźnik reakcji orientacyjnych, pobudzeniowych, fobicznych.</w:t>
            </w:r>
          </w:p>
        </w:tc>
      </w:tr>
      <w:tr>
        <w:trPr>
          <w:cantSplit w:val="0"/>
          <w:tblHeader w:val="0"/>
        </w:trPr>
        <w:tc>
          <w:tcPr/>
          <w:p w:rsidR="00000000" w:rsidDel="00000000" w:rsidP="00000000" w:rsidRDefault="00000000" w:rsidRPr="00000000" w14:paraId="000006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Historia myśli psychologicznej</w:t>
            </w:r>
            <w:r w:rsidDel="00000000" w:rsidR="00000000" w:rsidRPr="00000000">
              <w:rPr>
                <w:rtl w:val="0"/>
              </w:rPr>
            </w:r>
          </w:p>
        </w:tc>
        <w:tc>
          <w:tcPr/>
          <w:p w:rsidR="00000000" w:rsidDel="00000000" w:rsidP="00000000" w:rsidRDefault="00000000" w:rsidRPr="00000000" w14:paraId="000006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6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K3PS_W03</w:t>
            </w:r>
          </w:p>
          <w:p w:rsidR="00000000" w:rsidDel="00000000" w:rsidP="00000000" w:rsidRDefault="00000000" w:rsidRPr="00000000" w14:paraId="000006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K3PS_W09 </w:t>
            </w:r>
          </w:p>
          <w:p w:rsidR="00000000" w:rsidDel="00000000" w:rsidP="00000000" w:rsidRDefault="00000000" w:rsidRPr="00000000" w14:paraId="000006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69E">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69F">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K3PS_K14</w:t>
            </w:r>
          </w:p>
        </w:tc>
        <w:tc>
          <w:tcPr>
            <w:vAlign w:val="bottom"/>
          </w:tcPr>
          <w:p w:rsidR="00000000" w:rsidDel="00000000" w:rsidP="00000000" w:rsidRDefault="00000000" w:rsidRPr="00000000" w14:paraId="000006A0">
            <w:pPr>
              <w:keepNext w:val="0"/>
              <w:keepLines w:val="0"/>
              <w:widowControl w:val="0"/>
              <w:numPr>
                <w:ilvl w:val="0"/>
                <w:numId w:val="12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5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A1">
            <w:pPr>
              <w:keepNext w:val="0"/>
              <w:keepLines w:val="0"/>
              <w:widowControl w:val="0"/>
              <w:numPr>
                <w:ilvl w:val="0"/>
                <w:numId w:val="12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analiza teksów, metoda problemowa</w:t>
            </w:r>
          </w:p>
          <w:p w:rsidR="00000000" w:rsidDel="00000000" w:rsidP="00000000" w:rsidRDefault="00000000" w:rsidRPr="00000000" w14:paraId="000006A2">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A3">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A4">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A5">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A6">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A7">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A8">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9">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A">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B">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C">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D">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E">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F">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6B0">
            <w:pPr>
              <w:keepNext w:val="0"/>
              <w:keepLines w:val="0"/>
              <w:widowControl w:val="0"/>
              <w:numPr>
                <w:ilvl w:val="0"/>
                <w:numId w:val="125"/>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6B1">
            <w:pPr>
              <w:keepNext w:val="0"/>
              <w:keepLines w:val="0"/>
              <w:widowControl w:val="0"/>
              <w:numPr>
                <w:ilvl w:val="0"/>
                <w:numId w:val="125"/>
              </w:numPr>
              <w:pBdr>
                <w:top w:space="0" w:sz="0" w:val="nil"/>
                <w:left w:space="0" w:sz="0" w:val="nil"/>
                <w:bottom w:space="0" w:sz="0" w:val="nil"/>
                <w:right w:space="0" w:sz="0" w:val="nil"/>
                <w:between w:space="0" w:sz="0" w:val="nil"/>
              </w:pBdr>
              <w:shd w:fill="auto" w:val="clear"/>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6B2">
            <w:pPr>
              <w:keepNext w:val="0"/>
              <w:keepLines w:val="0"/>
              <w:widowControl w:val="0"/>
              <w:numPr>
                <w:ilvl w:val="0"/>
                <w:numId w:val="125"/>
              </w:numPr>
              <w:pBdr>
                <w:top w:space="0" w:sz="0" w:val="nil"/>
                <w:left w:space="0" w:sz="0" w:val="nil"/>
                <w:bottom w:space="0" w:sz="0" w:val="nil"/>
                <w:right w:space="0" w:sz="0" w:val="nil"/>
                <w:between w:space="0" w:sz="0" w:val="nil"/>
              </w:pBdr>
              <w:shd w:fill="auto" w:val="clear"/>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6B3">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Etymologia słowa psychologia. Platońska i arystotelesowska koncepcja duszy. Charakterystyki duszy oraz jej związków z ciałem i światem w tych koncepcjach. Dusza w koncepcjach Św. Tomasza i Św. Augustyna. Okres przednaukowy. Frenologia i fizjonomika. Przełom metodologiczny w psychologii jako wyznacznik jej naukowości. Strukturalizm: W. Wundt i E. Titchener. Klasyczna psychologia świadomości - podstawowe zagadnienia metateoretyczne, metodologiczne i merytoryczne. Nieklasyczne wersje psychologii jako nauki o świadomości: psychologia aktów (F. Brentano); strumień świadomości (W. James). Funkcjonalizm - zastosowanie psychologii w praktyce. Geneza, historia i znaczenie idei nieświadomości w psychologii. Psychologia jako nauka o nieświadomości: psychoanaliza (S. Freud) i psychologia analityczna (C. G. Jung). Współczesna psychoanaliza i neopsychoanaliza: E. Fromm, K. Horney i H.S. Sullivan. Radykalny behawioryzm J. B. Watsona oraz B. F. Skinnera. Psychologia behawioralna E. Thorndike’a. Ewolucja behawioryzmu. Psychologia poznawcza: rewolucja czy ewolucja w psychologii? Problem paradygmatu poznawczego w psychologii. Psychologia humanistyczna (A. Maslow, G. Allport, Ch. Buhler, C. Rogers).</w:t>
            </w:r>
          </w:p>
          <w:p w:rsidR="00000000" w:rsidDel="00000000" w:rsidP="00000000" w:rsidRDefault="00000000" w:rsidRPr="00000000" w14:paraId="000006B4">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6B5">
            <w:pPr>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6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Wprowadzenie do psychologii</w:t>
            </w:r>
            <w:r w:rsidDel="00000000" w:rsidR="00000000" w:rsidRPr="00000000">
              <w:rPr>
                <w:rtl w:val="0"/>
              </w:rPr>
            </w:r>
          </w:p>
        </w:tc>
        <w:tc>
          <w:tcPr/>
          <w:p w:rsidR="00000000" w:rsidDel="00000000" w:rsidP="00000000" w:rsidRDefault="00000000" w:rsidRPr="00000000" w14:paraId="000006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w:t>
            </w:r>
          </w:p>
          <w:p w:rsidR="00000000" w:rsidDel="00000000" w:rsidP="00000000" w:rsidRDefault="00000000" w:rsidRPr="00000000" w14:paraId="000006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K3PS_W02</w:t>
            </w:r>
          </w:p>
          <w:p w:rsidR="00000000" w:rsidDel="00000000" w:rsidP="00000000" w:rsidRDefault="00000000" w:rsidRPr="00000000" w14:paraId="000006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w:t>
            </w:r>
          </w:p>
          <w:p w:rsidR="00000000" w:rsidDel="00000000" w:rsidP="00000000" w:rsidRDefault="00000000" w:rsidRPr="00000000" w14:paraId="000006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6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K3PS_K13</w:t>
            </w:r>
          </w:p>
        </w:tc>
        <w:tc>
          <w:tcPr/>
          <w:p w:rsidR="00000000" w:rsidDel="00000000" w:rsidP="00000000" w:rsidRDefault="00000000" w:rsidRPr="00000000" w14:paraId="000006BC">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33" w:lineRule="auto"/>
              <w:ind w:left="535" w:right="0" w:hanging="284"/>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BD">
            <w:pPr>
              <w:keepNext w:val="0"/>
              <w:keepLines w:val="0"/>
              <w:widowControl w:val="0"/>
              <w:numPr>
                <w:ilvl w:val="0"/>
                <w:numId w:val="8"/>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metoda sytuacyjna, case study</w:t>
            </w:r>
          </w:p>
        </w:tc>
        <w:tc>
          <w:tcPr>
            <w:vAlign w:val="bottom"/>
          </w:tcPr>
          <w:p w:rsidR="00000000" w:rsidDel="00000000" w:rsidP="00000000" w:rsidRDefault="00000000" w:rsidRPr="00000000" w14:paraId="000006BE">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6BF">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48"/>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w:t>
            </w:r>
          </w:p>
          <w:p w:rsidR="00000000" w:rsidDel="00000000" w:rsidP="00000000" w:rsidRDefault="00000000" w:rsidRPr="00000000" w14:paraId="000006C0">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254"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zadania</w:t>
            </w:r>
          </w:p>
          <w:p w:rsidR="00000000" w:rsidDel="00000000" w:rsidP="00000000" w:rsidRDefault="00000000" w:rsidRPr="00000000" w14:paraId="000006C1">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leader="none" w:pos="602"/>
              </w:tabs>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6C2">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6C3">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C4">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6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Psychologia jako nauka; obszary, dziedziny i dyscypliny naukowe. Teoretyczne dziedziny psychologii: ogólna, osobowości, rozwoju człowieka, kliniczna i inne. Praktyczne dziedziny psychologii: zdrowia, pracy, reklamy, wychowawcza, psychopatologia Cele, metody i plany badawcze w psychologii; Etyczne problemy badań psychologicznych: kodeks etyczny. Prawne aspekty wykonywania zawodu psychologa. Procesy poznawcze: Wrażenia, spostrzeżenia, wyobraźnia, uwaga, pamięć i uczenie się, myślenie i podejmowanie decyzji. Różnice indywidualne: inteligencja i zdolności, temperament i charakter. Osobowość. Emocje i motywacja. Wybrane zagadnienia współczesnej psychologii. Psychologia stresu, psychologia krytycznych zdarzeń życiowych.</w:t>
            </w:r>
          </w:p>
        </w:tc>
      </w:tr>
      <w:tr>
        <w:trPr>
          <w:cantSplit w:val="0"/>
          <w:tblHeader w:val="0"/>
        </w:trPr>
        <w:tc>
          <w:tcPr/>
          <w:p w:rsidR="00000000" w:rsidDel="00000000" w:rsidP="00000000" w:rsidRDefault="00000000" w:rsidRPr="00000000" w14:paraId="000006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procesów poznawczych</w:t>
            </w:r>
            <w:r w:rsidDel="00000000" w:rsidR="00000000" w:rsidRPr="00000000">
              <w:rPr>
                <w:rtl w:val="0"/>
              </w:rPr>
            </w:r>
          </w:p>
        </w:tc>
        <w:tc>
          <w:tcPr/>
          <w:p w:rsidR="00000000" w:rsidDel="00000000" w:rsidP="00000000" w:rsidRDefault="00000000" w:rsidRPr="00000000" w14:paraId="000006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w:t>
            </w:r>
          </w:p>
          <w:p w:rsidR="00000000" w:rsidDel="00000000" w:rsidP="00000000" w:rsidRDefault="00000000" w:rsidRPr="00000000" w14:paraId="000006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K3PS_W02</w:t>
            </w:r>
          </w:p>
          <w:p w:rsidR="00000000" w:rsidDel="00000000" w:rsidP="00000000" w:rsidRDefault="00000000" w:rsidRPr="00000000" w14:paraId="000006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K3PS_W11</w:t>
            </w:r>
          </w:p>
          <w:p w:rsidR="00000000" w:rsidDel="00000000" w:rsidP="00000000" w:rsidRDefault="00000000" w:rsidRPr="00000000" w14:paraId="000006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6CB">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6CC">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K3PS_U03</w:t>
            </w:r>
          </w:p>
          <w:p w:rsidR="00000000" w:rsidDel="00000000" w:rsidP="00000000" w:rsidRDefault="00000000" w:rsidRPr="00000000" w14:paraId="000006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K3PS_U24 </w:t>
            </w:r>
          </w:p>
          <w:p w:rsidR="00000000" w:rsidDel="00000000" w:rsidP="00000000" w:rsidRDefault="00000000" w:rsidRPr="00000000" w14:paraId="000006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K3PS_K02</w:t>
            </w:r>
          </w:p>
          <w:p w:rsidR="00000000" w:rsidDel="00000000" w:rsidP="00000000" w:rsidRDefault="00000000" w:rsidRPr="00000000" w14:paraId="000006CF">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K3PS_K12</w:t>
            </w:r>
          </w:p>
        </w:tc>
        <w:tc>
          <w:tcPr/>
          <w:p w:rsidR="00000000" w:rsidDel="00000000" w:rsidP="00000000" w:rsidRDefault="00000000" w:rsidRPr="00000000" w14:paraId="000006D0">
            <w:pPr>
              <w:keepNext w:val="0"/>
              <w:keepLines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5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D1">
            <w:pPr>
              <w:keepNext w:val="0"/>
              <w:keepLines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praca z tekstem, prezentacja multimedialnametoda problemowa</w:t>
            </w:r>
          </w:p>
        </w:tc>
        <w:tc>
          <w:tcPr/>
          <w:p w:rsidR="00000000" w:rsidDel="00000000" w:rsidP="00000000" w:rsidRDefault="00000000" w:rsidRPr="00000000" w14:paraId="000006D2">
            <w:pPr>
              <w:keepNext w:val="0"/>
              <w:keepLines w:val="0"/>
              <w:widowControl w:val="0"/>
              <w:numPr>
                <w:ilvl w:val="0"/>
                <w:numId w:val="115"/>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6D3">
            <w:pPr>
              <w:keepNext w:val="0"/>
              <w:keepLines w:val="0"/>
              <w:widowControl w:val="0"/>
              <w:numPr>
                <w:ilvl w:val="0"/>
                <w:numId w:val="115"/>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6D4">
            <w:pPr>
              <w:keepNext w:val="0"/>
              <w:keepLines w:val="0"/>
              <w:widowControl w:val="0"/>
              <w:numPr>
                <w:ilvl w:val="0"/>
                <w:numId w:val="115"/>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6D5">
            <w:pPr>
              <w:keepNext w:val="0"/>
              <w:keepLines w:val="0"/>
              <w:widowControl w:val="0"/>
              <w:numPr>
                <w:ilvl w:val="0"/>
                <w:numId w:val="115"/>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6D6">
            <w:pPr>
              <w:keepNext w:val="0"/>
              <w:keepLines w:val="0"/>
              <w:widowControl w:val="0"/>
              <w:numPr>
                <w:ilvl w:val="0"/>
                <w:numId w:val="115"/>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w:t>
            </w:r>
          </w:p>
          <w:p w:rsidR="00000000" w:rsidDel="00000000" w:rsidP="00000000" w:rsidRDefault="00000000" w:rsidRPr="00000000" w14:paraId="000006D7">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studenta</w:t>
            </w:r>
          </w:p>
        </w:tc>
        <w:tc>
          <w:tcPr>
            <w:vAlign w:val="center"/>
          </w:tcPr>
          <w:p w:rsidR="00000000" w:rsidDel="00000000" w:rsidP="00000000" w:rsidRDefault="00000000" w:rsidRPr="00000000" w14:paraId="000006D8">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procesów poznawczych - rys historyczny zagadnienia. Rola funkcji poznawczych w kontekście ewolucyjnym. Wpływ czynników społecznych na procesy poznawcze. Składowe procesu spostrzegania - bodziec, receptory, analizatory, próg wrażliwości. Wpływ czynników osobowościowych i społecznych na proces percepcji. Teorie percepcji. Spostrzeganie - psychofizyka, wieloznaczność, zniekształcenia. Uwaga - definicja, teorie uwagi, zadania uwagi, automatyzmy, odruch orientacyjny. Charakterystyka pamięci jako procesu i właściwości. Zjawisko zniekształceń pamięci. Systemy pamięciowe. Typy pamięci. Inteligencja - definicja, rodzaje inteligencji, pomiar inteligencji. Uczenie się jako czynność i jako proces. Etapy uczenia się. Rodzaje uczenia się. Pojęcie wyobraźni. Związki wyobraźni ze stylami poznawczymi. Wyobraźnia a twórczość. Rola myślenia w procesie rozwiązywania problemów. Fazy procesu rozwiązywania problemów. Style poznawcze. Praktyczne zastosowanie procesów poznawczych.</w:t>
            </w:r>
          </w:p>
        </w:tc>
      </w:tr>
      <w:tr>
        <w:trPr>
          <w:cantSplit w:val="0"/>
          <w:tblHeader w:val="0"/>
        </w:trPr>
        <w:tc>
          <w:tcPr/>
          <w:p w:rsidR="00000000" w:rsidDel="00000000" w:rsidP="00000000" w:rsidRDefault="00000000" w:rsidRPr="00000000" w14:paraId="000006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rozwoju człowieka w cyklu życia</w:t>
            </w:r>
            <w:r w:rsidDel="00000000" w:rsidR="00000000" w:rsidRPr="00000000">
              <w:rPr>
                <w:rtl w:val="0"/>
              </w:rPr>
            </w:r>
          </w:p>
        </w:tc>
        <w:tc>
          <w:tcPr/>
          <w:p w:rsidR="00000000" w:rsidDel="00000000" w:rsidP="00000000" w:rsidRDefault="00000000" w:rsidRPr="00000000" w14:paraId="000006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6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K3PS_W06</w:t>
            </w:r>
          </w:p>
          <w:p w:rsidR="00000000" w:rsidDel="00000000" w:rsidP="00000000" w:rsidRDefault="00000000" w:rsidRPr="00000000" w14:paraId="000006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6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K3PS_U03</w:t>
            </w:r>
          </w:p>
          <w:p w:rsidR="00000000" w:rsidDel="00000000" w:rsidP="00000000" w:rsidRDefault="00000000" w:rsidRPr="00000000" w14:paraId="000006DE">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p w:rsidR="00000000" w:rsidDel="00000000" w:rsidP="00000000" w:rsidRDefault="00000000" w:rsidRPr="00000000" w14:paraId="000006DF">
            <w:pPr>
              <w:keepNext w:val="0"/>
              <w:keepLines w:val="0"/>
              <w:widowControl w:val="0"/>
              <w:numPr>
                <w:ilvl w:val="0"/>
                <w:numId w:val="117"/>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5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E0">
            <w:pPr>
              <w:keepNext w:val="0"/>
              <w:keepLines w:val="0"/>
              <w:widowControl w:val="0"/>
              <w:numPr>
                <w:ilvl w:val="0"/>
                <w:numId w:val="117"/>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metoda problemowa, praca z tekstem, analiza źródeł</w:t>
            </w:r>
          </w:p>
        </w:tc>
        <w:tc>
          <w:tcPr>
            <w:vAlign w:val="bottom"/>
          </w:tcPr>
          <w:p w:rsidR="00000000" w:rsidDel="00000000" w:rsidP="00000000" w:rsidRDefault="00000000" w:rsidRPr="00000000" w14:paraId="000006E1">
            <w:pPr>
              <w:keepNext w:val="0"/>
              <w:keepLines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6E2">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6E3">
            <w:pPr>
              <w:keepNext w:val="0"/>
              <w:keepLines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prezentacji/referatu</w:t>
            </w:r>
          </w:p>
          <w:p w:rsidR="00000000" w:rsidDel="00000000" w:rsidP="00000000" w:rsidRDefault="00000000" w:rsidRPr="00000000" w14:paraId="000006E4">
            <w:pPr>
              <w:keepNext w:val="0"/>
              <w:keepLines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ćwiczeń wykonywa-nych przez studenta</w:t>
            </w:r>
          </w:p>
          <w:p w:rsidR="00000000" w:rsidDel="00000000" w:rsidP="00000000" w:rsidRDefault="00000000" w:rsidRPr="00000000" w14:paraId="000006E5">
            <w:pPr>
              <w:keepNext w:val="0"/>
              <w:keepLines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6E6">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7">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8">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6E9">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rozwoju człowieka - definicja, przedmiot i obszar badań. Podstawowe pojęcia psychologii rozwoju człowieka: filogeneza, ontogeneza, antropogeneza, rozwój, cechy rozwoju, postęp, regres. Periodyzacja rozwoju - ciągłość/nieciągłość rozwoju; pojęcie zmiany rozwojowej. Koncepcje rozwoju - biologizm, natywizm. Koncepcje rozwoju - teoria konwergencji Sterna, teoria Szumana, Przetacznik-Gierowskiej. Zasady i prawidłowości rozwoju psychicznego człowieka: czynnikowe teorie rozwoju, mechanizmy rozwoju. Zasady i prawidłowości rozwoju psychicznego człowieka: kryzysy, okresy krytyczne i sensytywne w rozwoju. Wybrane koncepcje rozwoju psychicznego. Piagetowska koncepcja rozwoju człowieka. Psychoanalityczne koncepcja rozwoju człowieka Z. Freuda. Neopsychoanalityczna koncepcja rozwoju człowieka E. Eriksona. Koncepcja zadań rozwojowych wg R. Havighursta. Rozwój poszczególnych sfer: funkcje poznawcze, emocjonalne, werbalno-komunikacyjne, rozwój społeczny, rozwój moralny, osobowość. Przykładowe metody i narzędzia pomiaru.</w:t>
            </w:r>
          </w:p>
        </w:tc>
      </w:tr>
      <w:tr>
        <w:trPr>
          <w:cantSplit w:val="0"/>
          <w:tblHeader w:val="0"/>
        </w:trPr>
        <w:tc>
          <w:tcPr/>
          <w:p w:rsidR="00000000" w:rsidDel="00000000" w:rsidP="00000000" w:rsidRDefault="00000000" w:rsidRPr="00000000" w14:paraId="000006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emocji i motywacji</w:t>
            </w:r>
            <w:r w:rsidDel="00000000" w:rsidR="00000000" w:rsidRPr="00000000">
              <w:rPr>
                <w:rtl w:val="0"/>
              </w:rPr>
            </w:r>
          </w:p>
        </w:tc>
        <w:tc>
          <w:tcPr/>
          <w:p w:rsidR="00000000" w:rsidDel="00000000" w:rsidP="00000000" w:rsidRDefault="00000000" w:rsidRPr="00000000" w14:paraId="000006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w:t>
            </w:r>
          </w:p>
          <w:p w:rsidR="00000000" w:rsidDel="00000000" w:rsidP="00000000" w:rsidRDefault="00000000" w:rsidRPr="00000000" w14:paraId="000006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K3PS_W12</w:t>
            </w:r>
          </w:p>
          <w:p w:rsidR="00000000" w:rsidDel="00000000" w:rsidP="00000000" w:rsidRDefault="00000000" w:rsidRPr="00000000" w14:paraId="000006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6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w:t>
            </w:r>
          </w:p>
          <w:p w:rsidR="00000000" w:rsidDel="00000000" w:rsidP="00000000" w:rsidRDefault="00000000" w:rsidRPr="00000000" w14:paraId="000006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vAlign w:val="bottom"/>
          </w:tcPr>
          <w:p w:rsidR="00000000" w:rsidDel="00000000" w:rsidP="00000000" w:rsidRDefault="00000000" w:rsidRPr="00000000" w14:paraId="000006F0">
            <w:pPr>
              <w:keepNext w:val="0"/>
              <w:keepLines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5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F1">
            <w:pPr>
              <w:keepNext w:val="0"/>
              <w:keepLines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problemowy, prezentacja multimedialna, analiza tekstów, dyskusja, praca w grupach, analiza przypadków</w:t>
            </w:r>
          </w:p>
          <w:p w:rsidR="00000000" w:rsidDel="00000000" w:rsidP="00000000" w:rsidRDefault="00000000" w:rsidRPr="00000000" w14:paraId="000006F2">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6F3">
            <w:pPr>
              <w:keepNext w:val="0"/>
              <w:keepLines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283"/>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6F4">
            <w:pPr>
              <w:keepNext w:val="0"/>
              <w:keepLines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6F5">
            <w:pPr>
              <w:keepNext w:val="0"/>
              <w:keepLines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8" w:right="0" w:hanging="284"/>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6F6">
            <w:pPr>
              <w:keepNext w:val="0"/>
              <w:keepLines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8" w:right="0" w:hanging="258"/>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6F7">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F8">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F9">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FA">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FB">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6FC">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Emocja - definicja zjawiska. Interakcja mechanizmów biologicznych, psychologicznych i społecznych w powstawaniu emocji. Poznawcze mechanizmy wzbudzania emocji. Rola oceny poznawczej we wzbudzaniu emocji. Integracyjne podejście C. Izarda - cztery systemy aktywacji emocji. Wymiary (znak, intensywność, treść) i klasyfikacje procesów emocjonalnych (nastrój afekt, stan afektywny). Wybrane teorie emocji: teoria Jamesa-Langego, Cannona-Barda, aktywacyjne teorie emocji, dwuczynnikowa teoria Schachtera i Singera; Rola emocji. Wpływ emocji na procesy poznawcze i działanie. Rola ekspresji emocji w procesie komunikacji. Definicje i rodzaje motywacji. Model psychologicznych potrzeb człowieka Abrahama Maslow'a w kontekście motywacji. Rodzaje zaburzeń motywacji według Bilikiewicza. Motywacja w różnych koncepcjach psychologicznych. Poznawcze i emocjonalne mechanizmy leżące u podstaw motywacji. Specyficznie ludzkie mechanizmy motywacyjne. Wybrane metody pomiaru.</w:t>
            </w:r>
          </w:p>
        </w:tc>
      </w:tr>
      <w:tr>
        <w:trPr>
          <w:cantSplit w:val="0"/>
          <w:tblHeader w:val="0"/>
        </w:trPr>
        <w:tc>
          <w:tcPr/>
          <w:p w:rsidR="00000000" w:rsidDel="00000000" w:rsidP="00000000" w:rsidRDefault="00000000" w:rsidRPr="00000000" w14:paraId="000006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osobowości</w:t>
            </w:r>
            <w:r w:rsidDel="00000000" w:rsidR="00000000" w:rsidRPr="00000000">
              <w:rPr>
                <w:rtl w:val="0"/>
              </w:rPr>
            </w:r>
          </w:p>
        </w:tc>
        <w:tc>
          <w:tcPr/>
          <w:p w:rsidR="00000000" w:rsidDel="00000000" w:rsidP="00000000" w:rsidRDefault="00000000" w:rsidRPr="00000000" w14:paraId="000006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w:t>
            </w:r>
          </w:p>
          <w:p w:rsidR="00000000" w:rsidDel="00000000" w:rsidP="00000000" w:rsidRDefault="00000000" w:rsidRPr="00000000" w14:paraId="000006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K3PS_W16</w:t>
            </w:r>
          </w:p>
          <w:p w:rsidR="00000000" w:rsidDel="00000000" w:rsidP="00000000" w:rsidRDefault="00000000" w:rsidRPr="00000000" w14:paraId="00000700">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701">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K3PS_U04</w:t>
            </w:r>
          </w:p>
          <w:p w:rsidR="00000000" w:rsidDel="00000000" w:rsidP="00000000" w:rsidRDefault="00000000" w:rsidRPr="00000000" w14:paraId="000007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K3PS_U05 </w:t>
            </w:r>
          </w:p>
          <w:p w:rsidR="00000000" w:rsidDel="00000000" w:rsidP="00000000" w:rsidRDefault="00000000" w:rsidRPr="00000000" w14:paraId="000007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K3PS_U18</w:t>
            </w:r>
          </w:p>
          <w:p w:rsidR="00000000" w:rsidDel="00000000" w:rsidP="00000000" w:rsidRDefault="00000000" w:rsidRPr="00000000" w14:paraId="000007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K3PS_K03</w:t>
            </w:r>
          </w:p>
          <w:p w:rsidR="00000000" w:rsidDel="00000000" w:rsidP="00000000" w:rsidRDefault="00000000" w:rsidRPr="00000000" w14:paraId="000007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K3PS_K04</w:t>
            </w:r>
          </w:p>
          <w:p w:rsidR="00000000" w:rsidDel="00000000" w:rsidP="00000000" w:rsidRDefault="00000000" w:rsidRPr="00000000" w14:paraId="000007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tc>
        <w:tc>
          <w:tcPr/>
          <w:p w:rsidR="00000000" w:rsidDel="00000000" w:rsidP="00000000" w:rsidRDefault="00000000" w:rsidRPr="00000000" w14:paraId="00000707">
            <w:pPr>
              <w:keepNext w:val="0"/>
              <w:keepLines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5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708">
            <w:pPr>
              <w:keepNext w:val="0"/>
              <w:keepLines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praca w grupach, dyskusja, analiza przypadków</w:t>
            </w:r>
          </w:p>
        </w:tc>
        <w:tc>
          <w:tcPr/>
          <w:p w:rsidR="00000000" w:rsidDel="00000000" w:rsidP="00000000" w:rsidRDefault="00000000" w:rsidRPr="00000000" w14:paraId="00000709">
            <w:pPr>
              <w:keepNext w:val="0"/>
              <w:keepLines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 </w:t>
            </w:r>
          </w:p>
          <w:p w:rsidR="00000000" w:rsidDel="00000000" w:rsidP="00000000" w:rsidRDefault="00000000" w:rsidRPr="00000000" w14:paraId="0000070A">
            <w:pPr>
              <w:keepNext w:val="0"/>
              <w:keepLines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70B">
            <w:pPr>
              <w:keepNext w:val="0"/>
              <w:keepLines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diagnoza indywidualnego przypadku</w:t>
            </w:r>
          </w:p>
          <w:p w:rsidR="00000000" w:rsidDel="00000000" w:rsidP="00000000" w:rsidRDefault="00000000" w:rsidRPr="00000000" w14:paraId="0000070C">
            <w:pPr>
              <w:keepNext w:val="0"/>
              <w:keepLines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38" w:right="0" w:hanging="258"/>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70D">
            <w:pPr>
              <w:keepNext w:val="0"/>
              <w:keepLines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38" w:right="0" w:hanging="258"/>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center"/>
          </w:tcPr>
          <w:p w:rsidR="00000000" w:rsidDel="00000000" w:rsidP="00000000" w:rsidRDefault="00000000" w:rsidRPr="00000000" w14:paraId="0000070E">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Przedmiot i podstawowe pojęcia psychologii osobowości. Koherencja osobowości: źródła spójności i niespójności zachowania. Osobowość z perspektywy teorii cech. Osobowość z perspektywy teorii uczenia się. Podejście psychoanalityczne. Poznawcza teoria Georga Kelly'ego. Społeczno-poznawcze podejście do osobowości. Poznawczo- informacyjne ujęcie osobowości i Psychologia Ja. Biologiczne podstawy osobowości. Kontrola i samoregulacja. Psychologia pozytywna oraz narracyjne ujęcie osobowości. Syntetyczne spojrzenie na osobowość. Zastosowanie narzędzi i technik wykorzystywanych w badaniu osobowości człowieka dorosłego - uczenie technik badania, obliczania wyników na poszczególnych etapach a następnie ich interpretowania i opisu. Techniki swobodne w badaniu osobowości człowieka dorosłego: obserwacja, wywiad wytwory; stosowanie skal obserwacyjnych, badanie osobowości człowieka dorosłego przy pomocy standaryzowanych kwestionariuszy: wielowymiarowe kwestionariusze osobowości: EPQ-R, NEO-FFI, NEO-PI-R; badanie wybranych aspektów osobowości człowieka dorosłego: poczucie sensu życia PIL, skala wartości SW, SWS, lęk STAI, objawy depresyjne KPD, kompetencje społeczne PROKOS, inteligencja emocjonalna INTE, SIE - T, TRE badanie temperamentu człowieka dorosłego: EAS, FCZ-KT, techniki projekcyjne: techniki zdań niedokończonych i techniki obrazkowe: RISB.</w:t>
            </w:r>
          </w:p>
        </w:tc>
      </w:tr>
      <w:tr>
        <w:trPr>
          <w:cantSplit w:val="0"/>
          <w:tblHeader w:val="0"/>
        </w:trPr>
        <w:tc>
          <w:tcPr/>
          <w:p w:rsidR="00000000" w:rsidDel="00000000" w:rsidP="00000000" w:rsidRDefault="00000000" w:rsidRPr="00000000" w14:paraId="0000070F">
            <w:pPr>
              <w:keepNext w:val="0"/>
              <w:keepLines w:val="0"/>
              <w:widowControl w:val="0"/>
              <w:pBdr>
                <w:top w:space="0" w:sz="0" w:val="nil"/>
                <w:left w:space="0" w:sz="0" w:val="nil"/>
                <w:bottom w:space="0" w:sz="0" w:val="nil"/>
                <w:right w:space="0" w:sz="0" w:val="nil"/>
                <w:between w:space="0" w:sz="0" w:val="nil"/>
              </w:pBdr>
              <w:shd w:fill="auto" w:val="clear"/>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Metodologia badań psychologicznych</w:t>
            </w:r>
            <w:r w:rsidDel="00000000" w:rsidR="00000000" w:rsidRPr="00000000">
              <w:rPr>
                <w:rtl w:val="0"/>
              </w:rPr>
            </w:r>
          </w:p>
        </w:tc>
        <w:tc>
          <w:tcPr/>
          <w:p w:rsidR="00000000" w:rsidDel="00000000" w:rsidP="00000000" w:rsidRDefault="00000000" w:rsidRPr="00000000" w14:paraId="000007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K3PS_W17</w:t>
            </w:r>
          </w:p>
          <w:p w:rsidR="00000000" w:rsidDel="00000000" w:rsidP="00000000" w:rsidRDefault="00000000" w:rsidRPr="00000000" w14:paraId="000007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K3PS_W18</w:t>
            </w:r>
          </w:p>
          <w:p w:rsidR="00000000" w:rsidDel="00000000" w:rsidP="00000000" w:rsidRDefault="00000000" w:rsidRPr="00000000" w14:paraId="000007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7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w:t>
            </w:r>
          </w:p>
          <w:p w:rsidR="00000000" w:rsidDel="00000000" w:rsidP="00000000" w:rsidRDefault="00000000" w:rsidRPr="00000000" w14:paraId="00000714">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K3PS_U05</w:t>
            </w:r>
          </w:p>
          <w:p w:rsidR="00000000" w:rsidDel="00000000" w:rsidP="00000000" w:rsidRDefault="00000000" w:rsidRPr="00000000" w14:paraId="00000715">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K3PS_U16</w:t>
            </w:r>
          </w:p>
          <w:p w:rsidR="00000000" w:rsidDel="00000000" w:rsidP="00000000" w:rsidRDefault="00000000" w:rsidRPr="00000000" w14:paraId="000007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p w:rsidR="00000000" w:rsidDel="00000000" w:rsidP="00000000" w:rsidRDefault="00000000" w:rsidRPr="00000000" w14:paraId="000007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K3PS_K03</w:t>
            </w:r>
          </w:p>
        </w:tc>
        <w:tc>
          <w:tcPr/>
          <w:p w:rsidR="00000000" w:rsidDel="00000000" w:rsidP="00000000" w:rsidRDefault="00000000" w:rsidRPr="00000000" w14:paraId="00000718">
            <w:pPr>
              <w:keepNext w:val="0"/>
              <w:keepLines w:val="0"/>
              <w:widowControl w:val="0"/>
              <w:numPr>
                <w:ilvl w:val="0"/>
                <w:numId w:val="3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5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719">
            <w:pPr>
              <w:keepNext w:val="0"/>
              <w:keepLines w:val="0"/>
              <w:widowControl w:val="0"/>
              <w:numPr>
                <w:ilvl w:val="0"/>
                <w:numId w:val="3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praca z tekstem, prezentacja, opis, metoda projektu, studium przypadku</w:t>
            </w:r>
          </w:p>
        </w:tc>
        <w:tc>
          <w:tcPr>
            <w:vAlign w:val="bottom"/>
          </w:tcPr>
          <w:p w:rsidR="00000000" w:rsidDel="00000000" w:rsidP="00000000" w:rsidRDefault="00000000" w:rsidRPr="00000000" w14:paraId="0000071A">
            <w:pPr>
              <w:keepNext w:val="0"/>
              <w:keepLines w:val="0"/>
              <w:widowControl w:val="0"/>
              <w:numPr>
                <w:ilvl w:val="0"/>
                <w:numId w:val="33"/>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w:t>
            </w:r>
          </w:p>
          <w:p w:rsidR="00000000" w:rsidDel="00000000" w:rsidP="00000000" w:rsidRDefault="00000000" w:rsidRPr="00000000" w14:paraId="0000071B">
            <w:pPr>
              <w:keepNext w:val="0"/>
              <w:keepLines w:val="0"/>
              <w:widowControl w:val="0"/>
              <w:numPr>
                <w:ilvl w:val="0"/>
                <w:numId w:val="33"/>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prowadzenia merytorycznej dyskusji</w:t>
            </w:r>
          </w:p>
          <w:p w:rsidR="00000000" w:rsidDel="00000000" w:rsidP="00000000" w:rsidRDefault="00000000" w:rsidRPr="00000000" w14:paraId="0000071C">
            <w:pPr>
              <w:keepNext w:val="0"/>
              <w:keepLines w:val="0"/>
              <w:widowControl w:val="0"/>
              <w:numPr>
                <w:ilvl w:val="0"/>
                <w:numId w:val="33"/>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 (raport z badań)</w:t>
            </w:r>
          </w:p>
          <w:p w:rsidR="00000000" w:rsidDel="00000000" w:rsidP="00000000" w:rsidRDefault="00000000" w:rsidRPr="00000000" w14:paraId="0000071D">
            <w:pPr>
              <w:keepNext w:val="0"/>
              <w:keepLines w:val="0"/>
              <w:widowControl w:val="0"/>
              <w:numPr>
                <w:ilvl w:val="0"/>
                <w:numId w:val="33"/>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projekt badań własnych</w:t>
            </w:r>
          </w:p>
          <w:p w:rsidR="00000000" w:rsidDel="00000000" w:rsidP="00000000" w:rsidRDefault="00000000" w:rsidRPr="00000000" w14:paraId="0000071E">
            <w:pPr>
              <w:keepNext w:val="0"/>
              <w:keepLines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7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8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4">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5">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6">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7">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8">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9">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A">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B">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C">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D">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72E">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Pojęcie i klasyfikacja wiedzy. Charakterystyka typu wiedzy: przedmiot, zakres, główna deklarowana wartość, przykłady. Scjentyzm i ograniczenia wiedzy naukowej. Wybrane zagadnienia klasyfikacji nauk: nauki nomotetyczne i idiograficzne. Psychologia na tle kryteriów klasyfikacji wiedzy: zależności między psychologią a różnymi typami wiedzy. Ogólna charakterystyka stanowiska metodologicznego psychologii współczesnej. Ontologiczny fundament stanowiska metodologicznego - poglądy na naturę procesu psychicznego. Wybrane koncepcje poznania (dogmatyzm, intuicjonizm, racjonalizm, empiryzm), różne postacie empiryzmu. Organizacja procesu badania empirycznego w psychologii. Wieloetapowy schemat planowania i realizacji badania. Pojęcie problemu naukowego i typologia genezy problemów. Rola pytania badawczego i zasady formułowania pytań. Pojęcie zmiennej, operacjonalizacja i klasyfikacje zmiennych. Badania jedno- i wielozmiennowe. Strategie badania: eksploracja, użycie hipotezy, użycie modelu. Sposoby i zasady doboru próby. Rola randomizacji. Procedury (modele) badań: prospektywna (eksperymentalna), symultaniczne (korelacyjna) i retrospektywna (ex post facto). Zasady manipulowania zmiennymi i kontrolowania zmiennych. Zasady redagowania instrukcji do badania i konstruowania formularzy do zbierania wyników. Funkcje i zasady badania pilotażowego. Studenckie projekty badawcze. Teoretyczne podstawy badań naukowych w psychologii. Struktura badania naukowego. Zmienne i ich klasyfikacje. Operacjonalizacja zmiennych. Cel badań i pytania badawcze. Hipotezy - rodzaje hipotez badawczych. Grupa badawcza, dobór próby do badań. Narzędzia i techniki badawcze. Testowanie hipotez badawczych. Przygotowanie raportu z badań. Przygotowania projektu badawczego. Studenckie projekty badawcze.</w:t>
            </w:r>
          </w:p>
        </w:tc>
      </w:tr>
      <w:tr>
        <w:trPr>
          <w:cantSplit w:val="0"/>
          <w:tblHeader w:val="0"/>
        </w:trPr>
        <w:tc>
          <w:tcPr/>
          <w:p w:rsidR="00000000" w:rsidDel="00000000" w:rsidP="00000000" w:rsidRDefault="00000000" w:rsidRPr="00000000" w14:paraId="000007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społeczna</w:t>
            </w:r>
            <w:r w:rsidDel="00000000" w:rsidR="00000000" w:rsidRPr="00000000">
              <w:rPr>
                <w:rtl w:val="0"/>
              </w:rPr>
            </w:r>
          </w:p>
        </w:tc>
        <w:tc>
          <w:tcPr/>
          <w:p w:rsidR="00000000" w:rsidDel="00000000" w:rsidP="00000000" w:rsidRDefault="00000000" w:rsidRPr="00000000" w14:paraId="000007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w:t>
            </w:r>
          </w:p>
          <w:p w:rsidR="00000000" w:rsidDel="00000000" w:rsidP="00000000" w:rsidRDefault="00000000" w:rsidRPr="00000000" w14:paraId="000007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K3PS_W05</w:t>
            </w:r>
          </w:p>
          <w:p w:rsidR="00000000" w:rsidDel="00000000" w:rsidP="00000000" w:rsidRDefault="00000000" w:rsidRPr="00000000" w14:paraId="000007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K3PS_W31</w:t>
            </w:r>
          </w:p>
          <w:p w:rsidR="00000000" w:rsidDel="00000000" w:rsidP="00000000" w:rsidRDefault="00000000" w:rsidRPr="00000000" w14:paraId="00000733">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734">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w:t>
            </w:r>
          </w:p>
          <w:p w:rsidR="00000000" w:rsidDel="00000000" w:rsidP="00000000" w:rsidRDefault="00000000" w:rsidRPr="00000000" w14:paraId="00000735">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K3PS_U23 </w:t>
            </w:r>
          </w:p>
          <w:p w:rsidR="00000000" w:rsidDel="00000000" w:rsidP="00000000" w:rsidRDefault="00000000" w:rsidRPr="00000000" w14:paraId="00000736">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p w:rsidR="00000000" w:rsidDel="00000000" w:rsidP="00000000" w:rsidRDefault="00000000" w:rsidRPr="00000000" w14:paraId="000007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K3PS_K11 </w:t>
            </w:r>
          </w:p>
          <w:p w:rsidR="00000000" w:rsidDel="00000000" w:rsidP="00000000" w:rsidRDefault="00000000" w:rsidRPr="00000000" w14:paraId="000007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K3PS_K12</w:t>
            </w:r>
          </w:p>
        </w:tc>
        <w:tc>
          <w:tcPr/>
          <w:p w:rsidR="00000000" w:rsidDel="00000000" w:rsidP="00000000" w:rsidRDefault="00000000" w:rsidRPr="00000000" w14:paraId="00000739">
            <w:pPr>
              <w:keepNext w:val="0"/>
              <w:keepLines w:val="0"/>
              <w:widowControl w:val="0"/>
              <w:numPr>
                <w:ilvl w:val="0"/>
                <w:numId w:val="3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73A">
            <w:pPr>
              <w:keepNext w:val="0"/>
              <w:keepLines w:val="0"/>
              <w:widowControl w:val="0"/>
              <w:numPr>
                <w:ilvl w:val="0"/>
                <w:numId w:val="3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metoda projektu, gry dydaktyczne, burza mózgów, praca w małych grupach</w:t>
            </w:r>
          </w:p>
        </w:tc>
        <w:tc>
          <w:tcPr/>
          <w:p w:rsidR="00000000" w:rsidDel="00000000" w:rsidP="00000000" w:rsidRDefault="00000000" w:rsidRPr="00000000" w14:paraId="0000073B">
            <w:pPr>
              <w:keepNext w:val="0"/>
              <w:keepLines w:val="0"/>
              <w:widowControl w:val="0"/>
              <w:numPr>
                <w:ilvl w:val="0"/>
                <w:numId w:val="87"/>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73C">
            <w:pPr>
              <w:keepNext w:val="0"/>
              <w:keepLines w:val="0"/>
              <w:widowControl w:val="0"/>
              <w:numPr>
                <w:ilvl w:val="0"/>
                <w:numId w:val="87"/>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73D">
            <w:pPr>
              <w:keepNext w:val="0"/>
              <w:keepLines w:val="0"/>
              <w:widowControl w:val="0"/>
              <w:numPr>
                <w:ilvl w:val="0"/>
                <w:numId w:val="87"/>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73E">
            <w:pPr>
              <w:keepNext w:val="0"/>
              <w:keepLines w:val="0"/>
              <w:widowControl w:val="0"/>
              <w:numPr>
                <w:ilvl w:val="0"/>
                <w:numId w:val="87"/>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prezentacji/projektu</w:t>
            </w:r>
          </w:p>
          <w:p w:rsidR="00000000" w:rsidDel="00000000" w:rsidP="00000000" w:rsidRDefault="00000000" w:rsidRPr="00000000" w14:paraId="0000073F">
            <w:pPr>
              <w:keepNext w:val="0"/>
              <w:keepLines w:val="0"/>
              <w:widowControl w:val="0"/>
              <w:numPr>
                <w:ilvl w:val="0"/>
                <w:numId w:val="87"/>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7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Przedmiot psychologii społecznej na tle innych dyscyplin. Metody badań w psychologii społecznej. Podstawowe koncepcje dotyczące istoty natury ludzkiej. Dwa główne podejścia formułujące przesłanki do analizy podstawowych determinant społecznych zachowań ludzi: podejście ewolucyjne i podejście socjalizacyjne. Przegląd teorii funkcjonujących na gruncie psychologii społecznej, ze szczególnym uwzględnieniem teorii atrybucji, teorii dysonansu poznawczego i teorii społecznego uczenia się wraz z modelowaniem. Interakcja i wywieranie wpływu. Podstawowe elementy porozumiewania się. Wpływ porozumiewania się na funkcjonowanie społeczne. Strategie perswazji: centralna i peryferyczna, marketing i reklama. Facylitacja i efekt audytorium. Definiowanie małych grup społecznych. Normy grupowe. Stadia rozwoju grupy i struktury grupowe. Stereotypy i uprzedzenia jako poznawcze i emocjonalne czynniki wpływające na funkcjonowanie społeczne. Postawy, struktura i znaczenie. Mechanizmy zmiany postaw. Wpływ społeczny i perswazja. Techniki wpływu społecznego, analiza i geneza. Agresja interpersonalna. Konflikty i uprzedzenia w relacjach społecznych, geneza i sposoby rozwiązywania. Społeczne determinanty atrakcyjności interpersonalnej. Zachowania prospołeczne.</w:t>
            </w:r>
          </w:p>
        </w:tc>
      </w:tr>
      <w:tr>
        <w:trPr>
          <w:cantSplit w:val="0"/>
          <w:tblHeader w:val="0"/>
        </w:trPr>
        <w:tc>
          <w:tcPr/>
          <w:p w:rsidR="00000000" w:rsidDel="00000000" w:rsidP="00000000" w:rsidRDefault="00000000" w:rsidRPr="00000000" w14:paraId="000007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Wywiad psychologiczny</w:t>
            </w:r>
            <w:r w:rsidDel="00000000" w:rsidR="00000000" w:rsidRPr="00000000">
              <w:rPr>
                <w:rtl w:val="0"/>
              </w:rPr>
            </w:r>
          </w:p>
        </w:tc>
        <w:tc>
          <w:tcPr/>
          <w:p w:rsidR="00000000" w:rsidDel="00000000" w:rsidP="00000000" w:rsidRDefault="00000000" w:rsidRPr="00000000" w14:paraId="000007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K3PS_W17 </w:t>
            </w:r>
          </w:p>
          <w:p w:rsidR="00000000" w:rsidDel="00000000" w:rsidP="00000000" w:rsidRDefault="00000000" w:rsidRPr="00000000" w14:paraId="000007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K3PS_W31</w:t>
            </w:r>
          </w:p>
          <w:p w:rsidR="00000000" w:rsidDel="00000000" w:rsidP="00000000" w:rsidRDefault="00000000" w:rsidRPr="00000000" w14:paraId="00000744">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745">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K3PS_U03</w:t>
            </w:r>
          </w:p>
          <w:p w:rsidR="00000000" w:rsidDel="00000000" w:rsidP="00000000" w:rsidRDefault="00000000" w:rsidRPr="00000000" w14:paraId="000007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K3PS_U05</w:t>
            </w:r>
          </w:p>
          <w:p w:rsidR="00000000" w:rsidDel="00000000" w:rsidP="00000000" w:rsidRDefault="00000000" w:rsidRPr="00000000" w14:paraId="000007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K3PS_U06</w:t>
            </w:r>
          </w:p>
          <w:p w:rsidR="00000000" w:rsidDel="00000000" w:rsidP="00000000" w:rsidRDefault="00000000" w:rsidRPr="00000000" w14:paraId="000007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 </w:t>
            </w:r>
          </w:p>
          <w:p w:rsidR="00000000" w:rsidDel="00000000" w:rsidP="00000000" w:rsidRDefault="00000000" w:rsidRPr="00000000" w14:paraId="000007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K3PS_K11</w:t>
            </w:r>
          </w:p>
        </w:tc>
        <w:tc>
          <w:tcPr/>
          <w:p w:rsidR="00000000" w:rsidDel="00000000" w:rsidP="00000000" w:rsidRDefault="00000000" w:rsidRPr="00000000" w14:paraId="0000074A">
            <w:pPr>
              <w:keepNext w:val="0"/>
              <w:keepLines w:val="0"/>
              <w:widowControl w:val="0"/>
              <w:numPr>
                <w:ilvl w:val="0"/>
                <w:numId w:val="86"/>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74B">
            <w:pPr>
              <w:keepNext w:val="0"/>
              <w:keepLines w:val="0"/>
              <w:widowControl w:val="0"/>
              <w:numPr>
                <w:ilvl w:val="0"/>
                <w:numId w:val="86"/>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dyskusja, opis, metoda indywidu-alnych przypadków</w:t>
            </w:r>
          </w:p>
        </w:tc>
        <w:tc>
          <w:tcPr>
            <w:vAlign w:val="bottom"/>
          </w:tcPr>
          <w:p w:rsidR="00000000" w:rsidDel="00000000" w:rsidP="00000000" w:rsidRDefault="00000000" w:rsidRPr="00000000" w14:paraId="0000074C">
            <w:pPr>
              <w:keepNext w:val="0"/>
              <w:keepLines w:val="0"/>
              <w:widowControl w:val="0"/>
              <w:numPr>
                <w:ilvl w:val="0"/>
                <w:numId w:val="86"/>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74D">
            <w:pPr>
              <w:keepNext w:val="0"/>
              <w:keepLines w:val="0"/>
              <w:widowControl w:val="0"/>
              <w:numPr>
                <w:ilvl w:val="0"/>
                <w:numId w:val="86"/>
              </w:numPr>
              <w:pBdr>
                <w:top w:space="0" w:sz="0" w:val="nil"/>
                <w:left w:space="0" w:sz="0" w:val="nil"/>
                <w:bottom w:space="0" w:sz="0" w:val="nil"/>
                <w:right w:space="0" w:sz="0" w:val="nil"/>
                <w:between w:space="0" w:sz="0" w:val="nil"/>
              </w:pBdr>
              <w:shd w:fill="auto" w:val="clear"/>
              <w:tabs>
                <w:tab w:val="left" w:leader="none" w:pos="568"/>
                <w:tab w:val="left" w:leader="none" w:pos="1432"/>
                <w:tab w:val="left" w:leader="none" w:pos="2747"/>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w:t>
              <w:tab/>
              <w:t xml:space="preserve">wykonania</w:t>
              <w:tab/>
              <w:t xml:space="preserve">zadania</w:t>
            </w:r>
          </w:p>
          <w:p w:rsidR="00000000" w:rsidDel="00000000" w:rsidP="00000000" w:rsidRDefault="00000000" w:rsidRPr="00000000" w14:paraId="000007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praktycznego</w:t>
            </w:r>
          </w:p>
          <w:p w:rsidR="00000000" w:rsidDel="00000000" w:rsidP="00000000" w:rsidRDefault="00000000" w:rsidRPr="00000000" w14:paraId="0000074F">
            <w:pPr>
              <w:keepNext w:val="0"/>
              <w:keepLines w:val="0"/>
              <w:widowControl w:val="0"/>
              <w:numPr>
                <w:ilvl w:val="0"/>
                <w:numId w:val="86"/>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zachowań i postaw studenta podczas zajęć</w:t>
            </w:r>
          </w:p>
          <w:p w:rsidR="00000000" w:rsidDel="00000000" w:rsidP="00000000" w:rsidRDefault="00000000" w:rsidRPr="00000000" w14:paraId="00000750">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51">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52">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53">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54">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55">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56">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57">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58">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59">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75A">
            <w:pPr>
              <w:keepNext w:val="0"/>
              <w:keepLines w:val="0"/>
              <w:widowControl w:val="0"/>
              <w:pBdr>
                <w:top w:space="0" w:sz="0" w:val="nil"/>
                <w:left w:space="0" w:sz="0" w:val="nil"/>
                <w:bottom w:space="0" w:sz="0" w:val="nil"/>
                <w:right w:space="0" w:sz="0" w:val="nil"/>
                <w:between w:space="0" w:sz="0" w:val="nil"/>
              </w:pBdr>
              <w:shd w:fill="auto" w:val="clear"/>
              <w:tabs>
                <w:tab w:val="left" w:leader="none" w:pos="187"/>
                <w:tab w:val="left" w:leader="none" w:pos="2496"/>
                <w:tab w:val="left" w:leader="none" w:pos="5309"/>
                <w:tab w:val="left" w:leader="none" w:pos="7776"/>
                <w:tab w:val="left" w:leader="none" w:pos="8928"/>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Wprowadzenie do problematyki wywiadu. Definicje wywiadu i rozmowy, kryteria podziału, rodzaje wywiadu i rozmowy, typ danych. Zasady etyczne związane z prowadzeniem wywiadu i rozmowy psychologicznej.</w:t>
            </w:r>
          </w:p>
          <w:p w:rsidR="00000000" w:rsidDel="00000000" w:rsidP="00000000" w:rsidRDefault="00000000" w:rsidRPr="00000000" w14:paraId="0000075B">
            <w:pPr>
              <w:keepNext w:val="0"/>
              <w:keepLines w:val="0"/>
              <w:widowControl w:val="0"/>
              <w:pBdr>
                <w:top w:space="0" w:sz="0" w:val="nil"/>
                <w:left w:space="0" w:sz="0" w:val="nil"/>
                <w:bottom w:space="0" w:sz="0" w:val="nil"/>
                <w:right w:space="0" w:sz="0" w:val="nil"/>
                <w:between w:space="0" w:sz="0" w:val="nil"/>
              </w:pBdr>
              <w:shd w:fill="auto" w:val="clear"/>
              <w:tabs>
                <w:tab w:val="left" w:leader="none" w:pos="178"/>
                <w:tab w:val="left" w:leader="none" w:pos="2486"/>
                <w:tab w:val="left" w:leader="none" w:pos="5299"/>
                <w:tab w:val="left" w:leader="none" w:pos="7766"/>
                <w:tab w:val="left" w:leader="none" w:pos="8918"/>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Nawiązywanie i podtrzymywanie kontaktu w relacji psycholog - pacjent/klient. Czynniki, które wspomagają iutrudniają nawiązanie</w:t>
              <w:tab/>
              <w:t xml:space="preserve">kontaktu diagnostycznego.</w:t>
              <w:tab/>
              <w:t xml:space="preserve">Sposoby sygnalizowania akceptacji, zainteresowania i zrozumienia. Parafraza i odzwierciedlanie uczuć. Ocena gotowości do udziału w relacji. Umiejętności psychologiczne a rozmowa: podążanie za klientem, empatia; otwartość. Asymetria ról w rozmowie psychologicznej. Kontakt rzeczywisty czy kontakt pozorny. Przyczyny kontaktu pozornego. Sposoby rejestrowania rozmowy, zasady transkrypcji. Ćwiczenia praktyczne w zakresie nawiązywania i podtrzymywania kontaktu. Technika prowadzenia wywiadu. Fazy rozmowy diagnostycznej. Rodzaje pytań i ich konstrukcja. Pytania otwarte i zamknięte. Pytania sugerujące, pytania wprost i nie wprost, pytania odroczone i ułatwiające zmianę tematu. Zasady budowania ciągów pytań w zakresie poszczególnych tematów. Rozmowa psychologiczna a wiek rozmówcy - dziecko, nastolatek, dorosły, osoba starsza. Powiązanie metody wywiadu i rozmowy z metodą obserwacji. Analiza przebiegu rozmowy; informacje zwrotne doświadczeń w obu rolach; informacje zwrotne od grupy; analiza specyficznych trudności w prowadzeniu rozmowy/wywiadu w określonym obszarze praktyki psychologicznej.</w:t>
            </w:r>
          </w:p>
        </w:tc>
      </w:tr>
      <w:tr>
        <w:trPr>
          <w:cantSplit w:val="0"/>
          <w:tblHeader w:val="0"/>
        </w:trPr>
        <w:tc>
          <w:tcPr/>
          <w:p w:rsidR="00000000" w:rsidDel="00000000" w:rsidP="00000000" w:rsidRDefault="00000000" w:rsidRPr="00000000" w14:paraId="000007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twórczości</w:t>
            </w:r>
            <w:r w:rsidDel="00000000" w:rsidR="00000000" w:rsidRPr="00000000">
              <w:rPr>
                <w:rtl w:val="0"/>
              </w:rPr>
            </w:r>
          </w:p>
        </w:tc>
        <w:tc>
          <w:tcPr/>
          <w:p w:rsidR="00000000" w:rsidDel="00000000" w:rsidP="00000000" w:rsidRDefault="00000000" w:rsidRPr="00000000" w14:paraId="000007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w:t>
            </w:r>
          </w:p>
          <w:p w:rsidR="00000000" w:rsidDel="00000000" w:rsidP="00000000" w:rsidRDefault="00000000" w:rsidRPr="00000000" w14:paraId="000007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K3PS_W11 </w:t>
            </w:r>
          </w:p>
          <w:p w:rsidR="00000000" w:rsidDel="00000000" w:rsidP="00000000" w:rsidRDefault="00000000" w:rsidRPr="00000000" w14:paraId="000007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760">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 </w:t>
            </w:r>
          </w:p>
          <w:p w:rsidR="00000000" w:rsidDel="00000000" w:rsidP="00000000" w:rsidRDefault="00000000" w:rsidRPr="00000000" w14:paraId="00000761">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K3PS_U10</w:t>
            </w:r>
          </w:p>
          <w:p w:rsidR="00000000" w:rsidDel="00000000" w:rsidP="00000000" w:rsidRDefault="00000000" w:rsidRPr="00000000" w14:paraId="00000762">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K3PS_U25</w:t>
            </w:r>
          </w:p>
          <w:p w:rsidR="00000000" w:rsidDel="00000000" w:rsidP="00000000" w:rsidRDefault="00000000" w:rsidRPr="00000000" w14:paraId="000007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p w:rsidR="00000000" w:rsidDel="00000000" w:rsidP="00000000" w:rsidRDefault="00000000" w:rsidRPr="00000000" w14:paraId="000007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p>
        </w:tc>
        <w:tc>
          <w:tcPr/>
          <w:p w:rsidR="00000000" w:rsidDel="00000000" w:rsidP="00000000" w:rsidRDefault="00000000" w:rsidRPr="00000000" w14:paraId="00000765">
            <w:pPr>
              <w:keepNext w:val="0"/>
              <w:keepLines w:val="0"/>
              <w:widowControl w:val="0"/>
              <w:numPr>
                <w:ilvl w:val="0"/>
                <w:numId w:val="108"/>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766">
            <w:pPr>
              <w:keepNext w:val="0"/>
              <w:keepLines w:val="0"/>
              <w:widowControl w:val="0"/>
              <w:numPr>
                <w:ilvl w:val="0"/>
                <w:numId w:val="108"/>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w:t>
            </w:r>
          </w:p>
          <w:p w:rsidR="00000000" w:rsidDel="00000000" w:rsidP="00000000" w:rsidRDefault="00000000" w:rsidRPr="00000000" w14:paraId="00000767">
            <w:pPr>
              <w:keepNext w:val="0"/>
              <w:keepLines w:val="0"/>
              <w:widowControl w:val="0"/>
              <w:numPr>
                <w:ilvl w:val="0"/>
                <w:numId w:val="108"/>
              </w:numPr>
              <w:pBdr>
                <w:top w:space="0" w:sz="0" w:val="nil"/>
                <w:left w:space="0" w:sz="0" w:val="nil"/>
                <w:bottom w:space="0" w:sz="0" w:val="nil"/>
                <w:right w:space="0" w:sz="0" w:val="nil"/>
                <w:between w:space="0" w:sz="0" w:val="nil"/>
              </w:pBdr>
              <w:shd w:fill="auto" w:val="clear"/>
              <w:tabs>
                <w:tab w:val="left" w:leader="none" w:pos="523"/>
              </w:tabs>
              <w:spacing w:after="0" w:before="0" w:line="233"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problemowy,              dyskusja prezentacja multimedialna</w:t>
            </w:r>
          </w:p>
        </w:tc>
        <w:tc>
          <w:tcPr>
            <w:vAlign w:val="bottom"/>
          </w:tcPr>
          <w:p w:rsidR="00000000" w:rsidDel="00000000" w:rsidP="00000000" w:rsidRDefault="00000000" w:rsidRPr="00000000" w14:paraId="00000768">
            <w:pPr>
              <w:keepNext w:val="0"/>
              <w:keepLines w:val="0"/>
              <w:widowControl w:val="0"/>
              <w:numPr>
                <w:ilvl w:val="0"/>
                <w:numId w:val="108"/>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769">
            <w:pPr>
              <w:keepNext w:val="0"/>
              <w:keepLines w:val="0"/>
              <w:widowControl w:val="0"/>
              <w:numPr>
                <w:ilvl w:val="0"/>
                <w:numId w:val="108"/>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460"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76A">
            <w:pPr>
              <w:keepNext w:val="0"/>
              <w:keepLines w:val="0"/>
              <w:widowControl w:val="0"/>
              <w:numPr>
                <w:ilvl w:val="0"/>
                <w:numId w:val="108"/>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460"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76B">
            <w:pPr>
              <w:keepNext w:val="0"/>
              <w:keepLines w:val="0"/>
              <w:widowControl w:val="0"/>
              <w:numPr>
                <w:ilvl w:val="0"/>
                <w:numId w:val="108"/>
              </w:numPr>
              <w:pBdr>
                <w:top w:space="0" w:sz="0" w:val="nil"/>
                <w:left w:space="0" w:sz="0" w:val="nil"/>
                <w:bottom w:space="0" w:sz="0" w:val="nil"/>
                <w:right w:space="0" w:sz="0" w:val="nil"/>
                <w:between w:space="0" w:sz="0" w:val="nil"/>
              </w:pBdr>
              <w:shd w:fill="auto" w:val="clear"/>
              <w:tabs>
                <w:tab w:val="left" w:leader="none" w:pos="460"/>
              </w:tabs>
              <w:spacing w:after="0" w:before="0" w:line="233" w:lineRule="auto"/>
              <w:ind w:left="560" w:right="0" w:hanging="3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76C">
            <w:pPr>
              <w:keepNext w:val="0"/>
              <w:keepLines w:val="0"/>
              <w:widowControl w:val="0"/>
              <w:numPr>
                <w:ilvl w:val="0"/>
                <w:numId w:val="108"/>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center"/>
          </w:tcPr>
          <w:p w:rsidR="00000000" w:rsidDel="00000000" w:rsidP="00000000" w:rsidRDefault="00000000" w:rsidRPr="00000000" w14:paraId="0000076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psychologii twórczości. Pojęcie twórczości. Podejście elitarne i egalitarne. Kryteria twórczości. Twórczość jako wytwór, cecha, proces - triadowe ujęcie twórczości wg E. Nęcki. Poznawcze aspekty kreatywności. Mechanizmy wglądu. Rola emocji w procesie tworzenia. Motywacje w twórczości. Charakterystyka procesu twórczego - przegląd teorii. Społeczne aspekty twórczości. Twórczość jako cecha osoby. Wykorzystanie twórczego myślenia w rozwiązywaniu sytuacji problemowych. Trenowanie twórczego myślenia. Wykorzystanie twórczości w praktyce organizacji. Twórczość w edukacji. Pomiar twórczości.</w:t>
            </w:r>
          </w:p>
        </w:tc>
      </w:tr>
      <w:tr>
        <w:trPr>
          <w:cantSplit w:val="0"/>
          <w:tblHeader w:val="0"/>
        </w:trPr>
        <w:tc>
          <w:tcPr/>
          <w:p w:rsidR="00000000" w:rsidDel="00000000" w:rsidP="00000000" w:rsidRDefault="00000000" w:rsidRPr="00000000" w14:paraId="000007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wychowawcza</w:t>
            </w:r>
            <w:r w:rsidDel="00000000" w:rsidR="00000000" w:rsidRPr="00000000">
              <w:rPr>
                <w:rtl w:val="0"/>
              </w:rPr>
            </w:r>
          </w:p>
        </w:tc>
        <w:tc>
          <w:tcPr/>
          <w:p w:rsidR="00000000" w:rsidDel="00000000" w:rsidP="00000000" w:rsidRDefault="00000000" w:rsidRPr="00000000" w14:paraId="000007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w:t>
            </w:r>
          </w:p>
          <w:p w:rsidR="00000000" w:rsidDel="00000000" w:rsidP="00000000" w:rsidRDefault="00000000" w:rsidRPr="00000000" w14:paraId="000007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K3PS_W02</w:t>
            </w:r>
          </w:p>
          <w:p w:rsidR="00000000" w:rsidDel="00000000" w:rsidP="00000000" w:rsidRDefault="00000000" w:rsidRPr="00000000" w14:paraId="00000771">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K3PS_W05</w:t>
            </w:r>
          </w:p>
          <w:p w:rsidR="00000000" w:rsidDel="00000000" w:rsidP="00000000" w:rsidRDefault="00000000" w:rsidRPr="00000000" w14:paraId="00000772">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K3PS_W22</w:t>
            </w:r>
          </w:p>
          <w:p w:rsidR="00000000" w:rsidDel="00000000" w:rsidP="00000000" w:rsidRDefault="00000000" w:rsidRPr="00000000" w14:paraId="000007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K3PS_U11</w:t>
            </w:r>
          </w:p>
          <w:p w:rsidR="00000000" w:rsidDel="00000000" w:rsidP="00000000" w:rsidRDefault="00000000" w:rsidRPr="00000000" w14:paraId="000007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K3PS_U24</w:t>
            </w:r>
          </w:p>
          <w:p w:rsidR="00000000" w:rsidDel="00000000" w:rsidP="00000000" w:rsidRDefault="00000000" w:rsidRPr="00000000" w14:paraId="00000775">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K3PS_U26</w:t>
            </w:r>
          </w:p>
          <w:p w:rsidR="00000000" w:rsidDel="00000000" w:rsidP="00000000" w:rsidRDefault="00000000" w:rsidRPr="00000000" w14:paraId="000007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p>
          <w:p w:rsidR="00000000" w:rsidDel="00000000" w:rsidP="00000000" w:rsidRDefault="00000000" w:rsidRPr="00000000" w14:paraId="000007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K3PS_K11</w:t>
            </w:r>
          </w:p>
        </w:tc>
        <w:tc>
          <w:tcPr>
            <w:vAlign w:val="bottom"/>
          </w:tcPr>
          <w:p w:rsidR="00000000" w:rsidDel="00000000" w:rsidP="00000000" w:rsidRDefault="00000000" w:rsidRPr="00000000" w14:paraId="00000778">
            <w:pPr>
              <w:keepNext w:val="0"/>
              <w:keepLines w:val="0"/>
              <w:widowControl w:val="0"/>
              <w:numPr>
                <w:ilvl w:val="0"/>
                <w:numId w:val="111"/>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779">
            <w:pPr>
              <w:keepNext w:val="0"/>
              <w:keepLines w:val="0"/>
              <w:widowControl w:val="0"/>
              <w:numPr>
                <w:ilvl w:val="0"/>
                <w:numId w:val="111"/>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wykład problemowy, dyskusja, metoda projektu, prezentacja multimedialna, analiza przypadków</w:t>
            </w:r>
          </w:p>
          <w:p w:rsidR="00000000" w:rsidDel="00000000" w:rsidP="00000000" w:rsidRDefault="00000000" w:rsidRPr="00000000" w14:paraId="0000077A">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7B">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7C">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77D">
            <w:pPr>
              <w:keepNext w:val="0"/>
              <w:keepLines w:val="0"/>
              <w:widowControl w:val="0"/>
              <w:numPr>
                <w:ilvl w:val="0"/>
                <w:numId w:val="11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77E">
            <w:pPr>
              <w:keepNext w:val="0"/>
              <w:keepLines w:val="0"/>
              <w:widowControl w:val="0"/>
              <w:numPr>
                <w:ilvl w:val="0"/>
                <w:numId w:val="11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77F">
            <w:pPr>
              <w:keepNext w:val="0"/>
              <w:keepLines w:val="0"/>
              <w:widowControl w:val="0"/>
              <w:numPr>
                <w:ilvl w:val="0"/>
                <w:numId w:val="11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780">
            <w:pPr>
              <w:keepNext w:val="0"/>
              <w:keepLines w:val="0"/>
              <w:widowControl w:val="0"/>
              <w:numPr>
                <w:ilvl w:val="0"/>
                <w:numId w:val="11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prezentacja projektu</w:t>
            </w:r>
          </w:p>
          <w:p w:rsidR="00000000" w:rsidDel="00000000" w:rsidP="00000000" w:rsidRDefault="00000000" w:rsidRPr="00000000" w14:paraId="00000781">
            <w:pPr>
              <w:keepNext w:val="0"/>
              <w:keepLines w:val="0"/>
              <w:widowControl w:val="0"/>
              <w:numPr>
                <w:ilvl w:val="0"/>
                <w:numId w:val="11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782">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Powstanie i rozwój psychologii wychowawczej. Wybrane zagadnienia teoretyczne z psychologii wychowania - wychowanie jako przedmiot analizy psychologicznej. Wychowanie a kształtowanie osobowości. Psychologiczne mechanizmy wychowania; sposoby wywierania i przetwarzania wpływów wychowawczych, formy wzmacniania zachowań. Wybrane zagadnienia z psychologii wychowania - wychowanie w rodzinie. Postawy rodzicielskie i systemy wychowania w rodzinie. Czynniki wpływające na ukształtowanie się ról rodzicielskich i postaw oraz na wzajemne powiązania emocjonalne i interakcje między poszczególnymi członkami rodziny. Środowiska wychowawcze zastępujące rodzinę - rodziny zastępcze, rodziny zastępcze zawodowe, rodziny zastępcze zawodowe specjalistyczne, domy dziecka, rodzinne domy dziecka. Profilaktyka psychologiczna w wychowaniu. Wpływ środowiska na wychowanie. Diagnozowanie problemów wychowawczych podstawowymi narzędziami psychologicznymi.</w:t>
            </w:r>
          </w:p>
        </w:tc>
      </w:tr>
      <w:tr>
        <w:trPr>
          <w:cantSplit w:val="0"/>
          <w:tblHeader w:val="0"/>
        </w:trPr>
        <w:tc>
          <w:tcPr/>
          <w:p w:rsidR="00000000" w:rsidDel="00000000" w:rsidP="00000000" w:rsidRDefault="00000000" w:rsidRPr="00000000" w14:paraId="000007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uczenia się</w:t>
            </w:r>
            <w:r w:rsidDel="00000000" w:rsidR="00000000" w:rsidRPr="00000000">
              <w:rPr>
                <w:rtl w:val="0"/>
              </w:rPr>
            </w:r>
          </w:p>
        </w:tc>
        <w:tc>
          <w:tcPr/>
          <w:p w:rsidR="00000000" w:rsidDel="00000000" w:rsidP="00000000" w:rsidRDefault="00000000" w:rsidRPr="00000000" w14:paraId="000007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7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K3PS_W04</w:t>
            </w:r>
          </w:p>
          <w:p w:rsidR="00000000" w:rsidDel="00000000" w:rsidP="00000000" w:rsidRDefault="00000000" w:rsidRPr="00000000" w14:paraId="000007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K3PS_W06 </w:t>
            </w:r>
          </w:p>
          <w:p w:rsidR="00000000" w:rsidDel="00000000" w:rsidP="00000000" w:rsidRDefault="00000000" w:rsidRPr="00000000" w14:paraId="000007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K3PS_W11</w:t>
            </w:r>
          </w:p>
          <w:p w:rsidR="00000000" w:rsidDel="00000000" w:rsidP="00000000" w:rsidRDefault="00000000" w:rsidRPr="00000000" w14:paraId="000007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K3PS_W22</w:t>
            </w:r>
          </w:p>
          <w:p w:rsidR="00000000" w:rsidDel="00000000" w:rsidP="00000000" w:rsidRDefault="00000000" w:rsidRPr="00000000" w14:paraId="000007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78A">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78B">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K3PS_U10</w:t>
            </w:r>
          </w:p>
          <w:p w:rsidR="00000000" w:rsidDel="00000000" w:rsidP="00000000" w:rsidRDefault="00000000" w:rsidRPr="00000000" w14:paraId="000007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K3PS_U26 </w:t>
            </w:r>
          </w:p>
          <w:p w:rsidR="00000000" w:rsidDel="00000000" w:rsidP="00000000" w:rsidRDefault="00000000" w:rsidRPr="00000000" w14:paraId="000007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K3PS_K12</w:t>
            </w:r>
          </w:p>
        </w:tc>
        <w:tc>
          <w:tcPr/>
          <w:p w:rsidR="00000000" w:rsidDel="00000000" w:rsidP="00000000" w:rsidRDefault="00000000" w:rsidRPr="00000000" w14:paraId="0000078E">
            <w:pPr>
              <w:keepNext w:val="0"/>
              <w:keepLines w:val="0"/>
              <w:widowControl w:val="0"/>
              <w:numPr>
                <w:ilvl w:val="0"/>
                <w:numId w:val="11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78F">
            <w:pPr>
              <w:keepNext w:val="0"/>
              <w:keepLines w:val="0"/>
              <w:widowControl w:val="0"/>
              <w:numPr>
                <w:ilvl w:val="0"/>
                <w:numId w:val="11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metoda problemowa, dyskusja</w:t>
            </w:r>
          </w:p>
        </w:tc>
        <w:tc>
          <w:tcPr>
            <w:vAlign w:val="bottom"/>
          </w:tcPr>
          <w:p w:rsidR="00000000" w:rsidDel="00000000" w:rsidP="00000000" w:rsidRDefault="00000000" w:rsidRPr="00000000" w14:paraId="00000790">
            <w:pPr>
              <w:keepNext w:val="0"/>
              <w:keepLines w:val="0"/>
              <w:widowControl w:val="0"/>
              <w:numPr>
                <w:ilvl w:val="0"/>
                <w:numId w:val="11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791">
            <w:pPr>
              <w:keepNext w:val="0"/>
              <w:keepLines w:val="0"/>
              <w:widowControl w:val="0"/>
              <w:numPr>
                <w:ilvl w:val="0"/>
                <w:numId w:val="112"/>
              </w:numPr>
              <w:pBdr>
                <w:top w:space="0" w:sz="0" w:val="nil"/>
                <w:left w:space="0" w:sz="0" w:val="nil"/>
                <w:bottom w:space="0" w:sz="0" w:val="nil"/>
                <w:right w:space="0" w:sz="0" w:val="nil"/>
                <w:between w:space="0" w:sz="0" w:val="nil"/>
              </w:pBdr>
              <w:shd w:fill="auto" w:val="clear"/>
              <w:spacing w:after="0" w:before="0" w:line="233" w:lineRule="auto"/>
              <w:ind w:left="602"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792">
            <w:pPr>
              <w:keepNext w:val="0"/>
              <w:keepLines w:val="0"/>
              <w:widowControl w:val="0"/>
              <w:numPr>
                <w:ilvl w:val="0"/>
                <w:numId w:val="112"/>
              </w:numPr>
              <w:pBdr>
                <w:top w:space="0" w:sz="0" w:val="nil"/>
                <w:left w:space="0" w:sz="0" w:val="nil"/>
                <w:bottom w:space="0" w:sz="0" w:val="nil"/>
                <w:right w:space="0" w:sz="0" w:val="nil"/>
                <w:between w:space="0" w:sz="0" w:val="nil"/>
              </w:pBdr>
              <w:shd w:fill="auto" w:val="clear"/>
              <w:spacing w:after="0" w:before="0" w:line="233" w:lineRule="auto"/>
              <w:ind w:left="602"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793">
            <w:pPr>
              <w:keepNext w:val="0"/>
              <w:keepLines w:val="0"/>
              <w:widowControl w:val="0"/>
              <w:numPr>
                <w:ilvl w:val="0"/>
                <w:numId w:val="112"/>
              </w:numPr>
              <w:pBdr>
                <w:top w:space="0" w:sz="0" w:val="nil"/>
                <w:left w:space="0" w:sz="0" w:val="nil"/>
                <w:bottom w:space="0" w:sz="0" w:val="nil"/>
                <w:right w:space="0" w:sz="0" w:val="nil"/>
                <w:between w:space="0" w:sz="0" w:val="nil"/>
              </w:pBdr>
              <w:shd w:fill="auto" w:val="clear"/>
              <w:spacing w:after="0" w:before="0" w:line="233" w:lineRule="auto"/>
              <w:ind w:left="602"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794">
            <w:pPr>
              <w:keepNext w:val="0"/>
              <w:keepLines w:val="0"/>
              <w:widowControl w:val="0"/>
              <w:numPr>
                <w:ilvl w:val="0"/>
                <w:numId w:val="112"/>
              </w:numPr>
              <w:pBdr>
                <w:top w:space="0" w:sz="0" w:val="nil"/>
                <w:left w:space="0" w:sz="0" w:val="nil"/>
                <w:bottom w:space="0" w:sz="0" w:val="nil"/>
                <w:right w:space="0" w:sz="0" w:val="nil"/>
                <w:between w:space="0" w:sz="0" w:val="nil"/>
              </w:pBdr>
              <w:shd w:fill="auto" w:val="clear"/>
              <w:spacing w:after="0" w:before="0" w:line="233" w:lineRule="auto"/>
              <w:ind w:left="602"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795">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Uczenie się jako czynność i jako proces. Etapy uczenia się. Rodzaje uczenia się. Prawa uczenia się Kolba. Warunki skutecznego uczenia się. Teoretyczne koncepcje uczenia się i pamięci. Zasady funkcjonowania pamięci i mechanizmów uczenia się. Warunkowanie klasyczne i sprawcze. Pamięć i jej podstawowe aspekty. Inteligencja wieloraka H. Gardnera i inne koncepcje inteligencji w zastosowaniu praktycznym.</w:t>
            </w:r>
          </w:p>
        </w:tc>
      </w:tr>
      <w:tr>
        <w:trPr>
          <w:cantSplit w:val="0"/>
          <w:tblHeader w:val="0"/>
        </w:trPr>
        <w:tc>
          <w:tcPr/>
          <w:p w:rsidR="00000000" w:rsidDel="00000000" w:rsidP="00000000" w:rsidRDefault="00000000" w:rsidRPr="00000000" w14:paraId="000007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stresu</w:t>
            </w:r>
            <w:r w:rsidDel="00000000" w:rsidR="00000000" w:rsidRPr="00000000">
              <w:rPr>
                <w:rtl w:val="0"/>
              </w:rPr>
            </w:r>
          </w:p>
        </w:tc>
        <w:tc>
          <w:tcPr/>
          <w:p w:rsidR="00000000" w:rsidDel="00000000" w:rsidP="00000000" w:rsidRDefault="00000000" w:rsidRPr="00000000" w14:paraId="000007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7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K3PS_W02</w:t>
            </w:r>
          </w:p>
          <w:p w:rsidR="00000000" w:rsidDel="00000000" w:rsidP="00000000" w:rsidRDefault="00000000" w:rsidRPr="00000000" w14:paraId="00000799">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K3PS_W13</w:t>
            </w:r>
          </w:p>
          <w:p w:rsidR="00000000" w:rsidDel="00000000" w:rsidP="00000000" w:rsidRDefault="00000000" w:rsidRPr="00000000" w14:paraId="0000079A">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K3PS_U04</w:t>
            </w:r>
          </w:p>
          <w:p w:rsidR="00000000" w:rsidDel="00000000" w:rsidP="00000000" w:rsidRDefault="00000000" w:rsidRPr="00000000" w14:paraId="000007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K3PS_U06</w:t>
            </w:r>
          </w:p>
          <w:p w:rsidR="00000000" w:rsidDel="00000000" w:rsidP="00000000" w:rsidRDefault="00000000" w:rsidRPr="00000000" w14:paraId="000007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K3PS_U07</w:t>
            </w:r>
          </w:p>
          <w:p w:rsidR="00000000" w:rsidDel="00000000" w:rsidP="00000000" w:rsidRDefault="00000000" w:rsidRPr="00000000" w14:paraId="000007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K3PS_K05</w:t>
            </w:r>
          </w:p>
          <w:p w:rsidR="00000000" w:rsidDel="00000000" w:rsidP="00000000" w:rsidRDefault="00000000" w:rsidRPr="00000000" w14:paraId="000007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tc>
        <w:tc>
          <w:tcPr/>
          <w:p w:rsidR="00000000" w:rsidDel="00000000" w:rsidP="00000000" w:rsidRDefault="00000000" w:rsidRPr="00000000" w14:paraId="0000079F">
            <w:pPr>
              <w:keepNext w:val="0"/>
              <w:keepLines w:val="0"/>
              <w:widowControl w:val="0"/>
              <w:numPr>
                <w:ilvl w:val="0"/>
                <w:numId w:val="9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warsztaty</w:t>
            </w:r>
            <w:r w:rsidDel="00000000" w:rsidR="00000000" w:rsidRPr="00000000">
              <w:rPr>
                <w:rtl w:val="0"/>
              </w:rPr>
            </w:r>
          </w:p>
          <w:p w:rsidR="00000000" w:rsidDel="00000000" w:rsidP="00000000" w:rsidRDefault="00000000" w:rsidRPr="00000000" w14:paraId="000007A0">
            <w:pPr>
              <w:keepNext w:val="0"/>
              <w:keepLines w:val="0"/>
              <w:widowControl w:val="0"/>
              <w:numPr>
                <w:ilvl w:val="0"/>
                <w:numId w:val="9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opis, dyskusja, metoda sytuacyjna, case study</w:t>
            </w:r>
          </w:p>
        </w:tc>
        <w:tc>
          <w:tcPr>
            <w:vAlign w:val="bottom"/>
          </w:tcPr>
          <w:p w:rsidR="00000000" w:rsidDel="00000000" w:rsidP="00000000" w:rsidRDefault="00000000" w:rsidRPr="00000000" w14:paraId="000007A1">
            <w:pPr>
              <w:keepNext w:val="0"/>
              <w:keepLines w:val="0"/>
              <w:widowControl w:val="0"/>
              <w:numPr>
                <w:ilvl w:val="0"/>
                <w:numId w:val="94"/>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7A2">
            <w:pPr>
              <w:keepNext w:val="0"/>
              <w:keepLines w:val="0"/>
              <w:widowControl w:val="0"/>
              <w:numPr>
                <w:ilvl w:val="0"/>
                <w:numId w:val="94"/>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7A3">
            <w:pPr>
              <w:keepNext w:val="0"/>
              <w:keepLines w:val="0"/>
              <w:widowControl w:val="0"/>
              <w:numPr>
                <w:ilvl w:val="0"/>
                <w:numId w:val="94"/>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7A4">
            <w:pPr>
              <w:keepNext w:val="0"/>
              <w:keepLines w:val="0"/>
              <w:widowControl w:val="0"/>
              <w:numPr>
                <w:ilvl w:val="0"/>
                <w:numId w:val="94"/>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7A5">
            <w:pPr>
              <w:keepNext w:val="0"/>
              <w:keepLines w:val="0"/>
              <w:widowControl w:val="0"/>
              <w:numPr>
                <w:ilvl w:val="0"/>
                <w:numId w:val="94"/>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38" w:right="0" w:hanging="258"/>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7A6">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A7">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A8">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A9">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AA">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AB">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AC">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7A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Podstawowe pojęcia i koncepcje stresu: stres jako bodziec, reakcja i transakcja. Źródła, fazy, objawy stresu. Biologiczne koncepcje stresu (Cannona, Selye’go). Psychologiczne koncepcje stresu: transakcyjna teoria stresu Lazarusa. Psychologiczne koncepcje stresu w ujęciu psychologów polskich: Tomaszewskiego, Reykowskiego, Strelaua. Psychologiczne koncepcje stresu: model zachowania zasobów Hobfolla. Wpływ stresu na funkcjonowanie człowieka: zmiany fizyczne, emocjonalne, behawioralne, kognitywny zespół stresu. Związek stresu z chorobami: fizjologiczne mechanizmy stresu. Radzenie sobie ze stresem spowodowanym chorobą: koncepcja adaptacji poznawczej Taylor oraz Kubler-Ross. Stres w pracy zawodowej: wybrane koncepcje stresu zawodowego, czynniki stresogenne występujące w pracy oraz ich konsekwencje: zespół wypalenia zawodowego, zaburzenie po stresie traumatycznym. Radzenie sobie ze stresem: koncepcja Miller, Lazarusa i Folkman, Endlera i Parkera. Metody pomiaru stylów i strategii radzenia sobie ze stresem. Wybrane procedury i techniki antystresowe (m.in. trening autogenny Schulza, relaksacja progresywna Jacobsona, wizualizacja, ćwiczenia oddechowe). Przykładowe metody pomiaru.</w:t>
            </w:r>
          </w:p>
        </w:tc>
      </w:tr>
      <w:tr>
        <w:trPr>
          <w:cantSplit w:val="0"/>
          <w:tblHeader w:val="0"/>
        </w:trPr>
        <w:tc>
          <w:tcPr/>
          <w:p w:rsidR="00000000" w:rsidDel="00000000" w:rsidP="00000000" w:rsidRDefault="00000000" w:rsidRPr="00000000" w14:paraId="000007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różnic indywidualnych</w:t>
            </w:r>
            <w:r w:rsidDel="00000000" w:rsidR="00000000" w:rsidRPr="00000000">
              <w:rPr>
                <w:rtl w:val="0"/>
              </w:rPr>
            </w:r>
          </w:p>
        </w:tc>
        <w:tc>
          <w:tcPr/>
          <w:p w:rsidR="00000000" w:rsidDel="00000000" w:rsidP="00000000" w:rsidRDefault="00000000" w:rsidRPr="00000000" w14:paraId="000007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K3PS_W14</w:t>
            </w:r>
          </w:p>
          <w:p w:rsidR="00000000" w:rsidDel="00000000" w:rsidP="00000000" w:rsidRDefault="00000000" w:rsidRPr="00000000" w14:paraId="000007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K3PS_W15</w:t>
            </w:r>
          </w:p>
          <w:p w:rsidR="00000000" w:rsidDel="00000000" w:rsidP="00000000" w:rsidRDefault="00000000" w:rsidRPr="00000000" w14:paraId="000007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7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7B3">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K3PS_U04</w:t>
            </w:r>
          </w:p>
          <w:p w:rsidR="00000000" w:rsidDel="00000000" w:rsidP="00000000" w:rsidRDefault="00000000" w:rsidRPr="00000000" w14:paraId="000007B4">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K3PS_U05</w:t>
            </w:r>
          </w:p>
          <w:p w:rsidR="00000000" w:rsidDel="00000000" w:rsidP="00000000" w:rsidRDefault="00000000" w:rsidRPr="00000000" w14:paraId="000007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K3PS_K03</w:t>
            </w:r>
          </w:p>
          <w:p w:rsidR="00000000" w:rsidDel="00000000" w:rsidP="00000000" w:rsidRDefault="00000000" w:rsidRPr="00000000" w14:paraId="000007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K3PS_K04</w:t>
            </w:r>
          </w:p>
          <w:p w:rsidR="00000000" w:rsidDel="00000000" w:rsidP="00000000" w:rsidRDefault="00000000" w:rsidRPr="00000000" w14:paraId="000007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K3PS_K05</w:t>
            </w:r>
          </w:p>
        </w:tc>
        <w:tc>
          <w:tcPr/>
          <w:p w:rsidR="00000000" w:rsidDel="00000000" w:rsidP="00000000" w:rsidRDefault="00000000" w:rsidRPr="00000000" w14:paraId="000007B8">
            <w:pPr>
              <w:keepNext w:val="0"/>
              <w:keepLines w:val="0"/>
              <w:widowControl w:val="0"/>
              <w:numPr>
                <w:ilvl w:val="0"/>
                <w:numId w:val="6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7B9">
            <w:pPr>
              <w:keepNext w:val="0"/>
              <w:keepLines w:val="0"/>
              <w:widowControl w:val="0"/>
              <w:numPr>
                <w:ilvl w:val="0"/>
                <w:numId w:val="6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analiza literatury i narzędzi kwestionariu-szowych, studium przypadku</w:t>
            </w:r>
          </w:p>
        </w:tc>
        <w:tc>
          <w:tcPr>
            <w:vAlign w:val="bottom"/>
          </w:tcPr>
          <w:p w:rsidR="00000000" w:rsidDel="00000000" w:rsidP="00000000" w:rsidRDefault="00000000" w:rsidRPr="00000000" w14:paraId="000007BA">
            <w:pPr>
              <w:keepNext w:val="0"/>
              <w:keepLines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7BB">
            <w:pPr>
              <w:keepNext w:val="0"/>
              <w:keepLines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7BC">
            <w:pPr>
              <w:keepNext w:val="0"/>
              <w:keepLines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diagnoza indywidualnego przypadku</w:t>
            </w:r>
          </w:p>
          <w:p w:rsidR="00000000" w:rsidDel="00000000" w:rsidP="00000000" w:rsidRDefault="00000000" w:rsidRPr="00000000" w14:paraId="000007BD">
            <w:pPr>
              <w:keepNext w:val="0"/>
              <w:keepLines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7BE">
            <w:pPr>
              <w:keepNext w:val="0"/>
              <w:keepLines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7BF">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C0">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C1">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C2">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7C3">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w problematykę różnic indywidualnych. Zakres zainteresowań psychologii różnic indywidualnych. Cecha, czynnik, wymiar, typ, styl - podobieństwa i różnice między podstawowymi terminami. Dziedziczność czy środowisko - udział czynników genetycznych i środowiskowych jako czynników determinujących występowanie różnic indywidualnych. Inteligencja (definicje, mechanizmy poznawcze, korelaty biologiczne, pomiar). Temperament (teorie skoncentrowane na dziecku, teorie człowieka dorosłego, funkcjonalne znaczenie temperamentu). Osobowość (osobowość jako zespół cech, rozwój osobowości, funkcjonalne znaczenie osobowości). Styl (pojęcie, style radzenia sobie ze stresem). Inteligencja emocjonalna (pojęcie, diagnoza, związki z innymi zmiennymi) i kreatywność (pojęcie, metody pomiaru, funkcjonalne znaczenie kreatywności). Teoria temperamentu Hipokratesa- Galena. Teoria typologii układu nerwowego: Kwestionariusz temperamentu Pawłowa PTS. Teoria osobowości PEN: kwestionariusz EPQR (H. Eysenck).</w:t>
            </w:r>
          </w:p>
        </w:tc>
      </w:tr>
      <w:tr>
        <w:trPr>
          <w:cantSplit w:val="0"/>
          <w:tblHeader w:val="0"/>
        </w:trPr>
        <w:tc>
          <w:tcPr/>
          <w:p w:rsidR="00000000" w:rsidDel="00000000" w:rsidP="00000000" w:rsidRDefault="00000000" w:rsidRPr="00000000" w14:paraId="000007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Interwencja kryzysowa</w:t>
            </w:r>
            <w:r w:rsidDel="00000000" w:rsidR="00000000" w:rsidRPr="00000000">
              <w:rPr>
                <w:rtl w:val="0"/>
              </w:rPr>
            </w:r>
          </w:p>
        </w:tc>
        <w:tc>
          <w:tcPr>
            <w:vAlign w:val="bottom"/>
          </w:tcPr>
          <w:p w:rsidR="00000000" w:rsidDel="00000000" w:rsidP="00000000" w:rsidRDefault="00000000" w:rsidRPr="00000000" w14:paraId="000007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w:t>
            </w:r>
          </w:p>
          <w:p w:rsidR="00000000" w:rsidDel="00000000" w:rsidP="00000000" w:rsidRDefault="00000000" w:rsidRPr="00000000" w14:paraId="000007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K3PS_W16</w:t>
            </w:r>
          </w:p>
          <w:p w:rsidR="00000000" w:rsidDel="00000000" w:rsidP="00000000" w:rsidRDefault="00000000" w:rsidRPr="00000000" w14:paraId="000007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K3PS_W19 </w:t>
            </w:r>
          </w:p>
          <w:p w:rsidR="00000000" w:rsidDel="00000000" w:rsidP="00000000" w:rsidRDefault="00000000" w:rsidRPr="00000000" w14:paraId="000007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K3PS_W20</w:t>
            </w:r>
          </w:p>
          <w:p w:rsidR="00000000" w:rsidDel="00000000" w:rsidP="00000000" w:rsidRDefault="00000000" w:rsidRPr="00000000" w14:paraId="000007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K3PS_U06</w:t>
            </w:r>
          </w:p>
          <w:p w:rsidR="00000000" w:rsidDel="00000000" w:rsidP="00000000" w:rsidRDefault="00000000" w:rsidRPr="00000000" w14:paraId="000007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K3PS_U26</w:t>
            </w:r>
          </w:p>
          <w:p w:rsidR="00000000" w:rsidDel="00000000" w:rsidP="00000000" w:rsidRDefault="00000000" w:rsidRPr="00000000" w14:paraId="000007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 </w:t>
            </w:r>
          </w:p>
          <w:p w:rsidR="00000000" w:rsidDel="00000000" w:rsidP="00000000" w:rsidRDefault="00000000" w:rsidRPr="00000000" w14:paraId="000007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K3PS_K15</w:t>
            </w:r>
          </w:p>
          <w:p w:rsidR="00000000" w:rsidDel="00000000" w:rsidP="00000000" w:rsidRDefault="00000000" w:rsidRPr="00000000" w14:paraId="000007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7D8">
            <w:pPr>
              <w:keepNext w:val="0"/>
              <w:keepLines w:val="0"/>
              <w:widowControl w:val="0"/>
              <w:numPr>
                <w:ilvl w:val="0"/>
                <w:numId w:val="66"/>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7D9">
            <w:pPr>
              <w:keepNext w:val="0"/>
              <w:keepLines w:val="0"/>
              <w:widowControl w:val="0"/>
              <w:numPr>
                <w:ilvl w:val="0"/>
                <w:numId w:val="66"/>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prezentacja multimedialna film, obserwacja, zajęcia praktyczne w grupie, metoda przypadków</w:t>
            </w:r>
          </w:p>
          <w:p w:rsidR="00000000" w:rsidDel="00000000" w:rsidP="00000000" w:rsidRDefault="00000000" w:rsidRPr="00000000" w14:paraId="000007DA">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B">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7DC">
            <w:pPr>
              <w:keepNext w:val="0"/>
              <w:keepLines w:val="0"/>
              <w:widowControl w:val="0"/>
              <w:numPr>
                <w:ilvl w:val="0"/>
                <w:numId w:val="70"/>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7DD">
            <w:pPr>
              <w:keepNext w:val="0"/>
              <w:keepLines w:val="0"/>
              <w:widowControl w:val="0"/>
              <w:numPr>
                <w:ilvl w:val="0"/>
                <w:numId w:val="70"/>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7DE">
            <w:pPr>
              <w:keepNext w:val="0"/>
              <w:keepLines w:val="0"/>
              <w:widowControl w:val="0"/>
              <w:numPr>
                <w:ilvl w:val="0"/>
                <w:numId w:val="70"/>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prezentacji/projektu </w:t>
            </w:r>
          </w:p>
          <w:p w:rsidR="00000000" w:rsidDel="00000000" w:rsidP="00000000" w:rsidRDefault="00000000" w:rsidRPr="00000000" w14:paraId="000007DF">
            <w:pPr>
              <w:keepNext w:val="0"/>
              <w:keepLines w:val="0"/>
              <w:widowControl w:val="0"/>
              <w:numPr>
                <w:ilvl w:val="0"/>
                <w:numId w:val="70"/>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7E0">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E1">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E2">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E3">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7E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Kryzys - definicja, stadia, obszary kryzysu. Zasady interwencji kryzysowej, cele stawiane przez interwenta. Podstawowe umiejętności prowadzenia interwencji kryzysowej. Wprowadzenie podziału na grupy wykonawcze z uwzględnieniem ich preferencji merytorycznych. Przydział kategorii interwencji. Specyfika interwencji w chorobie alkoholowej. Interwencja wobec osób przeżywających krytyczną utratę zdrowia w wyniku wypadków bądź utratę osób bliskich. Kryzys w sytuacji zagrożenia życia. Interwencja kryzysowa w przypadku przemocy fizycznej. Interwencja kryzysowa wobec ofiary gwałtu. Działania interwencyjne wobec ofiar kataklizmów. Cechy wspólne różnych form interwencji kryzysowych. Podstawowe zasady funkcjonowania w sytuacji interwencji. Różnica między interwencją a psychoterapią. Psycholog społeczny i pomoc w radzeniu sobie z kryzysem w sporcie. Dokonanie obserwacji zachowania ludzi w sytuacji trudnej oraz wyciągniecie wniosków i przedyskutowanie ich na forum grupy (sytuacje zagrożeń, kryzysów ,katastrof).</w:t>
            </w:r>
          </w:p>
        </w:tc>
      </w:tr>
      <w:tr>
        <w:trPr>
          <w:cantSplit w:val="0"/>
          <w:tblHeader w:val="0"/>
        </w:trPr>
        <w:tc>
          <w:tcPr/>
          <w:p w:rsidR="00000000" w:rsidDel="00000000" w:rsidP="00000000" w:rsidRDefault="00000000" w:rsidRPr="00000000" w14:paraId="000007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bezpieczeństwa</w:t>
            </w:r>
            <w:r w:rsidDel="00000000" w:rsidR="00000000" w:rsidRPr="00000000">
              <w:rPr>
                <w:rtl w:val="0"/>
              </w:rPr>
            </w:r>
          </w:p>
        </w:tc>
        <w:tc>
          <w:tcPr/>
          <w:p w:rsidR="00000000" w:rsidDel="00000000" w:rsidP="00000000" w:rsidRDefault="00000000" w:rsidRPr="00000000" w14:paraId="000007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w:t>
            </w:r>
          </w:p>
          <w:p w:rsidR="00000000" w:rsidDel="00000000" w:rsidP="00000000" w:rsidRDefault="00000000" w:rsidRPr="00000000" w14:paraId="000007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K3PS_W02</w:t>
            </w:r>
          </w:p>
          <w:p w:rsidR="00000000" w:rsidDel="00000000" w:rsidP="00000000" w:rsidRDefault="00000000" w:rsidRPr="00000000" w14:paraId="000007E8">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w:t>
            </w:r>
          </w:p>
          <w:p w:rsidR="00000000" w:rsidDel="00000000" w:rsidP="00000000" w:rsidRDefault="00000000" w:rsidRPr="00000000" w14:paraId="000007E9">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K3PS_U27</w:t>
            </w:r>
          </w:p>
          <w:p w:rsidR="00000000" w:rsidDel="00000000" w:rsidP="00000000" w:rsidRDefault="00000000" w:rsidRPr="00000000" w14:paraId="000007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K3PS_U28 </w:t>
            </w:r>
          </w:p>
          <w:p w:rsidR="00000000" w:rsidDel="00000000" w:rsidP="00000000" w:rsidRDefault="00000000" w:rsidRPr="00000000" w14:paraId="000007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K3PS_K15</w:t>
            </w:r>
          </w:p>
        </w:tc>
        <w:tc>
          <w:tcPr/>
          <w:p w:rsidR="00000000" w:rsidDel="00000000" w:rsidP="00000000" w:rsidRDefault="00000000" w:rsidRPr="00000000" w14:paraId="000007EC">
            <w:pPr>
              <w:keepNext w:val="0"/>
              <w:keepLines w:val="0"/>
              <w:widowControl w:val="0"/>
              <w:numPr>
                <w:ilvl w:val="0"/>
                <w:numId w:val="7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7ED">
            <w:pPr>
              <w:keepNext w:val="0"/>
              <w:keepLines w:val="0"/>
              <w:widowControl w:val="0"/>
              <w:numPr>
                <w:ilvl w:val="0"/>
                <w:numId w:val="7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metoda problemowa, prezentacje multimedialne analiza przypadków</w:t>
            </w:r>
          </w:p>
        </w:tc>
        <w:tc>
          <w:tcPr/>
          <w:p w:rsidR="00000000" w:rsidDel="00000000" w:rsidP="00000000" w:rsidRDefault="00000000" w:rsidRPr="00000000" w14:paraId="000007EE">
            <w:pPr>
              <w:keepNext w:val="0"/>
              <w:keepLines w:val="0"/>
              <w:widowControl w:val="0"/>
              <w:numPr>
                <w:ilvl w:val="0"/>
                <w:numId w:val="73"/>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7EF">
            <w:pPr>
              <w:keepNext w:val="0"/>
              <w:keepLines w:val="0"/>
              <w:widowControl w:val="0"/>
              <w:numPr>
                <w:ilvl w:val="0"/>
                <w:numId w:val="73"/>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4" w:right="0" w:hanging="283.00000000000006"/>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ćwiczeniach</w:t>
            </w:r>
          </w:p>
          <w:p w:rsidR="00000000" w:rsidDel="00000000" w:rsidP="00000000" w:rsidRDefault="00000000" w:rsidRPr="00000000" w14:paraId="000007F0">
            <w:pPr>
              <w:keepNext w:val="0"/>
              <w:keepLines w:val="0"/>
              <w:widowControl w:val="0"/>
              <w:numPr>
                <w:ilvl w:val="0"/>
                <w:numId w:val="73"/>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7F1">
            <w:pPr>
              <w:keepNext w:val="0"/>
              <w:keepLines w:val="0"/>
              <w:widowControl w:val="0"/>
              <w:numPr>
                <w:ilvl w:val="0"/>
                <w:numId w:val="73"/>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7F2">
            <w:pPr>
              <w:keepNext w:val="0"/>
              <w:keepLines w:val="0"/>
              <w:widowControl w:val="0"/>
              <w:numPr>
                <w:ilvl w:val="0"/>
                <w:numId w:val="73"/>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7F3">
            <w:pPr>
              <w:keepNext w:val="0"/>
              <w:keepLines w:val="0"/>
              <w:widowControl w:val="0"/>
              <w:pBdr>
                <w:top w:space="0" w:sz="0" w:val="nil"/>
                <w:left w:space="0" w:sz="0" w:val="nil"/>
                <w:bottom w:space="0" w:sz="0" w:val="nil"/>
                <w:right w:space="0" w:sz="0" w:val="nil"/>
                <w:between w:space="0" w:sz="0" w:val="nil"/>
              </w:pBdr>
              <w:shd w:fill="auto" w:val="clear"/>
              <w:tabs>
                <w:tab w:val="left" w:leader="none" w:pos="3101"/>
                <w:tab w:val="left" w:leader="none" w:pos="5328"/>
                <w:tab w:val="left" w:leader="none" w:pos="9019"/>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Obszary i cechy psychologicznej refleksji nad bezpieczeństwem. Bezpieczeństwo jako pojęcie psychologiczne. Psychologiczne koncepcje w granicach nauki o bezpieczeństwie. Pojęcie zagrożenia i typologia zagrożeń. Dynamika procesów i zachowań grupowych w ujęciu teorii psychologicznych. Psychospołeczne teorie zachowań zbiorowych - psychologia tłumu w różnych wariantach teoretycznych, mechanizm psychozy tłumu, błędy konformizmu, zbiorowe zachowania paranoiczne jako zagrożenie dla bezpieczeństwa i porządku publicznego. Zmiana społeczna, psychologiczne ryzyko postępu. Kategoria i teorie nowoczesności, pojęcie sekularyzacji, pluralizmu wartości społeczeństw zachodnich, a kondycja człowieka. Psychologiczne ryzyko globalizacji. Psychologiczne</w:t>
            </w:r>
          </w:p>
          <w:p w:rsidR="00000000" w:rsidDel="00000000" w:rsidP="00000000" w:rsidRDefault="00000000" w:rsidRPr="00000000" w14:paraId="000007F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 psychopatologiczne uwarunkowania i zagrożenia ze strony terroryzmu. Terroryzm jako typ wojny psychologicznej. Terroryzm a psychopatia. Psychologiczne teorie wyjaśniania działań terrorysty. Psychologiczne reakcje i mechanizmy obronne na zagrożenie bezpieczeństwa: racjonalizacja lęku w ramach teorii spiskowych, psychologiczne skutki myślenia spiskowego na przykładach wybranych teorii spiskowych i ich konsekwencji). Psychospołeczne skutki działań bojowych - elementy psychologii wojny i pola walki. PTSD - zaburzenia psychiczne weteranów konfliktów zbrojnych.</w:t>
            </w:r>
          </w:p>
        </w:tc>
      </w:tr>
      <w:tr>
        <w:trPr>
          <w:cantSplit w:val="0"/>
          <w:tblHeader w:val="0"/>
        </w:trPr>
        <w:tc>
          <w:tcPr/>
          <w:p w:rsidR="00000000" w:rsidDel="00000000" w:rsidP="00000000" w:rsidRDefault="00000000" w:rsidRPr="00000000" w14:paraId="000007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międzykulturowa</w:t>
            </w:r>
            <w:r w:rsidDel="00000000" w:rsidR="00000000" w:rsidRPr="00000000">
              <w:rPr>
                <w:rtl w:val="0"/>
              </w:rPr>
            </w:r>
          </w:p>
        </w:tc>
        <w:tc>
          <w:tcPr/>
          <w:p w:rsidR="00000000" w:rsidDel="00000000" w:rsidP="00000000" w:rsidRDefault="00000000" w:rsidRPr="00000000" w14:paraId="000007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7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K3PS_W02</w:t>
            </w:r>
          </w:p>
          <w:p w:rsidR="00000000" w:rsidDel="00000000" w:rsidP="00000000" w:rsidRDefault="00000000" w:rsidRPr="00000000" w14:paraId="000007F8">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w:t>
            </w:r>
          </w:p>
          <w:p w:rsidR="00000000" w:rsidDel="00000000" w:rsidP="00000000" w:rsidRDefault="00000000" w:rsidRPr="00000000" w14:paraId="000007F9">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K3PS_W09</w:t>
            </w:r>
          </w:p>
          <w:p w:rsidR="00000000" w:rsidDel="00000000" w:rsidP="00000000" w:rsidRDefault="00000000" w:rsidRPr="00000000" w14:paraId="000007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K3PS_U26</w:t>
            </w:r>
          </w:p>
          <w:p w:rsidR="00000000" w:rsidDel="00000000" w:rsidP="00000000" w:rsidRDefault="00000000" w:rsidRPr="00000000" w14:paraId="000007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K3PS_U29</w:t>
            </w:r>
          </w:p>
          <w:p w:rsidR="00000000" w:rsidDel="00000000" w:rsidP="00000000" w:rsidRDefault="00000000" w:rsidRPr="00000000" w14:paraId="000007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K3PS_K02</w:t>
            </w:r>
          </w:p>
        </w:tc>
        <w:tc>
          <w:tcPr/>
          <w:p w:rsidR="00000000" w:rsidDel="00000000" w:rsidP="00000000" w:rsidRDefault="00000000" w:rsidRPr="00000000" w14:paraId="000007FD">
            <w:pPr>
              <w:keepNext w:val="0"/>
              <w:keepLines w:val="0"/>
              <w:widowControl w:val="0"/>
              <w:numPr>
                <w:ilvl w:val="0"/>
                <w:numId w:val="7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7FE">
            <w:pPr>
              <w:keepNext w:val="0"/>
              <w:keepLines w:val="0"/>
              <w:widowControl w:val="0"/>
              <w:numPr>
                <w:ilvl w:val="0"/>
                <w:numId w:val="7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wykład konwersatoryjny, dyskusja, metoda problemowa</w:t>
            </w:r>
          </w:p>
        </w:tc>
        <w:tc>
          <w:tcPr/>
          <w:p w:rsidR="00000000" w:rsidDel="00000000" w:rsidP="00000000" w:rsidRDefault="00000000" w:rsidRPr="00000000" w14:paraId="000007FF">
            <w:pPr>
              <w:keepNext w:val="0"/>
              <w:keepLines w:val="0"/>
              <w:widowControl w:val="0"/>
              <w:numPr>
                <w:ilvl w:val="0"/>
                <w:numId w:val="7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800">
            <w:pPr>
              <w:keepNext w:val="0"/>
              <w:keepLines w:val="0"/>
              <w:widowControl w:val="0"/>
              <w:numPr>
                <w:ilvl w:val="0"/>
                <w:numId w:val="7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801">
            <w:pPr>
              <w:keepNext w:val="0"/>
              <w:keepLines w:val="0"/>
              <w:widowControl w:val="0"/>
              <w:numPr>
                <w:ilvl w:val="0"/>
                <w:numId w:val="7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802">
            <w:pPr>
              <w:keepNext w:val="0"/>
              <w:keepLines w:val="0"/>
              <w:widowControl w:val="0"/>
              <w:numPr>
                <w:ilvl w:val="0"/>
                <w:numId w:val="7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803">
            <w:pPr>
              <w:keepNext w:val="0"/>
              <w:keepLines w:val="0"/>
              <w:widowControl w:val="0"/>
              <w:numPr>
                <w:ilvl w:val="0"/>
                <w:numId w:val="7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80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międzykulturowa - obszary zainteresowań, problematyka badawcza, historia, uwarunkowania i trendy. Praktyczne zastosowania psychologii międzykulturowej we współczesnym świecie. Psychologia międzykulturowa a praktyka zawodowa psychologa. Ekokulturowy model uwarunkowań psychiki J.W. Berry'ego. Teoria i odniesienia praktyczne. Psychologiczne wymiary kultur G. Hofstede. Teoria i odniesienia praktyczne. Schwartza kulturowa mapa świata. Teoria i odniesienia praktyczne.</w:t>
            </w:r>
          </w:p>
        </w:tc>
      </w:tr>
      <w:tr>
        <w:trPr>
          <w:cantSplit w:val="0"/>
          <w:tblHeader w:val="0"/>
        </w:trPr>
        <w:tc>
          <w:tcPr/>
          <w:p w:rsidR="00000000" w:rsidDel="00000000" w:rsidP="00000000" w:rsidRDefault="00000000" w:rsidRPr="00000000" w14:paraId="000008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kliniczna</w:t>
            </w:r>
            <w:r w:rsidDel="00000000" w:rsidR="00000000" w:rsidRPr="00000000">
              <w:rPr>
                <w:rtl w:val="0"/>
              </w:rPr>
            </w:r>
          </w:p>
        </w:tc>
        <w:tc>
          <w:tcPr/>
          <w:p w:rsidR="00000000" w:rsidDel="00000000" w:rsidP="00000000" w:rsidRDefault="00000000" w:rsidRPr="00000000" w14:paraId="00000806">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w:t>
            </w:r>
          </w:p>
          <w:p w:rsidR="00000000" w:rsidDel="00000000" w:rsidP="00000000" w:rsidRDefault="00000000" w:rsidRPr="00000000" w14:paraId="00000807">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K3PS_W10</w:t>
            </w:r>
          </w:p>
          <w:p w:rsidR="00000000" w:rsidDel="00000000" w:rsidP="00000000" w:rsidRDefault="00000000" w:rsidRPr="00000000" w14:paraId="000008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1"/>
                <w:color w:val="ff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K3PS_W13</w:t>
            </w:r>
            <w:r w:rsidDel="00000000" w:rsidR="00000000" w:rsidRPr="00000000">
              <w:rPr>
                <w:rtl w:val="0"/>
              </w:rPr>
            </w:r>
          </w:p>
          <w:p w:rsidR="00000000" w:rsidDel="00000000" w:rsidP="00000000" w:rsidRDefault="00000000" w:rsidRPr="00000000" w14:paraId="000008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K3PS_W19</w:t>
            </w:r>
          </w:p>
          <w:p w:rsidR="00000000" w:rsidDel="00000000" w:rsidP="00000000" w:rsidRDefault="00000000" w:rsidRPr="00000000" w14:paraId="000008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K3PS_U01</w:t>
            </w:r>
          </w:p>
          <w:p w:rsidR="00000000" w:rsidDel="00000000" w:rsidP="00000000" w:rsidRDefault="00000000" w:rsidRPr="00000000" w14:paraId="0000080B">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80C">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K3PS_U03</w:t>
            </w:r>
          </w:p>
          <w:p w:rsidR="00000000" w:rsidDel="00000000" w:rsidP="00000000" w:rsidRDefault="00000000" w:rsidRPr="00000000" w14:paraId="000008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K3PS_U04</w:t>
            </w:r>
          </w:p>
          <w:p w:rsidR="00000000" w:rsidDel="00000000" w:rsidP="00000000" w:rsidRDefault="00000000" w:rsidRPr="00000000" w14:paraId="000008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K3PS_U18</w:t>
            </w:r>
          </w:p>
          <w:p w:rsidR="00000000" w:rsidDel="00000000" w:rsidP="00000000" w:rsidRDefault="00000000" w:rsidRPr="00000000" w14:paraId="000008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K3PS_K01</w:t>
            </w:r>
          </w:p>
          <w:p w:rsidR="00000000" w:rsidDel="00000000" w:rsidP="00000000" w:rsidRDefault="00000000" w:rsidRPr="00000000" w14:paraId="00000810">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K3PS_K05</w:t>
            </w:r>
          </w:p>
        </w:tc>
        <w:tc>
          <w:tcPr/>
          <w:p w:rsidR="00000000" w:rsidDel="00000000" w:rsidP="00000000" w:rsidRDefault="00000000" w:rsidRPr="00000000" w14:paraId="00000811">
            <w:pPr>
              <w:keepNext w:val="0"/>
              <w:keepLines w:val="0"/>
              <w:widowControl w:val="0"/>
              <w:numPr>
                <w:ilvl w:val="0"/>
                <w:numId w:val="7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812">
            <w:pPr>
              <w:keepNext w:val="0"/>
              <w:keepLines w:val="0"/>
              <w:widowControl w:val="0"/>
              <w:numPr>
                <w:ilvl w:val="0"/>
                <w:numId w:val="7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z prezentacją multimedialnądyskusja, analiza przypadków, praca w grupie</w:t>
            </w:r>
          </w:p>
        </w:tc>
        <w:tc>
          <w:tcPr/>
          <w:p w:rsidR="00000000" w:rsidDel="00000000" w:rsidP="00000000" w:rsidRDefault="00000000" w:rsidRPr="00000000" w14:paraId="00000813">
            <w:pPr>
              <w:keepNext w:val="0"/>
              <w:keepLines w:val="0"/>
              <w:widowControl w:val="0"/>
              <w:numPr>
                <w:ilvl w:val="0"/>
                <w:numId w:val="74"/>
              </w:numPr>
              <w:pBdr>
                <w:top w:space="0" w:sz="0" w:val="nil"/>
                <w:left w:space="0" w:sz="0" w:val="nil"/>
                <w:bottom w:space="0" w:sz="0" w:val="nil"/>
                <w:right w:space="0" w:sz="0" w:val="nil"/>
                <w:between w:space="0" w:sz="0" w:val="nil"/>
              </w:pBdr>
              <w:shd w:fill="auto" w:val="clear"/>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814">
            <w:pPr>
              <w:keepNext w:val="0"/>
              <w:keepLines w:val="0"/>
              <w:widowControl w:val="0"/>
              <w:numPr>
                <w:ilvl w:val="0"/>
                <w:numId w:val="7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815">
            <w:pPr>
              <w:keepNext w:val="0"/>
              <w:keepLines w:val="0"/>
              <w:widowControl w:val="0"/>
              <w:numPr>
                <w:ilvl w:val="0"/>
                <w:numId w:val="7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opracowanie wybranego zagadnienia oraz jego analiza</w:t>
            </w:r>
          </w:p>
          <w:p w:rsidR="00000000" w:rsidDel="00000000" w:rsidP="00000000" w:rsidRDefault="00000000" w:rsidRPr="00000000" w14:paraId="00000816">
            <w:pPr>
              <w:keepNext w:val="0"/>
              <w:keepLines w:val="0"/>
              <w:widowControl w:val="0"/>
              <w:numPr>
                <w:ilvl w:val="0"/>
                <w:numId w:val="7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8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Historia i źródła powstania psychologii klinicznej jako nauki stosowanej; przedmiot, zadania i podstawowe pojęcia. Zadania psychologa klinicznego w różnych dziedzinach medycyny, prawa, pedagogiki. Pojęcie normy i patologii w psychologii klinicznej i psychiatrii; pojęcie zaburzonego zachowania, niedojrzałej osobowości, zaburzenia i choroby psychiczne; ból i cierpienie psychiczne. Różne uwarunkowania zaburzeń (genetyczne, biochemiczne, psychofizjologiczne, psychologiczne, społeczne); badanie i diagnozowanie zaburzeń psychicznych. Zaburzenia osobowości. Zaburzenia nerwicowe; zaburzenia dysocjacyjne; zaburzenia psychosomatyczne; przegląd zaburzeń; teorie chorób psychosomatycznych. Upośledzenie umysłowe. Zaburzenia psychiczne u dzieci. Organiczne zaburzenia psychiczne. Neuropsychologia kliniczna, metody diagnozy, narzędzia stosowane w diagnozie neuropsychologicznej. Zastosowanie diagnozy i pomocy psychologicznej w oddziaływaniach kryzysowych. Stres potraumatyczny. Zaburzenia adaptacyjne - kryteria diagnostyczne oraz przyczyny występowania. Opisy przypadków dotyczących różnych zaburzeń psychicznych i ich analiza.</w:t>
            </w:r>
          </w:p>
        </w:tc>
      </w:tr>
      <w:tr>
        <w:trPr>
          <w:cantSplit w:val="0"/>
          <w:tblHeader w:val="0"/>
        </w:trPr>
        <w:tc>
          <w:tcPr/>
          <w:p w:rsidR="00000000" w:rsidDel="00000000" w:rsidP="00000000" w:rsidRDefault="00000000" w:rsidRPr="00000000" w14:paraId="000008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Psychopatologia z elementami psychiatrii</w:t>
            </w:r>
            <w:r w:rsidDel="00000000" w:rsidR="00000000" w:rsidRPr="00000000">
              <w:rPr>
                <w:rtl w:val="0"/>
              </w:rPr>
            </w:r>
          </w:p>
        </w:tc>
        <w:tc>
          <w:tcPr>
            <w:vAlign w:val="bottom"/>
          </w:tcPr>
          <w:p w:rsidR="00000000" w:rsidDel="00000000" w:rsidP="00000000" w:rsidRDefault="00000000" w:rsidRPr="00000000" w14:paraId="000008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K3PS_W10</w:t>
            </w:r>
          </w:p>
          <w:p w:rsidR="00000000" w:rsidDel="00000000" w:rsidP="00000000" w:rsidRDefault="00000000" w:rsidRPr="00000000" w14:paraId="000008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K3PS_W11</w:t>
            </w:r>
          </w:p>
          <w:p w:rsidR="00000000" w:rsidDel="00000000" w:rsidP="00000000" w:rsidRDefault="00000000" w:rsidRPr="00000000" w14:paraId="0000081B">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K3PS_W14</w:t>
            </w:r>
          </w:p>
          <w:p w:rsidR="00000000" w:rsidDel="00000000" w:rsidP="00000000" w:rsidRDefault="00000000" w:rsidRPr="00000000" w14:paraId="0000081C">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K3PS_W20</w:t>
            </w:r>
          </w:p>
          <w:p w:rsidR="00000000" w:rsidDel="00000000" w:rsidP="00000000" w:rsidRDefault="00000000" w:rsidRPr="00000000" w14:paraId="000008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K3PS_U03</w:t>
            </w:r>
          </w:p>
          <w:p w:rsidR="00000000" w:rsidDel="00000000" w:rsidP="00000000" w:rsidRDefault="00000000" w:rsidRPr="00000000" w14:paraId="000008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K3PS_U09</w:t>
            </w:r>
          </w:p>
          <w:p w:rsidR="00000000" w:rsidDel="00000000" w:rsidP="00000000" w:rsidRDefault="00000000" w:rsidRPr="00000000" w14:paraId="000008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K3PS_K06</w:t>
            </w:r>
          </w:p>
          <w:p w:rsidR="00000000" w:rsidDel="00000000" w:rsidP="00000000" w:rsidRDefault="00000000" w:rsidRPr="00000000" w14:paraId="000008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K3PS_K10</w:t>
            </w:r>
          </w:p>
          <w:p w:rsidR="00000000" w:rsidDel="00000000" w:rsidP="00000000" w:rsidRDefault="00000000" w:rsidRPr="00000000" w14:paraId="000008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K3PS_K15</w:t>
            </w:r>
          </w:p>
          <w:p w:rsidR="00000000" w:rsidDel="00000000" w:rsidP="00000000" w:rsidRDefault="00000000" w:rsidRPr="00000000" w14:paraId="000008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838">
            <w:pPr>
              <w:keepNext w:val="0"/>
              <w:keepLines w:val="0"/>
              <w:widowControl w:val="0"/>
              <w:numPr>
                <w:ilvl w:val="0"/>
                <w:numId w:val="64"/>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839">
            <w:pPr>
              <w:keepNext w:val="0"/>
              <w:keepLines w:val="0"/>
              <w:widowControl w:val="0"/>
              <w:numPr>
                <w:ilvl w:val="0"/>
                <w:numId w:val="64"/>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praca z tekstem, ćwiczenia praktyczne, studium przypadku</w:t>
            </w:r>
          </w:p>
          <w:p w:rsidR="00000000" w:rsidDel="00000000" w:rsidP="00000000" w:rsidRDefault="00000000" w:rsidRPr="00000000" w14:paraId="0000083A">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3B">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3C">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3D">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3E">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3F">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0">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1">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2">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3">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4">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5">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6">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7">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8">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849">
            <w:pPr>
              <w:keepNext w:val="0"/>
              <w:keepLines w:val="0"/>
              <w:widowControl w:val="0"/>
              <w:numPr>
                <w:ilvl w:val="0"/>
                <w:numId w:val="5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 </w:t>
            </w:r>
          </w:p>
          <w:p w:rsidR="00000000" w:rsidDel="00000000" w:rsidP="00000000" w:rsidRDefault="00000000" w:rsidRPr="00000000" w14:paraId="0000084A">
            <w:pPr>
              <w:keepNext w:val="0"/>
              <w:keepLines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84B">
            <w:pPr>
              <w:keepNext w:val="0"/>
              <w:keepLines w:val="0"/>
              <w:widowControl w:val="0"/>
              <w:numPr>
                <w:ilvl w:val="0"/>
                <w:numId w:val="54"/>
              </w:numPr>
              <w:pBdr>
                <w:top w:space="0" w:sz="0" w:val="nil"/>
                <w:left w:space="0" w:sz="0" w:val="nil"/>
                <w:bottom w:space="0" w:sz="0" w:val="nil"/>
                <w:right w:space="0" w:sz="0" w:val="nil"/>
                <w:between w:space="0" w:sz="0" w:val="nil"/>
              </w:pBdr>
              <w:shd w:fill="auto" w:val="clear"/>
              <w:tabs>
                <w:tab w:val="left" w:leader="none" w:pos="602"/>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studium przypadku</w:t>
            </w:r>
          </w:p>
          <w:p w:rsidR="00000000" w:rsidDel="00000000" w:rsidP="00000000" w:rsidRDefault="00000000" w:rsidRPr="00000000" w14:paraId="0000084C">
            <w:pPr>
              <w:keepNext w:val="0"/>
              <w:keepLines w:val="0"/>
              <w:widowControl w:val="0"/>
              <w:numPr>
                <w:ilvl w:val="0"/>
                <w:numId w:val="5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84D">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4E">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4F">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0">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1">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2">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3">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4">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5">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6">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7">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8">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9">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A">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B">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C">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D">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vAlign w:val="bottom"/>
          </w:tcPr>
          <w:p w:rsidR="00000000" w:rsidDel="00000000" w:rsidP="00000000" w:rsidRDefault="00000000" w:rsidRPr="00000000" w14:paraId="000008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Psychopatologia – definiowanie zaburzeń psychicznych. Pojęcie normy, normalności i patologii w ujęciu psychiatrycznym i psychologicznym. Wybrane zagadnienia dotyczące ustawy o ochronie zdrowia psychicznego. Podstawy i kryteria klasyfikacji zaburzeń psychicznych w ICD-10 i DSM-5. Zaburzenia psychiczne i zaburzenia  zachowania w ICD 10 - podstawowe opisy kliniczne i wskazówki diagnostyczne stosowane do klasyfikowania zaburzeń psychicznych, listy kategorii. Pięć wymiarów klasyfikacji DSM-5. Ocena wieloosiowa i zestawy kryteriów diagnostycznych. Psychopatologia emocji i procesów motywacyjnych. Zaburzenia aktywności, działań ruchowych. Jakościowe i ilościowe zaburzenia świadomości. Psychopatologia szczegółowa: zaburzenia lękowe. Strach, lęk i fobia. Zespół stresu pourazowego. Zespół paniki i uogólnionego lęku. Diagnoza i formy terapii. Psychopatologia szczegółowa: zaburzenia somatoformiczne. Psychologiczne koncepcje wyjaśniające etiologię zjawiska. Metody diagnozowania zaburzeń somatoformicznych. Typy, podatność i przebieg zaburzeń somatoformicznych. Zaburzenia dysocjalne. Postacie, przyczyny, podatność. Terapia. Zaburzenia nastroju. Depresja jedno i dwubiegunowa – modele, klasyfikacja, objawy, leczenie. Schizofrenia – poglądy w ujęciu historycznym, definicja, epidemiologia  i etiopatogeneza. Rodzaje schizofrenii. Podstawowe objawy i poziomy choroby. Formy terapii schizofrenii. Psychopatologia okresu wczesnodziecięcego, adolescencji i późnego okresu dorosłości. Wybrane zagadnienia dotyczące zaburzeń rozwoju psychicznego, zaburzenia zachowania i emocji rozpoczynające się w dzieciństwie i w wieku młodzieńczym. Przyczyny powstawania zaburzeń psychicznych.</w:t>
            </w:r>
          </w:p>
        </w:tc>
      </w:tr>
      <w:tr>
        <w:trPr>
          <w:cantSplit w:val="0"/>
          <w:tblHeader w:val="0"/>
        </w:trPr>
        <w:tc>
          <w:tcPr/>
          <w:p w:rsidR="00000000" w:rsidDel="00000000" w:rsidP="00000000" w:rsidRDefault="00000000" w:rsidRPr="00000000" w14:paraId="000008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Pomoc psychologiczna</w:t>
            </w:r>
            <w:r w:rsidDel="00000000" w:rsidR="00000000" w:rsidRPr="00000000">
              <w:rPr>
                <w:rtl w:val="0"/>
              </w:rPr>
            </w:r>
          </w:p>
        </w:tc>
        <w:tc>
          <w:tcPr/>
          <w:p w:rsidR="00000000" w:rsidDel="00000000" w:rsidP="00000000" w:rsidRDefault="00000000" w:rsidRPr="00000000" w14:paraId="000008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K3PS_W05</w:t>
            </w:r>
          </w:p>
          <w:p w:rsidR="00000000" w:rsidDel="00000000" w:rsidP="00000000" w:rsidRDefault="00000000" w:rsidRPr="00000000" w14:paraId="000008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K3PS_W06</w:t>
            </w:r>
          </w:p>
          <w:p w:rsidR="00000000" w:rsidDel="00000000" w:rsidP="00000000" w:rsidRDefault="00000000" w:rsidRPr="00000000" w14:paraId="000008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K3PS_W08</w:t>
            </w:r>
          </w:p>
          <w:p w:rsidR="00000000" w:rsidDel="00000000" w:rsidP="00000000" w:rsidRDefault="00000000" w:rsidRPr="00000000" w14:paraId="000008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K3PS_U01</w:t>
            </w:r>
          </w:p>
          <w:p w:rsidR="00000000" w:rsidDel="00000000" w:rsidP="00000000" w:rsidRDefault="00000000" w:rsidRPr="00000000" w14:paraId="00000864">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865">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K3PS_U03</w:t>
            </w:r>
          </w:p>
          <w:p w:rsidR="00000000" w:rsidDel="00000000" w:rsidP="00000000" w:rsidRDefault="00000000" w:rsidRPr="00000000" w14:paraId="000008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p w:rsidR="00000000" w:rsidDel="00000000" w:rsidP="00000000" w:rsidRDefault="00000000" w:rsidRPr="00000000" w14:paraId="000008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K3PS_K02</w:t>
            </w:r>
          </w:p>
          <w:p w:rsidR="00000000" w:rsidDel="00000000" w:rsidP="00000000" w:rsidRDefault="00000000" w:rsidRPr="00000000" w14:paraId="00000868">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K3PS_K03</w:t>
            </w:r>
          </w:p>
        </w:tc>
        <w:tc>
          <w:tcPr/>
          <w:p w:rsidR="00000000" w:rsidDel="00000000" w:rsidP="00000000" w:rsidRDefault="00000000" w:rsidRPr="00000000" w14:paraId="00000869">
            <w:pPr>
              <w:keepNext w:val="0"/>
              <w:keepLines w:val="0"/>
              <w:widowControl w:val="0"/>
              <w:numPr>
                <w:ilvl w:val="0"/>
                <w:numId w:val="56"/>
              </w:numPr>
              <w:pBdr>
                <w:top w:space="0" w:sz="0" w:val="nil"/>
                <w:left w:space="0" w:sz="0" w:val="nil"/>
                <w:bottom w:space="0" w:sz="0" w:val="nil"/>
                <w:right w:space="0" w:sz="0" w:val="nil"/>
                <w:between w:space="0" w:sz="0" w:val="nil"/>
              </w:pBdr>
              <w:shd w:fill="auto" w:val="clear"/>
              <w:tabs>
                <w:tab w:val="left" w:leader="none" w:pos="523"/>
              </w:tabs>
              <w:spacing w:after="0" w:before="0" w:line="240"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86A">
            <w:pPr>
              <w:keepNext w:val="0"/>
              <w:keepLines w:val="0"/>
              <w:widowControl w:val="0"/>
              <w:numPr>
                <w:ilvl w:val="0"/>
                <w:numId w:val="56"/>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z prezentacją multimedialnądyskusja, metoda problemowa, studium przypadku, praca w grupach</w:t>
            </w:r>
          </w:p>
        </w:tc>
        <w:tc>
          <w:tcPr/>
          <w:p w:rsidR="00000000" w:rsidDel="00000000" w:rsidP="00000000" w:rsidRDefault="00000000" w:rsidRPr="00000000" w14:paraId="0000086B">
            <w:pPr>
              <w:keepNext w:val="0"/>
              <w:keepLines w:val="0"/>
              <w:widowControl w:val="0"/>
              <w:numPr>
                <w:ilvl w:val="0"/>
                <w:numId w:val="56"/>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86C">
            <w:pPr>
              <w:keepNext w:val="0"/>
              <w:keepLines w:val="0"/>
              <w:widowControl w:val="0"/>
              <w:numPr>
                <w:ilvl w:val="0"/>
                <w:numId w:val="56"/>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studium przypadku</w:t>
            </w:r>
          </w:p>
          <w:p w:rsidR="00000000" w:rsidDel="00000000" w:rsidP="00000000" w:rsidRDefault="00000000" w:rsidRPr="00000000" w14:paraId="0000086D">
            <w:pPr>
              <w:keepNext w:val="0"/>
              <w:keepLines w:val="0"/>
              <w:widowControl w:val="0"/>
              <w:numPr>
                <w:ilvl w:val="0"/>
                <w:numId w:val="56"/>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86E">
            <w:pPr>
              <w:keepNext w:val="0"/>
              <w:keepLines w:val="0"/>
              <w:widowControl w:val="0"/>
              <w:numPr>
                <w:ilvl w:val="0"/>
                <w:numId w:val="56"/>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86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Cele i funkcje pomocy psychologicznej. Formy profesjonalnej pomocy psychologicznej z perspektywy podstawowych założeń w ujęciu: psychoanalizy i podejścia psychodynamicznego, psychoterapii racjonalno-poznawczej, psychoterapii nastawionej na zachowanie, psychoterapii systemowej. Budowanie relacji. Dynamika relacji w procesie pomagania. Proces pomagania w kontakcie indywidualnym. Pomocne zachowania osoby pomagającej. Zjawiska występujące w trakcie pomagania - opór. Rozumienie i traktowanie oporu z różnych perspektyw teoretycznych. Strategie radzenia sobie z przejęciem przez pacjenta odpowiedzialności, sprawdzanie prawdziwości zgłaszanego problemu, adekwatność psychoterapeuty względem oczekiwań pacjenta. Interwencja kryzysowa - zasady, przebieg, kategorie. Kryzys suicydalny. Grupowe metody pomocy psychologicznej - dynamika i struktura procesu grupowego. Czynniki leczące w procesie psychoterapii. Teoria i praktyka grupowego treningu interpersonalnego jako skutecznego sposobu autopoznania i korekty zachowań interpersonalnych. Wartości a pomoc psychologiczna - rozwój duchowy i etyka pomagania. Podstawowe umiejętności i kompetencje udzielania profesjonalnej pomocy psychologicznej. Etapy i formy pomocy psychologicznej. Sytuacje trudne - charakterystyka. Mechanizmy psychologiczne towarzyszące sytuacjom trudnym. Etapy i sposoby reakcji na sytuacje trudną. Zapoznanie się z podstawowym narzędziem pracy z ludźmi w sytuacji trudnej. Zapoznanie się z podstawowym narzędziem pomocy psychologicznej. Rozmowy z osobami w sytuacjach trudnych. Interwencja w przypadku osób zagrożonych samobójstwem. Wywiad psychologiczny w różnych kontekstach praktycznych.</w:t>
            </w:r>
          </w:p>
        </w:tc>
      </w:tr>
      <w:tr>
        <w:trPr>
          <w:cantSplit w:val="0"/>
          <w:tblHeader w:val="0"/>
        </w:trPr>
        <w:tc>
          <w:tcPr/>
          <w:p w:rsidR="00000000" w:rsidDel="00000000" w:rsidP="00000000" w:rsidRDefault="00000000" w:rsidRPr="00000000" w14:paraId="000008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zdrowia</w:t>
            </w:r>
            <w:r w:rsidDel="00000000" w:rsidR="00000000" w:rsidRPr="00000000">
              <w:rPr>
                <w:rtl w:val="0"/>
              </w:rPr>
            </w:r>
          </w:p>
        </w:tc>
        <w:tc>
          <w:tcPr/>
          <w:p w:rsidR="00000000" w:rsidDel="00000000" w:rsidP="00000000" w:rsidRDefault="00000000" w:rsidRPr="00000000" w14:paraId="000008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w:t>
            </w:r>
          </w:p>
          <w:p w:rsidR="00000000" w:rsidDel="00000000" w:rsidP="00000000" w:rsidRDefault="00000000" w:rsidRPr="00000000" w14:paraId="000008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K3PS_W20</w:t>
            </w:r>
          </w:p>
          <w:p w:rsidR="00000000" w:rsidDel="00000000" w:rsidP="00000000" w:rsidRDefault="00000000" w:rsidRPr="00000000" w14:paraId="000008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8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K3PS_U02</w:t>
            </w:r>
          </w:p>
          <w:p w:rsidR="00000000" w:rsidDel="00000000" w:rsidP="00000000" w:rsidRDefault="00000000" w:rsidRPr="00000000" w14:paraId="00000875">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w:t>
            </w:r>
          </w:p>
          <w:p w:rsidR="00000000" w:rsidDel="00000000" w:rsidP="00000000" w:rsidRDefault="00000000" w:rsidRPr="00000000" w14:paraId="00000876">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K3PS_U08</w:t>
            </w:r>
          </w:p>
          <w:p w:rsidR="00000000" w:rsidDel="00000000" w:rsidP="00000000" w:rsidRDefault="00000000" w:rsidRPr="00000000" w14:paraId="000008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vAlign w:val="bottom"/>
          </w:tcPr>
          <w:p w:rsidR="00000000" w:rsidDel="00000000" w:rsidP="00000000" w:rsidRDefault="00000000" w:rsidRPr="00000000" w14:paraId="00000878">
            <w:pPr>
              <w:keepNext w:val="0"/>
              <w:keepLines w:val="0"/>
              <w:widowControl w:val="0"/>
              <w:numPr>
                <w:ilvl w:val="0"/>
                <w:numId w:val="60"/>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879">
            <w:pPr>
              <w:keepNext w:val="0"/>
              <w:keepLines w:val="0"/>
              <w:widowControl w:val="0"/>
              <w:numPr>
                <w:ilvl w:val="0"/>
                <w:numId w:val="60"/>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z prezentacją multimedialną dyskusja, analiza tekstów, studium przypadku, metoda projektowa</w:t>
            </w:r>
          </w:p>
          <w:p w:rsidR="00000000" w:rsidDel="00000000" w:rsidP="00000000" w:rsidRDefault="00000000" w:rsidRPr="00000000" w14:paraId="0000087A">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87B">
            <w:pPr>
              <w:keepNext w:val="0"/>
              <w:keepLines w:val="0"/>
              <w:widowControl w:val="0"/>
              <w:numPr>
                <w:ilvl w:val="0"/>
                <w:numId w:val="6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87C">
            <w:pPr>
              <w:keepNext w:val="0"/>
              <w:keepLines w:val="0"/>
              <w:widowControl w:val="0"/>
              <w:numPr>
                <w:ilvl w:val="0"/>
                <w:numId w:val="6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ćwiczeniach</w:t>
            </w:r>
          </w:p>
          <w:p w:rsidR="00000000" w:rsidDel="00000000" w:rsidP="00000000" w:rsidRDefault="00000000" w:rsidRPr="00000000" w14:paraId="0000087D">
            <w:pPr>
              <w:keepNext w:val="0"/>
              <w:keepLines w:val="0"/>
              <w:widowControl w:val="0"/>
              <w:numPr>
                <w:ilvl w:val="0"/>
                <w:numId w:val="6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projektu</w:t>
            </w:r>
          </w:p>
          <w:p w:rsidR="00000000" w:rsidDel="00000000" w:rsidP="00000000" w:rsidRDefault="00000000" w:rsidRPr="00000000" w14:paraId="0000087E">
            <w:pPr>
              <w:keepNext w:val="0"/>
              <w:keepLines w:val="0"/>
              <w:widowControl w:val="0"/>
              <w:numPr>
                <w:ilvl w:val="0"/>
                <w:numId w:val="6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8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Psychologia zdrowia jako dziedzina wiedzy i praktyki - przyczyny powstania, główne obszary zainteresowań. Podstawy teoretyczne psychologii zdrowia: pojęcie i rozumienie zdrowia, koncepcje i modele zdrowia, holistyczne ujęcie zdrowia, podejście patogenetyczne i salutogenetyczne. Zachowania zdrowotne: definicje, charakterystyka zachowań niekorzystnych dla zdrowia: nadmierne jedzenie, palenie tytoniu, nadużywanie alkoholu, zażywanie środków narkotycznych; zachowania nałogowe (nadmierne angażowanie się w internet, pracę, zakupy, hazard); determinanty zachowań zdrowotnych. Psychologiczne uwarunkowania podatności na choroby somatyczne: rola osobowości, wzajemne związki, mechanizmy łączące osobowość z chorobami. Profilaktyka i promocja zdrowia. Kwestionariusz wzorów i typów sprzyjających chorobom somatycznym: Wzór zachowania A, typ C, osobowość typu D. Modele zmiany zachowań zdrowotnych.</w:t>
            </w:r>
          </w:p>
        </w:tc>
      </w:tr>
      <w:tr>
        <w:trPr>
          <w:cantSplit w:val="0"/>
          <w:tblHeader w:val="0"/>
        </w:trPr>
        <w:tc>
          <w:tcPr/>
          <w:p w:rsidR="00000000" w:rsidDel="00000000" w:rsidP="00000000" w:rsidRDefault="00000000" w:rsidRPr="00000000" w14:paraId="000008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Psychometria</w:t>
            </w:r>
            <w:r w:rsidDel="00000000" w:rsidR="00000000" w:rsidRPr="00000000">
              <w:rPr>
                <w:rtl w:val="0"/>
              </w:rPr>
            </w:r>
          </w:p>
        </w:tc>
        <w:tc>
          <w:tcPr/>
          <w:p w:rsidR="00000000" w:rsidDel="00000000" w:rsidP="00000000" w:rsidRDefault="00000000" w:rsidRPr="00000000" w14:paraId="000008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K3PS_W17</w:t>
            </w:r>
          </w:p>
          <w:p w:rsidR="00000000" w:rsidDel="00000000" w:rsidP="00000000" w:rsidRDefault="00000000" w:rsidRPr="00000000" w14:paraId="000008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K3PS_W18</w:t>
            </w:r>
          </w:p>
          <w:p w:rsidR="00000000" w:rsidDel="00000000" w:rsidP="00000000" w:rsidRDefault="00000000" w:rsidRPr="00000000" w14:paraId="000008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w:t>
            </w:r>
          </w:p>
          <w:p w:rsidR="00000000" w:rsidDel="00000000" w:rsidP="00000000" w:rsidRDefault="00000000" w:rsidRPr="00000000" w14:paraId="000008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K3PS_U05</w:t>
            </w:r>
          </w:p>
          <w:p w:rsidR="00000000" w:rsidDel="00000000" w:rsidP="00000000" w:rsidRDefault="00000000" w:rsidRPr="00000000" w14:paraId="000008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K3PS_U16</w:t>
            </w:r>
          </w:p>
          <w:p w:rsidR="00000000" w:rsidDel="00000000" w:rsidP="00000000" w:rsidRDefault="00000000" w:rsidRPr="00000000" w14:paraId="000008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p w:rsidR="00000000" w:rsidDel="00000000" w:rsidP="00000000" w:rsidRDefault="00000000" w:rsidRPr="00000000" w14:paraId="000008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K3PS_K08</w:t>
            </w:r>
          </w:p>
        </w:tc>
        <w:tc>
          <w:tcPr/>
          <w:p w:rsidR="00000000" w:rsidDel="00000000" w:rsidP="00000000" w:rsidRDefault="00000000" w:rsidRPr="00000000" w14:paraId="00000888">
            <w:pPr>
              <w:keepNext w:val="0"/>
              <w:keepLines w:val="0"/>
              <w:widowControl w:val="0"/>
              <w:numPr>
                <w:ilvl w:val="0"/>
                <w:numId w:val="6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889">
            <w:pPr>
              <w:keepNext w:val="0"/>
              <w:keepLines w:val="0"/>
              <w:widowControl w:val="0"/>
              <w:numPr>
                <w:ilvl w:val="0"/>
                <w:numId w:val="6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metoda problemowa, prezentacja, opis, metoda ćwiczeniowa</w:t>
            </w:r>
          </w:p>
        </w:tc>
        <w:tc>
          <w:tcPr>
            <w:vAlign w:val="bottom"/>
          </w:tcPr>
          <w:p w:rsidR="00000000" w:rsidDel="00000000" w:rsidP="00000000" w:rsidRDefault="00000000" w:rsidRPr="00000000" w14:paraId="0000088A">
            <w:pPr>
              <w:keepNext w:val="0"/>
              <w:keepLines w:val="0"/>
              <w:widowControl w:val="0"/>
              <w:numPr>
                <w:ilvl w:val="0"/>
                <w:numId w:val="4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 </w:t>
            </w:r>
          </w:p>
          <w:p w:rsidR="00000000" w:rsidDel="00000000" w:rsidP="00000000" w:rsidRDefault="00000000" w:rsidRPr="00000000" w14:paraId="0000088B">
            <w:pPr>
              <w:keepNext w:val="0"/>
              <w:keepLines w:val="0"/>
              <w:widowControl w:val="0"/>
              <w:numPr>
                <w:ilvl w:val="0"/>
                <w:numId w:val="4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88C">
            <w:pPr>
              <w:keepNext w:val="0"/>
              <w:keepLines w:val="0"/>
              <w:widowControl w:val="0"/>
              <w:numPr>
                <w:ilvl w:val="0"/>
                <w:numId w:val="4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88D">
            <w:pPr>
              <w:keepNext w:val="0"/>
              <w:keepLines w:val="0"/>
              <w:widowControl w:val="0"/>
              <w:numPr>
                <w:ilvl w:val="0"/>
                <w:numId w:val="4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pisemnej interpretacji wyników badania testami</w:t>
            </w:r>
          </w:p>
          <w:p w:rsidR="00000000" w:rsidDel="00000000" w:rsidP="00000000" w:rsidRDefault="00000000" w:rsidRPr="00000000" w14:paraId="0000088E">
            <w:pPr>
              <w:keepNext w:val="0"/>
              <w:keepLines w:val="0"/>
              <w:widowControl w:val="0"/>
              <w:numPr>
                <w:ilvl w:val="0"/>
                <w:numId w:val="4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88F">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90">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91">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892">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Test jako narzędzie diagnozy psychologicznej; pojęcie testu psychologicznego; zastosowanie; podstawowe wymogi (standaryzacja, obiektywność, rzetelność, trafność, normalizacja); cecha psychologiczna w ujęciu psychologicznym  i psychometrycznym. Historia testów; przegląd wybranych narzędzi psychologicznych w postaci testów, kwestionariuszy, inwentarzy, skal. Standardowe narzędzia pomiaru inteligencji:- Skala Inteligencji Wechslera dla Dorosłych - Wersja Zrewidowana (WAIS).- Skala Inteligencji Wechslera dla Dzieci - Wersja Zmodyfikowana WISC-R. Diagnoza psychologiczna za pomocą testów; Pomiar różnicowy w psychologii; podstawowe założenia; rozkład normalny; wynik testowy; wariancja wyniku testowego, kowariancja. Wnioskowanie psychometryczne. Rzetelność testu. Trafność pomiaru testowego. Normalizacja wyników testu; transformacja liniowa i nieliniowa wyników surowych na skale o rozkładzie prostokątnym oraz znormalizowane skale standardowe; kryteria wyboru właściwej skali standardowej i porównywanie wyników wyrażonych w jednostkach różnych skal. Interpretacja wyników testowych. Podstawowe zasady konstruowania testów.</w:t>
            </w:r>
          </w:p>
        </w:tc>
      </w:tr>
      <w:tr>
        <w:trPr>
          <w:cantSplit w:val="0"/>
          <w:tblHeader w:val="0"/>
        </w:trPr>
        <w:tc>
          <w:tcPr/>
          <w:p w:rsidR="00000000" w:rsidDel="00000000" w:rsidP="00000000" w:rsidRDefault="00000000" w:rsidRPr="00000000" w14:paraId="000008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Diagnoza psychologiczna</w:t>
            </w:r>
            <w:r w:rsidDel="00000000" w:rsidR="00000000" w:rsidRPr="00000000">
              <w:rPr>
                <w:rtl w:val="0"/>
              </w:rPr>
            </w:r>
          </w:p>
        </w:tc>
        <w:tc>
          <w:tcPr/>
          <w:p w:rsidR="00000000" w:rsidDel="00000000" w:rsidP="00000000" w:rsidRDefault="00000000" w:rsidRPr="00000000" w14:paraId="000008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K3PS_W17</w:t>
            </w:r>
          </w:p>
          <w:p w:rsidR="00000000" w:rsidDel="00000000" w:rsidP="00000000" w:rsidRDefault="00000000" w:rsidRPr="00000000" w14:paraId="000008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K3PS_W18</w:t>
            </w:r>
          </w:p>
          <w:p w:rsidR="00000000" w:rsidDel="00000000" w:rsidP="00000000" w:rsidRDefault="00000000" w:rsidRPr="00000000" w14:paraId="000008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w:t>
            </w:r>
          </w:p>
          <w:p w:rsidR="00000000" w:rsidDel="00000000" w:rsidP="00000000" w:rsidRDefault="00000000" w:rsidRPr="00000000" w14:paraId="000008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K3PS_U04</w:t>
            </w:r>
          </w:p>
          <w:p w:rsidR="00000000" w:rsidDel="00000000" w:rsidP="00000000" w:rsidRDefault="00000000" w:rsidRPr="00000000" w14:paraId="000008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K3PS_U05</w:t>
            </w:r>
          </w:p>
          <w:p w:rsidR="00000000" w:rsidDel="00000000" w:rsidP="00000000" w:rsidRDefault="00000000" w:rsidRPr="00000000" w14:paraId="000008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K3PS_K03</w:t>
            </w:r>
          </w:p>
        </w:tc>
        <w:tc>
          <w:tcPr/>
          <w:p w:rsidR="00000000" w:rsidDel="00000000" w:rsidP="00000000" w:rsidRDefault="00000000" w:rsidRPr="00000000" w14:paraId="0000089A">
            <w:pPr>
              <w:keepNext w:val="0"/>
              <w:keepLines w:val="0"/>
              <w:widowControl w:val="0"/>
              <w:numPr>
                <w:ilvl w:val="0"/>
                <w:numId w:val="48"/>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89B">
            <w:pPr>
              <w:keepNext w:val="0"/>
              <w:keepLines w:val="0"/>
              <w:widowControl w:val="0"/>
              <w:numPr>
                <w:ilvl w:val="0"/>
                <w:numId w:val="48"/>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metoda analizy przypadków, metoda ćwiczeniowa, przykłady testów i kwestio-nariuszy.</w:t>
            </w:r>
          </w:p>
        </w:tc>
        <w:tc>
          <w:tcPr>
            <w:vAlign w:val="bottom"/>
          </w:tcPr>
          <w:p w:rsidR="00000000" w:rsidDel="00000000" w:rsidP="00000000" w:rsidRDefault="00000000" w:rsidRPr="00000000" w14:paraId="0000089C">
            <w:pPr>
              <w:keepNext w:val="0"/>
              <w:keepLines w:val="0"/>
              <w:widowControl w:val="0"/>
              <w:numPr>
                <w:ilvl w:val="0"/>
                <w:numId w:val="50"/>
              </w:numPr>
              <w:pBdr>
                <w:top w:space="0" w:sz="0" w:val="nil"/>
                <w:left w:space="0" w:sz="0" w:val="nil"/>
                <w:bottom w:space="0" w:sz="0" w:val="nil"/>
                <w:right w:space="0" w:sz="0" w:val="nil"/>
                <w:between w:space="0" w:sz="0" w:val="nil"/>
              </w:pBdr>
              <w:shd w:fill="auto" w:val="clear"/>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89D">
            <w:pPr>
              <w:keepNext w:val="0"/>
              <w:keepLines w:val="0"/>
              <w:widowControl w:val="0"/>
              <w:numPr>
                <w:ilvl w:val="0"/>
                <w:numId w:val="50"/>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89E">
            <w:pPr>
              <w:keepNext w:val="0"/>
              <w:keepLines w:val="0"/>
              <w:widowControl w:val="0"/>
              <w:numPr>
                <w:ilvl w:val="0"/>
                <w:numId w:val="50"/>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diagnoza indywidualnego przypadku</w:t>
            </w:r>
          </w:p>
          <w:p w:rsidR="00000000" w:rsidDel="00000000" w:rsidP="00000000" w:rsidRDefault="00000000" w:rsidRPr="00000000" w14:paraId="0000089F">
            <w:pPr>
              <w:keepNext w:val="0"/>
              <w:keepLines w:val="0"/>
              <w:widowControl w:val="0"/>
              <w:numPr>
                <w:ilvl w:val="0"/>
                <w:numId w:val="50"/>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8A0">
            <w:pPr>
              <w:keepNext w:val="0"/>
              <w:keepLines w:val="0"/>
              <w:widowControl w:val="0"/>
              <w:numPr>
                <w:ilvl w:val="0"/>
                <w:numId w:val="50"/>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8A1">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2">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3">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4">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5">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6">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7">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8">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9">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A">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B">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C">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D">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E">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8A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Diagnoza psychologiczna - podstawowe pojęcia. Specyfika wyjaśnień psychologicznych. Proces diagnozowania i jego etapy. Rodzaje diagnoz psychologicznych i kryteria ich wyodrębniania. Dane diagnostyczne. Pomiar w psychologii; Charakterystyka wskaźników diagnostycznych i sposoby ich interpretacji. Proces diagnozowania w psychologii. Różne sposoby ujmowania procesu diagnozowania w psychologii. Diagnoza psychologiczna w praktyce psychologicznej. Prognozowanie diagnostyczne i jego formy. Diagnoza psychologiczna jako forma interakcji interpersonalnej lub społecznej; podmiot diagnozy i mechanizmy psychologiczne determinujące efekt diagnozowania. Diagnosta; podstawowe umiejętności diagnozowania: obserwacja, rozmowa, wywiad; badanie procesów poznawczych; techniki kwestionariuszowe; techniki projekcyjne. Komunikowanie wyników badania osobom i instytucjom. Orzekanie. Problemy etyczne związane z diagnozowaniem. Analiza przypadku. Identyfikacja etapów postępowania diagnostycznego i zastosowanych metod. Projektowanie postępowania diagnostycznego. Prezentacja projektów postępowania diagnostycznego. Zdobycie umiejętności pracy z wybranymi licencjowanymi testami psychologicznymi takimi jak: WISC®-V Skala Inteligencji Wechslera dla Dzieci - wydanie piąte, WAIS-R, WISC-R, Test Inteligencji Stanford-Binet 5, Test Matryc Ravena, Test Columbia, Cattel, APIS-Z, Omnibus, MMPI-2, EPQ-R, NEO-PI-R, ACL, SCID-I, SCID-II, testy neuropsychologiczne, skale mierzące emocje, specjalistyczne testy i narzędzia w HR.</w:t>
            </w:r>
          </w:p>
        </w:tc>
      </w:tr>
      <w:tr>
        <w:trPr>
          <w:cantSplit w:val="0"/>
          <w:tblHeader w:val="0"/>
        </w:trPr>
        <w:tc>
          <w:tcPr/>
          <w:p w:rsidR="00000000" w:rsidDel="00000000" w:rsidP="00000000" w:rsidRDefault="00000000" w:rsidRPr="00000000" w14:paraId="000008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Etyka zawodu psychologa</w:t>
            </w:r>
            <w:r w:rsidDel="00000000" w:rsidR="00000000" w:rsidRPr="00000000">
              <w:rPr>
                <w:rtl w:val="0"/>
              </w:rPr>
            </w:r>
          </w:p>
          <w:p w:rsidR="00000000" w:rsidDel="00000000" w:rsidP="00000000" w:rsidRDefault="00000000" w:rsidRPr="00000000" w14:paraId="000008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8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K3PS_W25</w:t>
            </w:r>
          </w:p>
          <w:p w:rsidR="00000000" w:rsidDel="00000000" w:rsidP="00000000" w:rsidRDefault="00000000" w:rsidRPr="00000000" w14:paraId="000008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K3PS_W26</w:t>
            </w:r>
          </w:p>
          <w:p w:rsidR="00000000" w:rsidDel="00000000" w:rsidP="00000000" w:rsidRDefault="00000000" w:rsidRPr="00000000" w14:paraId="000008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K3PS_U04</w:t>
            </w:r>
          </w:p>
          <w:p w:rsidR="00000000" w:rsidDel="00000000" w:rsidP="00000000" w:rsidRDefault="00000000" w:rsidRPr="00000000" w14:paraId="000008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K3PS_U14</w:t>
            </w:r>
          </w:p>
          <w:p w:rsidR="00000000" w:rsidDel="00000000" w:rsidP="00000000" w:rsidRDefault="00000000" w:rsidRPr="00000000" w14:paraId="000008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K3PS_U15</w:t>
            </w:r>
          </w:p>
          <w:p w:rsidR="00000000" w:rsidDel="00000000" w:rsidP="00000000" w:rsidRDefault="00000000" w:rsidRPr="00000000" w14:paraId="000008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K3PS_K02</w:t>
            </w:r>
          </w:p>
        </w:tc>
        <w:tc>
          <w:tcPr>
            <w:vAlign w:val="bottom"/>
          </w:tcPr>
          <w:p w:rsidR="00000000" w:rsidDel="00000000" w:rsidP="00000000" w:rsidRDefault="00000000" w:rsidRPr="00000000" w14:paraId="000008B8">
            <w:pPr>
              <w:keepNext w:val="0"/>
              <w:keepLines w:val="0"/>
              <w:widowControl w:val="0"/>
              <w:numPr>
                <w:ilvl w:val="0"/>
                <w:numId w:val="52"/>
              </w:numPr>
              <w:pBdr>
                <w:top w:space="0" w:sz="0" w:val="nil"/>
                <w:left w:space="0" w:sz="0" w:val="nil"/>
                <w:bottom w:space="0" w:sz="0" w:val="nil"/>
                <w:right w:space="0" w:sz="0" w:val="nil"/>
                <w:between w:space="0" w:sz="0" w:val="nil"/>
              </w:pBdr>
              <w:shd w:fill="auto" w:val="clear"/>
              <w:tabs>
                <w:tab w:val="left" w:leader="none" w:pos="806"/>
              </w:tabs>
              <w:spacing w:after="0" w:before="0" w:line="240"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8B9">
            <w:pPr>
              <w:keepNext w:val="0"/>
              <w:keepLines w:val="0"/>
              <w:widowControl w:val="0"/>
              <w:numPr>
                <w:ilvl w:val="0"/>
                <w:numId w:val="5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z prezentacją multimedialnąwykład problemowy, dyskusja, metoda analizy przypadków</w:t>
            </w:r>
          </w:p>
          <w:p w:rsidR="00000000" w:rsidDel="00000000" w:rsidP="00000000" w:rsidRDefault="00000000" w:rsidRPr="00000000" w14:paraId="000008BA">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firstLine="0"/>
              <w:jc w:val="left"/>
              <w:rPr>
                <w:rFonts w:ascii="Arial" w:cs="Arial" w:eastAsia="Arial" w:hAnsi="Arial"/>
                <w:b w:val="0"/>
                <w:i w:val="0"/>
                <w:smallCaps w:val="0"/>
                <w:strike w:val="0"/>
                <w:color w:val="000000"/>
                <w:sz w:val="18"/>
                <w:szCs w:val="18"/>
                <w:u w:val="singl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8BB">
            <w:pPr>
              <w:keepNext w:val="0"/>
              <w:keepLines w:val="0"/>
              <w:widowControl w:val="0"/>
              <w:numPr>
                <w:ilvl w:val="0"/>
                <w:numId w:val="4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8BC">
            <w:pPr>
              <w:keepNext w:val="0"/>
              <w:keepLines w:val="0"/>
              <w:widowControl w:val="0"/>
              <w:numPr>
                <w:ilvl w:val="0"/>
                <w:numId w:val="4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8BD">
            <w:pPr>
              <w:keepNext w:val="0"/>
              <w:keepLines w:val="0"/>
              <w:widowControl w:val="0"/>
              <w:numPr>
                <w:ilvl w:val="0"/>
                <w:numId w:val="4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8BE">
            <w:pPr>
              <w:keepNext w:val="0"/>
              <w:keepLines w:val="0"/>
              <w:widowControl w:val="0"/>
              <w:numPr>
                <w:ilvl w:val="0"/>
                <w:numId w:val="4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460" w:right="0" w:hanging="1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8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Psycholog jako zawód zaufania publicznego - podstawowe cechy i charakterystyki. Obszary działalności praktycznej psychologów; kompetencje i uprawnienia. Podstawowe zasady etyczne uprawiania zawodu psychologa. Sytuacje trudne etycznie występujące w przebiegu pracy psychologa praktyka - ich interpretacja i sposoby postępowania. Tajemnica zawodowa psychologa i zakres jej obwiązywania. Zasady etyczne w działalności psychologa badacza: pozyskiwania świadomej zgody na udział w badaniu, anonimowości i poufności oraz prywatności. Etyka a nowe formy udzielania pomocy psychologicznej, higiena psychiczna pracy psychologa. Analiza przykładów nieetycznych zachowań psychologa.</w:t>
            </w:r>
          </w:p>
          <w:p w:rsidR="00000000" w:rsidDel="00000000" w:rsidP="00000000" w:rsidRDefault="00000000" w:rsidRPr="00000000" w14:paraId="000008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8C1">
            <w:pPr>
              <w:keepNext w:val="0"/>
              <w:keepLines w:val="0"/>
              <w:widowControl w:val="0"/>
              <w:pBdr>
                <w:top w:space="0" w:sz="0" w:val="nil"/>
                <w:left w:space="0" w:sz="0" w:val="nil"/>
                <w:bottom w:space="0" w:sz="0" w:val="nil"/>
                <w:right w:space="0" w:sz="0" w:val="nil"/>
                <w:between w:space="0" w:sz="0" w:val="nil"/>
              </w:pBdr>
              <w:shd w:fill="auto" w:val="clear"/>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Esej psychologiczny - projekt indywidualny</w:t>
            </w:r>
            <w:r w:rsidDel="00000000" w:rsidR="00000000" w:rsidRPr="00000000">
              <w:rPr>
                <w:rtl w:val="0"/>
              </w:rPr>
            </w:r>
          </w:p>
        </w:tc>
        <w:tc>
          <w:tcPr>
            <w:vAlign w:val="bottom"/>
          </w:tcPr>
          <w:p w:rsidR="00000000" w:rsidDel="00000000" w:rsidP="00000000" w:rsidRDefault="00000000" w:rsidRPr="00000000" w14:paraId="000008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8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K3PS_W02</w:t>
            </w:r>
          </w:p>
          <w:p w:rsidR="00000000" w:rsidDel="00000000" w:rsidP="00000000" w:rsidRDefault="00000000" w:rsidRPr="00000000" w14:paraId="000008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w:t>
            </w:r>
          </w:p>
          <w:p w:rsidR="00000000" w:rsidDel="00000000" w:rsidP="00000000" w:rsidRDefault="00000000" w:rsidRPr="00000000" w14:paraId="000008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K3PS_U18</w:t>
            </w:r>
          </w:p>
          <w:p w:rsidR="00000000" w:rsidDel="00000000" w:rsidP="00000000" w:rsidRDefault="00000000" w:rsidRPr="00000000" w14:paraId="000008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K3PS_U21</w:t>
            </w:r>
          </w:p>
          <w:p w:rsidR="00000000" w:rsidDel="00000000" w:rsidP="00000000" w:rsidRDefault="00000000" w:rsidRPr="00000000" w14:paraId="000008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K3PS_U24</w:t>
            </w:r>
          </w:p>
          <w:p w:rsidR="00000000" w:rsidDel="00000000" w:rsidP="00000000" w:rsidRDefault="00000000" w:rsidRPr="00000000" w14:paraId="000008C8">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K3PS_K03</w:t>
            </w:r>
          </w:p>
          <w:p w:rsidR="00000000" w:rsidDel="00000000" w:rsidP="00000000" w:rsidRDefault="00000000" w:rsidRPr="00000000" w14:paraId="000008C9">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K3PS_U06</w:t>
            </w:r>
          </w:p>
          <w:p w:rsidR="00000000" w:rsidDel="00000000" w:rsidP="00000000" w:rsidRDefault="00000000" w:rsidRPr="00000000" w14:paraId="000008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K3PS_K12</w:t>
            </w:r>
          </w:p>
          <w:p w:rsidR="00000000" w:rsidDel="00000000" w:rsidP="00000000" w:rsidRDefault="00000000" w:rsidRPr="00000000" w14:paraId="000008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8D3">
            <w:pPr>
              <w:keepNext w:val="0"/>
              <w:keepLines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8D4">
            <w:pPr>
              <w:keepNext w:val="0"/>
              <w:keepLines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projektu, analiza krytyczna, dyskusja nad literaturą i zaobserwowanymi zjawiskami, burza mózgów</w:t>
            </w:r>
          </w:p>
        </w:tc>
        <w:tc>
          <w:tcPr/>
          <w:p w:rsidR="00000000" w:rsidDel="00000000" w:rsidP="00000000" w:rsidRDefault="00000000" w:rsidRPr="00000000" w14:paraId="000008D5">
            <w:pPr>
              <w:keepNext w:val="0"/>
              <w:keepLines w:val="0"/>
              <w:widowControl w:val="0"/>
              <w:numPr>
                <w:ilvl w:val="0"/>
                <w:numId w:val="44"/>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aktywny udział w zajęciach</w:t>
            </w:r>
          </w:p>
          <w:p w:rsidR="00000000" w:rsidDel="00000000" w:rsidP="00000000" w:rsidRDefault="00000000" w:rsidRPr="00000000" w14:paraId="000008D6">
            <w:pPr>
              <w:keepNext w:val="0"/>
              <w:keepLines w:val="0"/>
              <w:widowControl w:val="0"/>
              <w:numPr>
                <w:ilvl w:val="0"/>
                <w:numId w:val="44"/>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prezentacja autorskiego projektu</w:t>
            </w:r>
          </w:p>
          <w:p w:rsidR="00000000" w:rsidDel="00000000" w:rsidP="00000000" w:rsidRDefault="00000000" w:rsidRPr="00000000" w14:paraId="000008D7">
            <w:pPr>
              <w:keepNext w:val="0"/>
              <w:keepLines w:val="0"/>
              <w:widowControl w:val="0"/>
              <w:numPr>
                <w:ilvl w:val="0"/>
                <w:numId w:val="44"/>
              </w:numPr>
              <w:pBdr>
                <w:top w:space="0" w:sz="0" w:val="nil"/>
                <w:left w:space="0" w:sz="0" w:val="nil"/>
                <w:bottom w:space="0" w:sz="0" w:val="nil"/>
                <w:right w:space="0" w:sz="0" w:val="nil"/>
                <w:between w:space="0" w:sz="0" w:val="nil"/>
              </w:pBdr>
              <w:shd w:fill="auto" w:val="clear"/>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8D8">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Zaprezentowanie wybranych artykułów, esejów z obszaru psychologii oraz ich gruntowna analiza. Opracowanie indywidualnego projektu i przygotowywanie harmonogramu pracy. Przygotowywanie indywidualnego projektu. Przedstawienie projektów przez studentów, analiza i dyskusja.</w:t>
            </w:r>
          </w:p>
        </w:tc>
      </w:tr>
      <w:tr>
        <w:trPr>
          <w:cantSplit w:val="0"/>
          <w:tblHeader w:val="0"/>
        </w:trPr>
        <w:tc>
          <w:tcPr/>
          <w:p w:rsidR="00000000" w:rsidDel="00000000" w:rsidP="00000000" w:rsidRDefault="00000000" w:rsidRPr="00000000" w14:paraId="000008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Psychoterapia - metody i procesy</w:t>
            </w:r>
            <w:r w:rsidDel="00000000" w:rsidR="00000000" w:rsidRPr="00000000">
              <w:rPr>
                <w:rtl w:val="0"/>
              </w:rPr>
            </w:r>
          </w:p>
        </w:tc>
        <w:tc>
          <w:tcPr>
            <w:vAlign w:val="bottom"/>
          </w:tcPr>
          <w:p w:rsidR="00000000" w:rsidDel="00000000" w:rsidP="00000000" w:rsidRDefault="00000000" w:rsidRPr="00000000" w14:paraId="000008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K3PS_W02</w:t>
            </w:r>
          </w:p>
          <w:p w:rsidR="00000000" w:rsidDel="00000000" w:rsidP="00000000" w:rsidRDefault="00000000" w:rsidRPr="00000000" w14:paraId="000008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K3PS_W04</w:t>
            </w:r>
          </w:p>
          <w:p w:rsidR="00000000" w:rsidDel="00000000" w:rsidP="00000000" w:rsidRDefault="00000000" w:rsidRPr="00000000" w14:paraId="000008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K3PS_W06</w:t>
            </w:r>
          </w:p>
          <w:p w:rsidR="00000000" w:rsidDel="00000000" w:rsidP="00000000" w:rsidRDefault="00000000" w:rsidRPr="00000000" w14:paraId="000008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K3PS_W10</w:t>
            </w:r>
          </w:p>
          <w:p w:rsidR="00000000" w:rsidDel="00000000" w:rsidP="00000000" w:rsidRDefault="00000000" w:rsidRPr="00000000" w14:paraId="000008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K3PS_W19</w:t>
            </w:r>
          </w:p>
          <w:p w:rsidR="00000000" w:rsidDel="00000000" w:rsidP="00000000" w:rsidRDefault="00000000" w:rsidRPr="00000000" w14:paraId="000008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K3PS_W20</w:t>
            </w:r>
          </w:p>
          <w:p w:rsidR="00000000" w:rsidDel="00000000" w:rsidP="00000000" w:rsidRDefault="00000000" w:rsidRPr="00000000" w14:paraId="000008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8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K3PS_U06</w:t>
            </w:r>
          </w:p>
          <w:p w:rsidR="00000000" w:rsidDel="00000000" w:rsidP="00000000" w:rsidRDefault="00000000" w:rsidRPr="00000000" w14:paraId="000008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K3PS_U07</w:t>
            </w:r>
          </w:p>
          <w:p w:rsidR="00000000" w:rsidDel="00000000" w:rsidP="00000000" w:rsidRDefault="00000000" w:rsidRPr="00000000" w14:paraId="000008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K3PS_K05;</w:t>
            </w:r>
          </w:p>
          <w:p w:rsidR="00000000" w:rsidDel="00000000" w:rsidP="00000000" w:rsidRDefault="00000000" w:rsidRPr="00000000" w14:paraId="000008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tc>
        <w:tc>
          <w:tcPr>
            <w:vAlign w:val="bottom"/>
          </w:tcPr>
          <w:p w:rsidR="00000000" w:rsidDel="00000000" w:rsidP="00000000" w:rsidRDefault="00000000" w:rsidRPr="00000000" w14:paraId="000008E5">
            <w:pPr>
              <w:keepNext w:val="0"/>
              <w:keepLines w:val="0"/>
              <w:widowControl w:val="0"/>
              <w:numPr>
                <w:ilvl w:val="0"/>
                <w:numId w:val="4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8E6">
            <w:pPr>
              <w:keepNext w:val="0"/>
              <w:keepLines w:val="0"/>
              <w:widowControl w:val="0"/>
              <w:numPr>
                <w:ilvl w:val="0"/>
                <w:numId w:val="4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studium przypadku, metoda problemowa</w:t>
            </w:r>
          </w:p>
          <w:p w:rsidR="00000000" w:rsidDel="00000000" w:rsidP="00000000" w:rsidRDefault="00000000" w:rsidRPr="00000000" w14:paraId="000008E7">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8E8">
            <w:pPr>
              <w:keepNext w:val="0"/>
              <w:keepLines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8E9">
            <w:pPr>
              <w:keepNext w:val="0"/>
              <w:keepLines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aktywny udział w zajęciach</w:t>
            </w:r>
          </w:p>
          <w:p w:rsidR="00000000" w:rsidDel="00000000" w:rsidP="00000000" w:rsidRDefault="00000000" w:rsidRPr="00000000" w14:paraId="000008EA">
            <w:pPr>
              <w:keepNext w:val="0"/>
              <w:keepLines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8EB">
            <w:pPr>
              <w:keepNext w:val="0"/>
              <w:keepLines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8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Definicja psychoterapii. Sytuacyjne uwarunkowania rozpoczęcia psychoterapii; nawiązywane kontaktu z pacjentem w psychoterapii. Rodzaje psychoterapii i nurty psychoterapii. Psychoterapia psychodynamiczna, behawioralna, poznawczo-behawioralna humanistyczno-egzystencjalna. Metody i techniki psychoterapii. Podstawowe podejścia w psychoterapii. Proces psychoterapii indywidualnej. Proces psychoterapii grupowej. Terapia par i rodzin. Psychoterapia dzieci i młodzieży. Dylematy etyczne w pracy psychoterapeuty.</w:t>
            </w:r>
          </w:p>
        </w:tc>
      </w:tr>
      <w:tr>
        <w:trPr>
          <w:cantSplit w:val="0"/>
          <w:tblHeader w:val="0"/>
        </w:trPr>
        <w:tc>
          <w:tcPr>
            <w:vAlign w:val="center"/>
          </w:tcPr>
          <w:p w:rsidR="00000000" w:rsidDel="00000000" w:rsidP="00000000" w:rsidRDefault="00000000" w:rsidRPr="00000000" w14:paraId="000008ED">
            <w:pPr>
              <w:rPr>
                <w:rFonts w:ascii="Arial" w:cs="Arial" w:eastAsia="Arial" w:hAnsi="Arial"/>
                <w:sz w:val="18"/>
                <w:szCs w:val="18"/>
              </w:rPr>
            </w:pPr>
            <w:r w:rsidDel="00000000" w:rsidR="00000000" w:rsidRPr="00000000">
              <w:rPr>
                <w:rFonts w:ascii="Arial" w:cs="Arial" w:eastAsia="Arial" w:hAnsi="Arial"/>
                <w:b w:val="1"/>
                <w:sz w:val="18"/>
                <w:szCs w:val="18"/>
                <w:rtl w:val="0"/>
              </w:rPr>
              <w:t xml:space="preserve">Język obcy specjalistyczny</w:t>
            </w:r>
            <w:r w:rsidDel="00000000" w:rsidR="00000000" w:rsidRPr="00000000">
              <w:rPr>
                <w:rtl w:val="0"/>
              </w:rPr>
            </w:r>
          </w:p>
        </w:tc>
        <w:tc>
          <w:tcPr>
            <w:vAlign w:val="center"/>
          </w:tcPr>
          <w:p w:rsidR="00000000" w:rsidDel="00000000" w:rsidP="00000000" w:rsidRDefault="00000000" w:rsidRPr="00000000" w14:paraId="000008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K3PS_W28</w:t>
            </w:r>
          </w:p>
          <w:p w:rsidR="00000000" w:rsidDel="00000000" w:rsidP="00000000" w:rsidRDefault="00000000" w:rsidRPr="00000000" w14:paraId="000008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K3PS_U30</w:t>
            </w:r>
          </w:p>
          <w:p w:rsidR="00000000" w:rsidDel="00000000" w:rsidP="00000000" w:rsidRDefault="00000000" w:rsidRPr="00000000" w14:paraId="000008F0">
            <w:pPr>
              <w:rPr>
                <w:rFonts w:ascii="Arial" w:cs="Arial" w:eastAsia="Arial" w:hAnsi="Arial"/>
                <w:sz w:val="18"/>
                <w:szCs w:val="18"/>
              </w:rPr>
            </w:pPr>
            <w:r w:rsidDel="00000000" w:rsidR="00000000" w:rsidRPr="00000000">
              <w:rPr>
                <w:rFonts w:ascii="Arial" w:cs="Arial" w:eastAsia="Arial" w:hAnsi="Arial"/>
                <w:sz w:val="18"/>
                <w:szCs w:val="18"/>
                <w:rtl w:val="0"/>
              </w:rPr>
              <w:t xml:space="preserve">             K3PS_K01</w:t>
            </w:r>
          </w:p>
        </w:tc>
        <w:tc>
          <w:tcPr>
            <w:vAlign w:val="center"/>
          </w:tcPr>
          <w:p w:rsidR="00000000" w:rsidDel="00000000" w:rsidP="00000000" w:rsidRDefault="00000000" w:rsidRPr="00000000" w14:paraId="000008F1">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ćwiczenia</w:t>
            </w:r>
            <w:r w:rsidDel="00000000" w:rsidR="00000000" w:rsidRPr="00000000">
              <w:rPr>
                <w:rtl w:val="0"/>
              </w:rPr>
            </w:r>
          </w:p>
          <w:p w:rsidR="00000000" w:rsidDel="00000000" w:rsidP="00000000" w:rsidRDefault="00000000" w:rsidRPr="00000000" w14:paraId="000008F2">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523" w:right="0" w:hanging="162.9999999999999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praca z tekstem, dyskusja, metoda ćwiczeniowa, prezentacja multimedialna</w:t>
            </w:r>
          </w:p>
        </w:tc>
        <w:tc>
          <w:tcPr>
            <w:vAlign w:val="center"/>
          </w:tcPr>
          <w:p w:rsidR="00000000" w:rsidDel="00000000" w:rsidP="00000000" w:rsidRDefault="00000000" w:rsidRPr="00000000" w14:paraId="000008F3">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8F4">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8F5">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wypowiedzi ustne i pisemne</w:t>
            </w:r>
          </w:p>
          <w:p w:rsidR="00000000" w:rsidDel="00000000" w:rsidP="00000000" w:rsidRDefault="00000000" w:rsidRPr="00000000" w14:paraId="000008F6">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8F7">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8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Przedmiot ma na celu uporządkować i poszerzyć specjalistyczne słownictwo związane z tematyką dotyczącą zagadnień psychologicznych. Treści programowe obejmują m.in.: słownictwo zawiązane ze środowiskiem pracy; relacjonowanie wydarzeń, opisywanie zamiarów, aspiracji, dążeń, planów, doświadczeń, wyrażanie opinii; wypowiedzi ustne i pisemne</w:t>
            </w:r>
          </w:p>
          <w:p w:rsidR="00000000" w:rsidDel="00000000" w:rsidP="00000000" w:rsidRDefault="00000000" w:rsidRPr="00000000" w14:paraId="000008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8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Wystąpienia publiczne</w:t>
            </w:r>
            <w:r w:rsidDel="00000000" w:rsidR="00000000" w:rsidRPr="00000000">
              <w:rPr>
                <w:rtl w:val="0"/>
              </w:rPr>
            </w:r>
          </w:p>
        </w:tc>
        <w:tc>
          <w:tcPr/>
          <w:p w:rsidR="00000000" w:rsidDel="00000000" w:rsidP="00000000" w:rsidRDefault="00000000" w:rsidRPr="00000000" w14:paraId="000008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K3PS_W13</w:t>
            </w:r>
          </w:p>
          <w:p w:rsidR="00000000" w:rsidDel="00000000" w:rsidP="00000000" w:rsidRDefault="00000000" w:rsidRPr="00000000" w14:paraId="000009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K3PS_W28</w:t>
            </w:r>
          </w:p>
          <w:p w:rsidR="00000000" w:rsidDel="00000000" w:rsidP="00000000" w:rsidRDefault="00000000" w:rsidRPr="00000000" w14:paraId="000009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K3PS_U17</w:t>
            </w:r>
          </w:p>
          <w:p w:rsidR="00000000" w:rsidDel="00000000" w:rsidP="00000000" w:rsidRDefault="00000000" w:rsidRPr="00000000" w14:paraId="000009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K3PS_U32</w:t>
            </w:r>
          </w:p>
          <w:p w:rsidR="00000000" w:rsidDel="00000000" w:rsidP="00000000" w:rsidRDefault="00000000" w:rsidRPr="00000000" w14:paraId="000009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p>
        </w:tc>
        <w:tc>
          <w:tcPr/>
          <w:p w:rsidR="00000000" w:rsidDel="00000000" w:rsidP="00000000" w:rsidRDefault="00000000" w:rsidRPr="00000000" w14:paraId="00000904">
            <w:pPr>
              <w:keepNext w:val="0"/>
              <w:keepLines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538"/>
              </w:tabs>
              <w:spacing w:after="0" w:before="0" w:line="233" w:lineRule="auto"/>
              <w:ind w:left="0" w:right="0" w:firstLine="2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905">
            <w:pPr>
              <w:keepNext w:val="0"/>
              <w:keepLines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warsztatowa, pokaz, prezentacja</w:t>
            </w:r>
          </w:p>
        </w:tc>
        <w:tc>
          <w:tcPr/>
          <w:p w:rsidR="00000000" w:rsidDel="00000000" w:rsidP="00000000" w:rsidRDefault="00000000" w:rsidRPr="00000000" w14:paraId="00000906">
            <w:pPr>
              <w:keepNext w:val="0"/>
              <w:keepLines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543"/>
              </w:tabs>
              <w:spacing w:after="0" w:before="0" w:line="240" w:lineRule="auto"/>
              <w:ind w:left="602"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warsztatach</w:t>
            </w:r>
          </w:p>
          <w:p w:rsidR="00000000" w:rsidDel="00000000" w:rsidP="00000000" w:rsidRDefault="00000000" w:rsidRPr="00000000" w14:paraId="00000907">
            <w:pPr>
              <w:keepNext w:val="0"/>
              <w:keepLines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543"/>
              </w:tabs>
              <w:spacing w:after="0" w:before="0" w:line="240" w:lineRule="auto"/>
              <w:ind w:left="602"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908">
            <w:pPr>
              <w:keepNext w:val="0"/>
              <w:keepLines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543"/>
              </w:tabs>
              <w:spacing w:after="0" w:before="0" w:line="240" w:lineRule="auto"/>
              <w:ind w:left="602"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909">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Budowa pewności siebie oraz metody radzenia sobie ze stresem. Mowa ciała i sposoby mówienia. Siła głosu, tempo oraz wyrazistość. Ćwiczenia praktyczne: mowa ciała i modulacja głosu - odgrywanie scen. Zasady przygotowania planu oraz dobór właściwej struktury do rodzaju przemówienia oraz publiczności. Samodzielne przygotowanie planu i struktury przemówienia. Praca z kamerą - nagranie krótkiego wystąpienia, analiza mowy ciała, modulacji głosu oraz treści wystąpienia.</w:t>
            </w:r>
          </w:p>
        </w:tc>
      </w:tr>
      <w:tr>
        <w:trPr>
          <w:cantSplit w:val="0"/>
          <w:tblHeader w:val="0"/>
        </w:trPr>
        <w:tc>
          <w:tcPr/>
          <w:p w:rsidR="00000000" w:rsidDel="00000000" w:rsidP="00000000" w:rsidRDefault="00000000" w:rsidRPr="00000000" w14:paraId="000009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kryzysu</w:t>
            </w:r>
            <w:r w:rsidDel="00000000" w:rsidR="00000000" w:rsidRPr="00000000">
              <w:rPr>
                <w:rtl w:val="0"/>
              </w:rPr>
            </w:r>
          </w:p>
        </w:tc>
        <w:tc>
          <w:tcPr/>
          <w:p w:rsidR="00000000" w:rsidDel="00000000" w:rsidP="00000000" w:rsidRDefault="00000000" w:rsidRPr="00000000" w14:paraId="000009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9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K3PS_W02</w:t>
            </w:r>
          </w:p>
          <w:p w:rsidR="00000000" w:rsidDel="00000000" w:rsidP="00000000" w:rsidRDefault="00000000" w:rsidRPr="00000000" w14:paraId="0000090D">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w:t>
            </w:r>
          </w:p>
          <w:p w:rsidR="00000000" w:rsidDel="00000000" w:rsidP="00000000" w:rsidRDefault="00000000" w:rsidRPr="00000000" w14:paraId="0000090E">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K3PS_W13</w:t>
            </w:r>
          </w:p>
          <w:p w:rsidR="00000000" w:rsidDel="00000000" w:rsidP="00000000" w:rsidRDefault="00000000" w:rsidRPr="00000000" w14:paraId="000009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9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K3PS_U02</w:t>
            </w:r>
          </w:p>
          <w:p w:rsidR="00000000" w:rsidDel="00000000" w:rsidP="00000000" w:rsidRDefault="00000000" w:rsidRPr="00000000" w14:paraId="000009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K3PS_U31</w:t>
            </w:r>
          </w:p>
          <w:p w:rsidR="00000000" w:rsidDel="00000000" w:rsidP="00000000" w:rsidRDefault="00000000" w:rsidRPr="00000000" w14:paraId="000009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K3PS_K10</w:t>
            </w:r>
          </w:p>
        </w:tc>
        <w:tc>
          <w:tcPr/>
          <w:p w:rsidR="00000000" w:rsidDel="00000000" w:rsidP="00000000" w:rsidRDefault="00000000" w:rsidRPr="00000000" w14:paraId="00000913">
            <w:pPr>
              <w:keepNext w:val="0"/>
              <w:keepLines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914">
            <w:pPr>
              <w:keepNext w:val="0"/>
              <w:keepLines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prezentacja, metoda sytuacyjna</w:t>
            </w:r>
          </w:p>
        </w:tc>
        <w:tc>
          <w:tcPr/>
          <w:p w:rsidR="00000000" w:rsidDel="00000000" w:rsidP="00000000" w:rsidRDefault="00000000" w:rsidRPr="00000000" w14:paraId="00000915">
            <w:pPr>
              <w:keepNext w:val="0"/>
              <w:keepLines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916">
            <w:pPr>
              <w:keepNext w:val="0"/>
              <w:keepLines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917">
            <w:pPr>
              <w:keepNext w:val="0"/>
              <w:keepLines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i ocena prezentacji</w:t>
            </w:r>
          </w:p>
          <w:p w:rsidR="00000000" w:rsidDel="00000000" w:rsidP="00000000" w:rsidRDefault="00000000" w:rsidRPr="00000000" w14:paraId="00000918">
            <w:pPr>
              <w:keepNext w:val="0"/>
              <w:keepLines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919">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Kryzys psychologiczny - definicje. Dlaczego pojawiają się kryzysy? Rodzaje kryzysów psychologicznych/emocjonalnych. Fazy kryzysu psychologicznego. Typologie kryzysów. Kiedy powstaje kryzys i w jakich sferach się przejawia? Problemy związane z kryzysami ze względu na subdyscyplinę psychologii (psychologia kliniczna, psychologia społeczna, psychologia rozwojowa, psychologia stresu). Diagnoza (ocena) kryzysu psychologicznego. Różnice między kryzysami psychologicznymi a rozmaitymi stresowymi stanami reaktywnymi. Komunikowanie się i funkcjonowanie w grupie. Przyjmowanie i udzielanie wsparcia. Diagnozowanie zniekształceń poznawczych i obronnych u klientów kryzysowych.</w:t>
            </w:r>
          </w:p>
        </w:tc>
      </w:tr>
      <w:tr>
        <w:trPr>
          <w:cantSplit w:val="0"/>
          <w:tblHeader w:val="0"/>
        </w:trPr>
        <w:tc>
          <w:tcPr/>
          <w:p w:rsidR="00000000" w:rsidDel="00000000" w:rsidP="00000000" w:rsidRDefault="00000000" w:rsidRPr="00000000" w14:paraId="0000091A">
            <w:pPr>
              <w:keepNext w:val="0"/>
              <w:keepLines w:val="0"/>
              <w:widowControl w:val="0"/>
              <w:pBdr>
                <w:top w:space="0" w:sz="0" w:val="nil"/>
                <w:left w:space="0" w:sz="0" w:val="nil"/>
                <w:bottom w:space="0" w:sz="0" w:val="nil"/>
                <w:right w:space="0" w:sz="0" w:val="nil"/>
                <w:between w:space="0" w:sz="0" w:val="nil"/>
              </w:pBdr>
              <w:shd w:fill="auto" w:val="clear"/>
              <w:spacing w:after="0" w:before="42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Podstawy prawa dla psychologów</w:t>
            </w:r>
            <w:r w:rsidDel="00000000" w:rsidR="00000000" w:rsidRPr="00000000">
              <w:rPr>
                <w:rtl w:val="0"/>
              </w:rPr>
            </w:r>
          </w:p>
        </w:tc>
        <w:tc>
          <w:tcPr/>
          <w:p w:rsidR="00000000" w:rsidDel="00000000" w:rsidP="00000000" w:rsidRDefault="00000000" w:rsidRPr="00000000" w14:paraId="000009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K3PS_W25</w:t>
            </w:r>
          </w:p>
          <w:p w:rsidR="00000000" w:rsidDel="00000000" w:rsidP="00000000" w:rsidRDefault="00000000" w:rsidRPr="00000000" w14:paraId="000009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K3PS_W27</w:t>
            </w:r>
          </w:p>
          <w:p w:rsidR="00000000" w:rsidDel="00000000" w:rsidP="00000000" w:rsidRDefault="00000000" w:rsidRPr="00000000" w14:paraId="000009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K3PS_U15</w:t>
            </w:r>
          </w:p>
          <w:p w:rsidR="00000000" w:rsidDel="00000000" w:rsidP="00000000" w:rsidRDefault="00000000" w:rsidRPr="00000000" w14:paraId="000009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K3PS_U21</w:t>
            </w:r>
          </w:p>
          <w:p w:rsidR="00000000" w:rsidDel="00000000" w:rsidP="00000000" w:rsidRDefault="00000000" w:rsidRPr="00000000" w14:paraId="0000091F">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K3PS_K04</w:t>
            </w:r>
          </w:p>
        </w:tc>
        <w:tc>
          <w:tcPr/>
          <w:p w:rsidR="00000000" w:rsidDel="00000000" w:rsidP="00000000" w:rsidRDefault="00000000" w:rsidRPr="00000000" w14:paraId="00000920">
            <w:pPr>
              <w:keepNext w:val="0"/>
              <w:keepLines w:val="0"/>
              <w:widowControl w:val="0"/>
              <w:numPr>
                <w:ilvl w:val="0"/>
                <w:numId w:val="71"/>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w:t>
            </w:r>
            <w:r w:rsidDel="00000000" w:rsidR="00000000" w:rsidRPr="00000000">
              <w:rPr>
                <w:rtl w:val="0"/>
              </w:rPr>
            </w:r>
          </w:p>
          <w:p w:rsidR="00000000" w:rsidDel="00000000" w:rsidP="00000000" w:rsidRDefault="00000000" w:rsidRPr="00000000" w14:paraId="00000921">
            <w:pPr>
              <w:keepNext w:val="0"/>
              <w:keepLines w:val="0"/>
              <w:widowControl w:val="0"/>
              <w:numPr>
                <w:ilvl w:val="0"/>
                <w:numId w:val="71"/>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analiza aktów prawnych</w:t>
            </w:r>
          </w:p>
        </w:tc>
        <w:tc>
          <w:tcPr/>
          <w:p w:rsidR="00000000" w:rsidDel="00000000" w:rsidP="00000000" w:rsidRDefault="00000000" w:rsidRPr="00000000" w14:paraId="00000922">
            <w:pPr>
              <w:keepNext w:val="0"/>
              <w:keepLines w:val="0"/>
              <w:widowControl w:val="0"/>
              <w:numPr>
                <w:ilvl w:val="0"/>
                <w:numId w:val="7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923">
            <w:pPr>
              <w:keepNext w:val="0"/>
              <w:keepLines w:val="0"/>
              <w:widowControl w:val="0"/>
              <w:numPr>
                <w:ilvl w:val="0"/>
                <w:numId w:val="7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92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Podstawowe pojęcia prawne. Wybrane problemy prawne związane z wykonywaniem zawodu psychologa. Pojęcie „tajemnicy zawodowej” psychologa i jej znaczenie. Pojęcie „dokumentacji psychologicznej". Rola psychologa jako biegłego w postępowaniu karnym i cywilnym. Formalno-prawne aspekty prowadzenia i udostępniania dokumentacji psychologicznej. Umowy w zawodzie psychologa. Formalno-prawne aspekty konstruowania pism w obrocie gospodarczym.</w:t>
            </w:r>
          </w:p>
        </w:tc>
      </w:tr>
      <w:tr>
        <w:trPr>
          <w:cantSplit w:val="0"/>
          <w:tblHeader w:val="0"/>
        </w:trPr>
        <w:tc>
          <w:tcPr/>
          <w:p w:rsidR="00000000" w:rsidDel="00000000" w:rsidP="00000000" w:rsidRDefault="00000000" w:rsidRPr="00000000" w14:paraId="000009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Diagnoza psychologiczna inteligencji</w:t>
            </w:r>
            <w:r w:rsidDel="00000000" w:rsidR="00000000" w:rsidRPr="00000000">
              <w:rPr>
                <w:rtl w:val="0"/>
              </w:rPr>
            </w:r>
          </w:p>
        </w:tc>
        <w:tc>
          <w:tcPr/>
          <w:p w:rsidR="00000000" w:rsidDel="00000000" w:rsidP="00000000" w:rsidRDefault="00000000" w:rsidRPr="00000000" w14:paraId="000009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9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K3PS_W03</w:t>
            </w:r>
          </w:p>
          <w:p w:rsidR="00000000" w:rsidDel="00000000" w:rsidP="00000000" w:rsidRDefault="00000000" w:rsidRPr="00000000" w14:paraId="00000928">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K3PS_W17</w:t>
            </w:r>
          </w:p>
          <w:p w:rsidR="00000000" w:rsidDel="00000000" w:rsidP="00000000" w:rsidRDefault="00000000" w:rsidRPr="00000000" w14:paraId="00000929">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K3PS_U04</w:t>
            </w:r>
          </w:p>
          <w:p w:rsidR="00000000" w:rsidDel="00000000" w:rsidP="00000000" w:rsidRDefault="00000000" w:rsidRPr="00000000" w14:paraId="000009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K3PS_U05</w:t>
            </w:r>
          </w:p>
          <w:p w:rsidR="00000000" w:rsidDel="00000000" w:rsidP="00000000" w:rsidRDefault="00000000" w:rsidRPr="00000000" w14:paraId="000009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K3PS_K01</w:t>
            </w:r>
          </w:p>
          <w:p w:rsidR="00000000" w:rsidDel="00000000" w:rsidP="00000000" w:rsidRDefault="00000000" w:rsidRPr="00000000" w14:paraId="0000092C">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tc>
        <w:tc>
          <w:tcPr/>
          <w:p w:rsidR="00000000" w:rsidDel="00000000" w:rsidP="00000000" w:rsidRDefault="00000000" w:rsidRPr="00000000" w14:paraId="0000092D">
            <w:pPr>
              <w:keepNext w:val="0"/>
              <w:keepLines w:val="0"/>
              <w:widowControl w:val="0"/>
              <w:numPr>
                <w:ilvl w:val="0"/>
                <w:numId w:val="4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92E">
            <w:pPr>
              <w:keepNext w:val="0"/>
              <w:keepLines w:val="0"/>
              <w:widowControl w:val="0"/>
              <w:numPr>
                <w:ilvl w:val="0"/>
                <w:numId w:val="4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dyskusja, metoda analizy przypadków, metoda warsztatowa, testy i kwestionariusze</w:t>
            </w:r>
          </w:p>
        </w:tc>
        <w:tc>
          <w:tcPr/>
          <w:p w:rsidR="00000000" w:rsidDel="00000000" w:rsidP="00000000" w:rsidRDefault="00000000" w:rsidRPr="00000000" w14:paraId="0000092F">
            <w:pPr>
              <w:keepNext w:val="0"/>
              <w:keepLines w:val="0"/>
              <w:widowControl w:val="0"/>
              <w:numPr>
                <w:ilvl w:val="0"/>
                <w:numId w:val="4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930">
            <w:pPr>
              <w:keepNext w:val="0"/>
              <w:keepLines w:val="0"/>
              <w:widowControl w:val="0"/>
              <w:numPr>
                <w:ilvl w:val="0"/>
                <w:numId w:val="4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931">
            <w:pPr>
              <w:keepNext w:val="0"/>
              <w:keepLines w:val="0"/>
              <w:widowControl w:val="0"/>
              <w:numPr>
                <w:ilvl w:val="0"/>
                <w:numId w:val="4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diagnoza indywidualnego przypadku</w:t>
            </w:r>
          </w:p>
          <w:p w:rsidR="00000000" w:rsidDel="00000000" w:rsidP="00000000" w:rsidRDefault="00000000" w:rsidRPr="00000000" w14:paraId="00000932">
            <w:pPr>
              <w:keepNext w:val="0"/>
              <w:keepLines w:val="0"/>
              <w:widowControl w:val="0"/>
              <w:numPr>
                <w:ilvl w:val="0"/>
                <w:numId w:val="4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933">
            <w:pPr>
              <w:keepNext w:val="0"/>
              <w:keepLines w:val="0"/>
              <w:widowControl w:val="0"/>
              <w:numPr>
                <w:ilvl w:val="0"/>
                <w:numId w:val="4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9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Metody badania poziomu umysłowego dzieci, młodzieży i dorosłych. Standardowe testy inteligencji i specyfika pomiaru poziomu umysłowego w różnych okresach rozwojowych. Aspekt etyczny stosowania i interpretacji testów inteligencji</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Reguły dokonywania diagnozy. WISC-V Skala Inteligencji Wechslera dla Dzieci - wydanie piąte. Skala Inteligencji Stanford- Binet 5 (SB5). MK - Test Matryc Ravena w Wersji Kolorowej. TMS-Plus - Test Matryc Ravena w Wersji Standard - forma Plus. IDS-2 Skale Inteligencji i Rozwoju dla Dzieci i Młodzieży. Niewerbalny Test Inteligencji TONI-4 - Zestaw tablic powiększonych.</w:t>
            </w:r>
          </w:p>
        </w:tc>
      </w:tr>
      <w:tr>
        <w:trPr>
          <w:cantSplit w:val="0"/>
          <w:tblHeader w:val="0"/>
        </w:trPr>
        <w:tc>
          <w:tcPr/>
          <w:p w:rsidR="00000000" w:rsidDel="00000000" w:rsidP="00000000" w:rsidRDefault="00000000" w:rsidRPr="00000000" w14:paraId="000009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Projektowanie i prowadzenie szkoleń</w:t>
            </w:r>
            <w:r w:rsidDel="00000000" w:rsidR="00000000" w:rsidRPr="00000000">
              <w:rPr>
                <w:rtl w:val="0"/>
              </w:rPr>
            </w:r>
          </w:p>
        </w:tc>
        <w:tc>
          <w:tcPr/>
          <w:p w:rsidR="00000000" w:rsidDel="00000000" w:rsidP="00000000" w:rsidRDefault="00000000" w:rsidRPr="00000000" w14:paraId="000009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9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K3PS_W02</w:t>
            </w:r>
          </w:p>
          <w:p w:rsidR="00000000" w:rsidDel="00000000" w:rsidP="00000000" w:rsidRDefault="00000000" w:rsidRPr="00000000" w14:paraId="00000938">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w:t>
            </w:r>
          </w:p>
          <w:p w:rsidR="00000000" w:rsidDel="00000000" w:rsidP="00000000" w:rsidRDefault="00000000" w:rsidRPr="00000000" w14:paraId="00000939">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K3PS_U03</w:t>
            </w:r>
          </w:p>
          <w:p w:rsidR="00000000" w:rsidDel="00000000" w:rsidP="00000000" w:rsidRDefault="00000000" w:rsidRPr="00000000" w14:paraId="000009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K3PS_U10</w:t>
            </w:r>
          </w:p>
          <w:p w:rsidR="00000000" w:rsidDel="00000000" w:rsidP="00000000" w:rsidRDefault="00000000" w:rsidRPr="00000000" w14:paraId="000009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K3PS_U11</w:t>
            </w:r>
          </w:p>
          <w:p w:rsidR="00000000" w:rsidDel="00000000" w:rsidP="00000000" w:rsidRDefault="00000000" w:rsidRPr="00000000" w14:paraId="0000093C">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K3PS_U18</w:t>
            </w:r>
          </w:p>
          <w:p w:rsidR="00000000" w:rsidDel="00000000" w:rsidP="00000000" w:rsidRDefault="00000000" w:rsidRPr="00000000" w14:paraId="0000093D">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K3PS_U23</w:t>
            </w:r>
          </w:p>
          <w:p w:rsidR="00000000" w:rsidDel="00000000" w:rsidP="00000000" w:rsidRDefault="00000000" w:rsidRPr="00000000" w14:paraId="000009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p>
          <w:p w:rsidR="00000000" w:rsidDel="00000000" w:rsidP="00000000" w:rsidRDefault="00000000" w:rsidRPr="00000000" w14:paraId="000009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K3PS_K11</w:t>
            </w:r>
          </w:p>
        </w:tc>
        <w:tc>
          <w:tcPr/>
          <w:p w:rsidR="00000000" w:rsidDel="00000000" w:rsidP="00000000" w:rsidRDefault="00000000" w:rsidRPr="00000000" w14:paraId="00000940">
            <w:pPr>
              <w:keepNext w:val="0"/>
              <w:keepLines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941">
            <w:pPr>
              <w:keepNext w:val="0"/>
              <w:keepLines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pokaz, prezentacja, metoda warsztatowa, metoda projektu</w:t>
            </w:r>
          </w:p>
        </w:tc>
        <w:tc>
          <w:tcPr/>
          <w:p w:rsidR="00000000" w:rsidDel="00000000" w:rsidP="00000000" w:rsidRDefault="00000000" w:rsidRPr="00000000" w14:paraId="00000942">
            <w:pPr>
              <w:keepNext w:val="0"/>
              <w:keepLines w:val="0"/>
              <w:widowControl w:val="0"/>
              <w:numPr>
                <w:ilvl w:val="0"/>
                <w:numId w:val="46"/>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32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943">
            <w:pPr>
              <w:keepNext w:val="0"/>
              <w:keepLines w:val="0"/>
              <w:widowControl w:val="0"/>
              <w:numPr>
                <w:ilvl w:val="0"/>
                <w:numId w:val="46"/>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32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warsztatach</w:t>
            </w:r>
          </w:p>
          <w:p w:rsidR="00000000" w:rsidDel="00000000" w:rsidP="00000000" w:rsidRDefault="00000000" w:rsidRPr="00000000" w14:paraId="00000944">
            <w:pPr>
              <w:keepNext w:val="0"/>
              <w:keepLines w:val="0"/>
              <w:widowControl w:val="0"/>
              <w:numPr>
                <w:ilvl w:val="0"/>
                <w:numId w:val="46"/>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60" w:right="0" w:hanging="28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programu szkoleniowego</w:t>
            </w:r>
          </w:p>
          <w:p w:rsidR="00000000" w:rsidDel="00000000" w:rsidP="00000000" w:rsidRDefault="00000000" w:rsidRPr="00000000" w14:paraId="00000945">
            <w:pPr>
              <w:keepNext w:val="0"/>
              <w:keepLines w:val="0"/>
              <w:widowControl w:val="0"/>
              <w:numPr>
                <w:ilvl w:val="0"/>
                <w:numId w:val="46"/>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9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Projektowanie urozmaiconych szkoleń dla określonej grupy docelowej. Nowe metody szkoleniowe aktywizujące uczestników, metody panowania nad grupą. Radzenie sobie w trudnych sytuacjach szkoleniowych. Skuteczne prezentacje i materiały poszkoleniowe. Scenariusz autorskiego szkolenia. Proces tworzenia programów szkoleniowych.</w:t>
            </w:r>
          </w:p>
          <w:p w:rsidR="00000000" w:rsidDel="00000000" w:rsidP="00000000" w:rsidRDefault="00000000" w:rsidRPr="00000000" w14:paraId="00000947">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948">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949">
            <w:pPr>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9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Projektowanie ścieżki kariery</w:t>
            </w:r>
            <w:r w:rsidDel="00000000" w:rsidR="00000000" w:rsidRPr="00000000">
              <w:rPr>
                <w:rtl w:val="0"/>
              </w:rPr>
            </w:r>
          </w:p>
        </w:tc>
        <w:tc>
          <w:tcPr/>
          <w:p w:rsidR="00000000" w:rsidDel="00000000" w:rsidP="00000000" w:rsidRDefault="00000000" w:rsidRPr="00000000" w14:paraId="000009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K3PS_W07 </w:t>
            </w:r>
          </w:p>
          <w:p w:rsidR="00000000" w:rsidDel="00000000" w:rsidP="00000000" w:rsidRDefault="00000000" w:rsidRPr="00000000" w14:paraId="000009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K3PS_W26</w:t>
            </w:r>
          </w:p>
          <w:p w:rsidR="00000000" w:rsidDel="00000000" w:rsidP="00000000" w:rsidRDefault="00000000" w:rsidRPr="00000000" w14:paraId="000009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K3PS_U13 </w:t>
            </w:r>
          </w:p>
          <w:p w:rsidR="00000000" w:rsidDel="00000000" w:rsidP="00000000" w:rsidRDefault="00000000" w:rsidRPr="00000000" w14:paraId="000009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K3PS_U14</w:t>
            </w:r>
          </w:p>
          <w:p w:rsidR="00000000" w:rsidDel="00000000" w:rsidP="00000000" w:rsidRDefault="00000000" w:rsidRPr="00000000" w14:paraId="000009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 </w:t>
            </w:r>
          </w:p>
          <w:p w:rsidR="00000000" w:rsidDel="00000000" w:rsidP="00000000" w:rsidRDefault="00000000" w:rsidRPr="00000000" w14:paraId="000009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K3PS_K08</w:t>
            </w:r>
          </w:p>
          <w:p w:rsidR="00000000" w:rsidDel="00000000" w:rsidP="00000000" w:rsidRDefault="00000000" w:rsidRPr="00000000" w14:paraId="000009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K3PS_K13</w:t>
            </w:r>
          </w:p>
        </w:tc>
        <w:tc>
          <w:tcPr/>
          <w:p w:rsidR="00000000" w:rsidDel="00000000" w:rsidP="00000000" w:rsidRDefault="00000000" w:rsidRPr="00000000" w14:paraId="00000952">
            <w:pPr>
              <w:keepNext w:val="0"/>
              <w:keepLines w:val="0"/>
              <w:widowControl w:val="0"/>
              <w:numPr>
                <w:ilvl w:val="0"/>
                <w:numId w:val="36"/>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953">
            <w:pPr>
              <w:keepNext w:val="0"/>
              <w:keepLines w:val="0"/>
              <w:widowControl w:val="0"/>
              <w:numPr>
                <w:ilvl w:val="0"/>
                <w:numId w:val="36"/>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warsztatowa, dyskusja, metoda projektu</w:t>
            </w:r>
          </w:p>
        </w:tc>
        <w:tc>
          <w:tcPr/>
          <w:p w:rsidR="00000000" w:rsidDel="00000000" w:rsidP="00000000" w:rsidRDefault="00000000" w:rsidRPr="00000000" w14:paraId="00000954">
            <w:pPr>
              <w:keepNext w:val="0"/>
              <w:keepLines w:val="0"/>
              <w:widowControl w:val="0"/>
              <w:numPr>
                <w:ilvl w:val="0"/>
                <w:numId w:val="37"/>
              </w:numPr>
              <w:pBdr>
                <w:top w:space="0" w:sz="0" w:val="nil"/>
                <w:left w:space="0" w:sz="0" w:val="nil"/>
                <w:bottom w:space="0" w:sz="0" w:val="nil"/>
                <w:right w:space="0" w:sz="0" w:val="nil"/>
                <w:between w:space="0" w:sz="0" w:val="nil"/>
              </w:pBdr>
              <w:shd w:fill="auto" w:val="clear"/>
              <w:tabs>
                <w:tab w:val="left" w:leader="none" w:pos="603"/>
              </w:tabs>
              <w:spacing w:after="0" w:before="0" w:line="240" w:lineRule="auto"/>
              <w:ind w:left="602" w:right="0" w:hanging="28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955">
            <w:pPr>
              <w:keepNext w:val="0"/>
              <w:keepLines w:val="0"/>
              <w:widowControl w:val="0"/>
              <w:numPr>
                <w:ilvl w:val="0"/>
                <w:numId w:val="37"/>
              </w:numPr>
              <w:pBdr>
                <w:top w:space="0" w:sz="0" w:val="nil"/>
                <w:left w:space="0" w:sz="0" w:val="nil"/>
                <w:bottom w:space="0" w:sz="0" w:val="nil"/>
                <w:right w:space="0" w:sz="0" w:val="nil"/>
                <w:between w:space="0" w:sz="0" w:val="nil"/>
              </w:pBdr>
              <w:shd w:fill="auto" w:val="clear"/>
              <w:tabs>
                <w:tab w:val="left" w:leader="none" w:pos="603"/>
              </w:tabs>
              <w:spacing w:after="0" w:before="0" w:line="240" w:lineRule="auto"/>
              <w:ind w:left="602" w:right="0" w:hanging="28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projektu</w:t>
            </w:r>
          </w:p>
          <w:p w:rsidR="00000000" w:rsidDel="00000000" w:rsidP="00000000" w:rsidRDefault="00000000" w:rsidRPr="00000000" w14:paraId="00000956">
            <w:pPr>
              <w:keepNext w:val="0"/>
              <w:keepLines w:val="0"/>
              <w:widowControl w:val="0"/>
              <w:numPr>
                <w:ilvl w:val="0"/>
                <w:numId w:val="37"/>
              </w:numPr>
              <w:pBdr>
                <w:top w:space="0" w:sz="0" w:val="nil"/>
                <w:left w:space="0" w:sz="0" w:val="nil"/>
                <w:bottom w:space="0" w:sz="0" w:val="nil"/>
                <w:right w:space="0" w:sz="0" w:val="nil"/>
                <w:between w:space="0" w:sz="0" w:val="nil"/>
              </w:pBdr>
              <w:shd w:fill="auto" w:val="clear"/>
              <w:tabs>
                <w:tab w:val="left" w:leader="none" w:pos="603"/>
              </w:tabs>
              <w:spacing w:after="0" w:before="0" w:line="240" w:lineRule="auto"/>
              <w:ind w:left="60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957">
            <w:pPr>
              <w:keepNext w:val="0"/>
              <w:keepLines w:val="0"/>
              <w:widowControl w:val="0"/>
              <w:numPr>
                <w:ilvl w:val="0"/>
                <w:numId w:val="37"/>
              </w:numPr>
              <w:pBdr>
                <w:top w:space="0" w:sz="0" w:val="nil"/>
                <w:left w:space="0" w:sz="0" w:val="nil"/>
                <w:bottom w:space="0" w:sz="0" w:val="nil"/>
                <w:right w:space="0" w:sz="0" w:val="nil"/>
                <w:between w:space="0" w:sz="0" w:val="nil"/>
              </w:pBdr>
              <w:shd w:fill="auto" w:val="clear"/>
              <w:tabs>
                <w:tab w:val="left" w:leader="none" w:pos="603"/>
              </w:tabs>
              <w:spacing w:after="0" w:before="0" w:line="240" w:lineRule="auto"/>
              <w:ind w:left="602" w:right="0" w:hanging="28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9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Pojęcie i znaczenie planowania karier (istota kariery zawodowej). Determinanty i typy kariery zawodowej. Sześciokątny model zawodowych preferencji J. L. Hollanda. Koncepcja „kotwic” E. H. Scheina. Kariera zawodowa i etapy jej rozwoju na tle cyklu życia człowieka (problemy poszczególnych etapów kariery zawodowej). Indywidualne planowanie kariery a problem dostosowania i niedostosowania do pracy. Fazy planowania karier z punktu widzenia pracownika. Planowanie karier w organizacji Zarządzanie karierą zawodową - ujęcie tradycyjne i współczesne (mity o rozwoju kariery). Podstawowe strategie rozwoju kariery zawodowej (kariera bez granic). Wybrane sposoby oddziaływania na kariery zawodowe. Planowanie ścieżki kariery zawodowej. Szkolenia zawodowe. Doradztwo indywidualne. System ocen okresowych. Zasady konstrukcji planu ścieżki kariery zawodowej (analiza umiejętności, analiza mocnych i słabych stron, wytyczenie kierunków rozwoju i warunków ich realizacji). Kariera zawodowa a kompetencje emocjonalne.</w:t>
            </w:r>
          </w:p>
        </w:tc>
      </w:tr>
      <w:tr>
        <w:trPr>
          <w:cantSplit w:val="0"/>
          <w:tblHeader w:val="0"/>
        </w:trPr>
        <w:tc>
          <w:tcPr/>
          <w:p w:rsidR="00000000" w:rsidDel="00000000" w:rsidP="00000000" w:rsidRDefault="00000000" w:rsidRPr="00000000" w14:paraId="000009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sądowa</w:t>
            </w:r>
            <w:r w:rsidDel="00000000" w:rsidR="00000000" w:rsidRPr="00000000">
              <w:rPr>
                <w:rtl w:val="0"/>
              </w:rPr>
            </w:r>
          </w:p>
        </w:tc>
        <w:tc>
          <w:tcPr/>
          <w:p w:rsidR="00000000" w:rsidDel="00000000" w:rsidP="00000000" w:rsidRDefault="00000000" w:rsidRPr="00000000" w14:paraId="000009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w:t>
            </w:r>
          </w:p>
          <w:p w:rsidR="00000000" w:rsidDel="00000000" w:rsidP="00000000" w:rsidRDefault="00000000" w:rsidRPr="00000000" w14:paraId="000009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K3PS_W19</w:t>
            </w:r>
          </w:p>
          <w:p w:rsidR="00000000" w:rsidDel="00000000" w:rsidP="00000000" w:rsidRDefault="00000000" w:rsidRPr="00000000" w14:paraId="000009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9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K3PS_U18</w:t>
            </w:r>
          </w:p>
          <w:p w:rsidR="00000000" w:rsidDel="00000000" w:rsidP="00000000" w:rsidRDefault="00000000" w:rsidRPr="00000000" w14:paraId="000009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K3PS_K02</w:t>
            </w:r>
          </w:p>
          <w:p w:rsidR="00000000" w:rsidDel="00000000" w:rsidP="00000000" w:rsidRDefault="00000000" w:rsidRPr="00000000" w14:paraId="000009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K3PS_K10</w:t>
            </w:r>
          </w:p>
        </w:tc>
        <w:tc>
          <w:tcPr/>
          <w:p w:rsidR="00000000" w:rsidDel="00000000" w:rsidP="00000000" w:rsidRDefault="00000000" w:rsidRPr="00000000" w14:paraId="00000960">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961">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80" w:right="0" w:hanging="3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studium przypadku, metoda sytuacyjna, analiza ekspertyz sądowych i materiałów diagnosty-cznych</w:t>
            </w:r>
          </w:p>
        </w:tc>
        <w:tc>
          <w:tcPr/>
          <w:p w:rsidR="00000000" w:rsidDel="00000000" w:rsidP="00000000" w:rsidRDefault="00000000" w:rsidRPr="00000000" w14:paraId="00000962">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963">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964">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studium indywidual-nych    przypadków</w:t>
            </w:r>
          </w:p>
          <w:p w:rsidR="00000000" w:rsidDel="00000000" w:rsidP="00000000" w:rsidRDefault="00000000" w:rsidRPr="00000000" w14:paraId="00000965">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9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Przedmiot i definicje w psychologii sądowej; podstawy psychopatologii w obszarze diagnozy sądowo psychologicznej, mechanizmy i zaburzenia w procesie socjalizacji, zachowania aspołeczne, antyspołeczne, wiktymność, wiktymizacja, psychologia emocji i motywacji w obszarze zachowań przestępczych, typologia przestępstw, psychologiczne koncepcje przestępczości, definicje i modele opisujące zachowania agresywne i przemocowe. Czynniki kryminogenne, uwarunkowania osobowościowe i sytuacyjne zachowań przestępczych, diagnoza psychologiczna kliniczna sprawców przestępstw. Ocena poczytalności psychologicznej. Analiza sposobów oddziaływania psychologicznego i psychoterapii sprawców przemocy. Diagnoza psychologiczna ofiar przemocy. Mechanizmy psychologiczne i konsekwencje traumy.</w:t>
            </w:r>
          </w:p>
          <w:p w:rsidR="00000000" w:rsidDel="00000000" w:rsidP="00000000" w:rsidRDefault="00000000" w:rsidRPr="00000000" w14:paraId="00000967">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Dziecko w procedurze sądowej. Problematyka dziecka krzywdzonego i dziecka ofiary przestępstwa. Pomoc psychologiczna i terapia ofiar przemocy Instytucja biegłego psychologa oraz jej usytuowanie w postępowaniu karnym, cywilnym, rodzinno-opiekuńczym oraz dotyczącym nieletnich. Zasady współpracy psychologa z innymi biegłymi oraz przedstawicielami wymiaru sprawiedliwości w postępowaniach przygotowawczych isądowych. Opiniowanie psychologiczno-sądowe w sprawach karnych, rodzinnych i cywilnych. Zasady i techniki przeprowadzania badań sądowo psychologicznych oraz sporządzania ekspertyz psychologicznej sądowych w sprawach karnych, cywilnych, rodzinnoopiekuńczych i dotyczących nieletnich Psychologia analiza zeznań świadków oraz ocena psychologicznej wiarygodności.</w:t>
            </w:r>
          </w:p>
        </w:tc>
      </w:tr>
      <w:tr>
        <w:trPr>
          <w:cantSplit w:val="0"/>
          <w:tblHeader w:val="0"/>
        </w:trPr>
        <w:tc>
          <w:tcPr/>
          <w:p w:rsidR="00000000" w:rsidDel="00000000" w:rsidP="00000000" w:rsidRDefault="00000000" w:rsidRPr="00000000" w14:paraId="000009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zarządzania</w:t>
            </w:r>
            <w:r w:rsidDel="00000000" w:rsidR="00000000" w:rsidRPr="00000000">
              <w:rPr>
                <w:rtl w:val="0"/>
              </w:rPr>
            </w:r>
          </w:p>
        </w:tc>
        <w:tc>
          <w:tcPr/>
          <w:p w:rsidR="00000000" w:rsidDel="00000000" w:rsidP="00000000" w:rsidRDefault="00000000" w:rsidRPr="00000000" w14:paraId="000009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9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K3PS_W07</w:t>
            </w:r>
          </w:p>
          <w:p w:rsidR="00000000" w:rsidDel="00000000" w:rsidP="00000000" w:rsidRDefault="00000000" w:rsidRPr="00000000" w14:paraId="0000096B">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K3PS_W23</w:t>
            </w:r>
          </w:p>
          <w:p w:rsidR="00000000" w:rsidDel="00000000" w:rsidP="00000000" w:rsidRDefault="00000000" w:rsidRPr="00000000" w14:paraId="0000096C">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K3PS_W24</w:t>
            </w:r>
          </w:p>
          <w:p w:rsidR="00000000" w:rsidDel="00000000" w:rsidP="00000000" w:rsidRDefault="00000000" w:rsidRPr="00000000" w14:paraId="000009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K3PS_U12</w:t>
            </w:r>
          </w:p>
          <w:p w:rsidR="00000000" w:rsidDel="00000000" w:rsidP="00000000" w:rsidRDefault="00000000" w:rsidRPr="00000000" w14:paraId="000009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K3PS_U26</w:t>
            </w:r>
          </w:p>
          <w:p w:rsidR="00000000" w:rsidDel="00000000" w:rsidP="00000000" w:rsidRDefault="00000000" w:rsidRPr="00000000" w14:paraId="000009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p w:rsidR="00000000" w:rsidDel="00000000" w:rsidP="00000000" w:rsidRDefault="00000000" w:rsidRPr="00000000" w14:paraId="000009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K3PS_K06</w:t>
            </w:r>
          </w:p>
          <w:p w:rsidR="00000000" w:rsidDel="00000000" w:rsidP="00000000" w:rsidRDefault="00000000" w:rsidRPr="00000000" w14:paraId="000009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K3PS_K07</w:t>
            </w:r>
          </w:p>
        </w:tc>
        <w:tc>
          <w:tcPr/>
          <w:p w:rsidR="00000000" w:rsidDel="00000000" w:rsidP="00000000" w:rsidRDefault="00000000" w:rsidRPr="00000000" w14:paraId="00000972">
            <w:pPr>
              <w:keepNext w:val="0"/>
              <w:keepLines w:val="0"/>
              <w:widowControl w:val="0"/>
              <w:numPr>
                <w:ilvl w:val="0"/>
                <w:numId w:val="8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973">
            <w:pPr>
              <w:keepNext w:val="0"/>
              <w:keepLines w:val="0"/>
              <w:widowControl w:val="0"/>
              <w:numPr>
                <w:ilvl w:val="0"/>
                <w:numId w:val="8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dydaktyczna, metoda sytuacyjna, prezentacja</w:t>
            </w:r>
          </w:p>
        </w:tc>
        <w:tc>
          <w:tcPr>
            <w:vAlign w:val="bottom"/>
          </w:tcPr>
          <w:p w:rsidR="00000000" w:rsidDel="00000000" w:rsidP="00000000" w:rsidRDefault="00000000" w:rsidRPr="00000000" w14:paraId="00000974">
            <w:pPr>
              <w:keepNext w:val="0"/>
              <w:keepLines w:val="0"/>
              <w:widowControl w:val="0"/>
              <w:numPr>
                <w:ilvl w:val="0"/>
                <w:numId w:val="8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975">
            <w:pPr>
              <w:keepNext w:val="0"/>
              <w:keepLines w:val="0"/>
              <w:widowControl w:val="0"/>
              <w:numPr>
                <w:ilvl w:val="0"/>
                <w:numId w:val="89"/>
              </w:numPr>
              <w:pBdr>
                <w:top w:space="0" w:sz="0" w:val="nil"/>
                <w:left w:space="0" w:sz="0" w:val="nil"/>
                <w:bottom w:space="0" w:sz="0" w:val="nil"/>
                <w:right w:space="0" w:sz="0" w:val="nil"/>
                <w:between w:space="0" w:sz="0" w:val="nil"/>
              </w:pBdr>
              <w:shd w:fill="auto" w:val="clear"/>
              <w:tabs>
                <w:tab w:val="left" w:leader="none" w:pos="460"/>
              </w:tabs>
              <w:spacing w:after="0" w:before="0" w:line="233" w:lineRule="auto"/>
              <w:ind w:left="460"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976">
            <w:pPr>
              <w:keepNext w:val="0"/>
              <w:keepLines w:val="0"/>
              <w:widowControl w:val="0"/>
              <w:numPr>
                <w:ilvl w:val="0"/>
                <w:numId w:val="8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460"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977">
            <w:pPr>
              <w:keepNext w:val="0"/>
              <w:keepLines w:val="0"/>
              <w:widowControl w:val="0"/>
              <w:numPr>
                <w:ilvl w:val="0"/>
                <w:numId w:val="89"/>
              </w:numPr>
              <w:pBdr>
                <w:top w:space="0" w:sz="0" w:val="nil"/>
                <w:left w:space="0" w:sz="0" w:val="nil"/>
                <w:bottom w:space="0" w:sz="0" w:val="nil"/>
                <w:right w:space="0" w:sz="0" w:val="nil"/>
                <w:between w:space="0" w:sz="0" w:val="nil"/>
              </w:pBdr>
              <w:shd w:fill="auto" w:val="clear"/>
              <w:spacing w:after="0" w:before="0" w:line="233" w:lineRule="auto"/>
              <w:ind w:left="460"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978">
            <w:pPr>
              <w:keepNext w:val="0"/>
              <w:keepLines w:val="0"/>
              <w:widowControl w:val="0"/>
              <w:numPr>
                <w:ilvl w:val="0"/>
                <w:numId w:val="8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460"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979">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7A">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7B">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7C">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7D">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97E">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Mechanizmy i reguły wpływu społecznego jako metoda opisu relacji pracownik - podwładny oraz podstawy wybranych strategii zarządzania ludźmi. Zarządzanie konfliktem - teoria konfliktu - zasady konstruktywnego rozwiązywania sytuacji konfliktowych. Umiejętności praktyczne w zakresie zarządzania potencjałem ludzkim. Indywidualne zachowania w środowiskach organizacyjnych - motywy uczestnictwa w organizacji. Osobowość pracowników jako jeden z podstawowych czynników wpływających na funkcjonowanie organizacji. Czynniki zarządzania (pracownik, menadżer, komunikacja, sytuacja). Zarządzanie potencjałem ludzkim, kadra jako dobro firmy (normy grupowe formalne i nieformalne, psychologiczne uwarunkowania funkcjonowania zespołu pracowniczego). Inteligencja emocjonalna - zarządzanie emocjami. Kultura organizacyjna - wymiary kultury. Kierownik-lider- przywódca: typy przywództwa, style kierowania w różnych koncepcjach zarządzania. Problematyka perswazji - język komunikatu perswazyjnego. Typologie argumentów perswazyjnych stosowanych w motywowaniu do pracy. Autodiagnoza menadżera - kwestionariusz wg Woodckocka i Francisa.</w:t>
            </w:r>
          </w:p>
        </w:tc>
      </w:tr>
      <w:tr>
        <w:trPr>
          <w:cantSplit w:val="0"/>
          <w:tblHeader w:val="0"/>
        </w:trPr>
        <w:tc>
          <w:tcPr/>
          <w:p w:rsidR="00000000" w:rsidDel="00000000" w:rsidP="00000000" w:rsidRDefault="00000000" w:rsidRPr="00000000" w14:paraId="000009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Współczesne wyzwania psychologii</w:t>
            </w:r>
            <w:r w:rsidDel="00000000" w:rsidR="00000000" w:rsidRPr="00000000">
              <w:rPr>
                <w:rtl w:val="0"/>
              </w:rPr>
            </w:r>
          </w:p>
        </w:tc>
        <w:tc>
          <w:tcPr/>
          <w:p w:rsidR="00000000" w:rsidDel="00000000" w:rsidP="00000000" w:rsidRDefault="00000000" w:rsidRPr="00000000" w14:paraId="000009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K3PS_W05</w:t>
            </w:r>
          </w:p>
          <w:p w:rsidR="00000000" w:rsidDel="00000000" w:rsidP="00000000" w:rsidRDefault="00000000" w:rsidRPr="00000000" w14:paraId="000009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K3PS_W09</w:t>
            </w:r>
          </w:p>
          <w:p w:rsidR="00000000" w:rsidDel="00000000" w:rsidP="00000000" w:rsidRDefault="00000000" w:rsidRPr="00000000" w14:paraId="00000982">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K3PS_W15</w:t>
            </w:r>
          </w:p>
          <w:p w:rsidR="00000000" w:rsidDel="00000000" w:rsidP="00000000" w:rsidRDefault="00000000" w:rsidRPr="00000000" w14:paraId="000009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9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K3PS_U17</w:t>
            </w:r>
          </w:p>
          <w:p w:rsidR="00000000" w:rsidDel="00000000" w:rsidP="00000000" w:rsidRDefault="00000000" w:rsidRPr="00000000" w14:paraId="00000985">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K3PS_U29 </w:t>
            </w:r>
          </w:p>
          <w:p w:rsidR="00000000" w:rsidDel="00000000" w:rsidP="00000000" w:rsidRDefault="00000000" w:rsidRPr="00000000" w14:paraId="000009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K3PS_K05</w:t>
            </w:r>
          </w:p>
          <w:p w:rsidR="00000000" w:rsidDel="00000000" w:rsidP="00000000" w:rsidRDefault="00000000" w:rsidRPr="00000000" w14:paraId="000009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K3PS_K14</w:t>
            </w:r>
          </w:p>
        </w:tc>
        <w:tc>
          <w:tcPr/>
          <w:p w:rsidR="00000000" w:rsidDel="00000000" w:rsidP="00000000" w:rsidRDefault="00000000" w:rsidRPr="00000000" w14:paraId="00000988">
            <w:pPr>
              <w:keepNext w:val="0"/>
              <w:keepLines w:val="0"/>
              <w:widowControl w:val="0"/>
              <w:numPr>
                <w:ilvl w:val="0"/>
                <w:numId w:val="88"/>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989">
            <w:pPr>
              <w:keepNext w:val="0"/>
              <w:keepLines w:val="0"/>
              <w:widowControl w:val="0"/>
              <w:numPr>
                <w:ilvl w:val="0"/>
                <w:numId w:val="88"/>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prezentacja, metoda problemowa</w:t>
            </w:r>
          </w:p>
        </w:tc>
        <w:tc>
          <w:tcPr/>
          <w:p w:rsidR="00000000" w:rsidDel="00000000" w:rsidP="00000000" w:rsidRDefault="00000000" w:rsidRPr="00000000" w14:paraId="0000098A">
            <w:pPr>
              <w:keepNext w:val="0"/>
              <w:keepLines w:val="0"/>
              <w:widowControl w:val="0"/>
              <w:numPr>
                <w:ilvl w:val="0"/>
                <w:numId w:val="88"/>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98B">
            <w:pPr>
              <w:keepNext w:val="0"/>
              <w:keepLines w:val="0"/>
              <w:widowControl w:val="0"/>
              <w:numPr>
                <w:ilvl w:val="0"/>
                <w:numId w:val="88"/>
              </w:numPr>
              <w:pBdr>
                <w:top w:space="0" w:sz="0" w:val="nil"/>
                <w:left w:space="0" w:sz="0" w:val="nil"/>
                <w:bottom w:space="0" w:sz="0" w:val="nil"/>
                <w:right w:space="0" w:sz="0" w:val="nil"/>
                <w:between w:space="0" w:sz="0" w:val="nil"/>
              </w:pBdr>
              <w:shd w:fill="auto" w:val="clear"/>
              <w:tabs>
                <w:tab w:val="left" w:leader="none" w:pos="528"/>
              </w:tabs>
              <w:spacing w:after="0" w:before="0" w:line="233" w:lineRule="auto"/>
              <w:ind w:left="460" w:right="0" w:hanging="22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98C">
            <w:pPr>
              <w:keepNext w:val="0"/>
              <w:keepLines w:val="0"/>
              <w:widowControl w:val="0"/>
              <w:numPr>
                <w:ilvl w:val="0"/>
                <w:numId w:val="88"/>
              </w:numPr>
              <w:pBdr>
                <w:top w:space="0" w:sz="0" w:val="nil"/>
                <w:left w:space="0" w:sz="0" w:val="nil"/>
                <w:bottom w:space="0" w:sz="0" w:val="nil"/>
                <w:right w:space="0" w:sz="0" w:val="nil"/>
                <w:between w:space="0" w:sz="0" w:val="nil"/>
              </w:pBdr>
              <w:shd w:fill="auto" w:val="clear"/>
              <w:tabs>
                <w:tab w:val="left" w:leader="none" w:pos="528"/>
              </w:tabs>
              <w:spacing w:after="0" w:before="0" w:line="233" w:lineRule="auto"/>
              <w:ind w:left="460" w:right="0" w:hanging="22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98D">
            <w:pPr>
              <w:shd w:fill="ffffff" w:val="clear"/>
              <w:spacing w:after="0" w:lineRule="auto"/>
              <w:jc w:val="both"/>
              <w:rPr>
                <w:rFonts w:ascii="Arial" w:cs="Arial" w:eastAsia="Arial" w:hAnsi="Arial"/>
                <w:color w:val="222222"/>
                <w:sz w:val="18"/>
                <w:szCs w:val="18"/>
              </w:rPr>
            </w:pPr>
            <w:r w:rsidDel="00000000" w:rsidR="00000000" w:rsidRPr="00000000">
              <w:rPr>
                <w:rFonts w:ascii="Arial" w:cs="Arial" w:eastAsia="Arial" w:hAnsi="Arial"/>
                <w:color w:val="222222"/>
                <w:sz w:val="18"/>
                <w:szCs w:val="18"/>
                <w:rtl w:val="0"/>
              </w:rPr>
              <w:t xml:space="preserve">Psychologia w perspektywie neurokognitywistycznej. Narodziny psychologii jako nauki i spory o charakter jej naukowości. Klasyczna psychologia świadomości. Nieklasyczna psychologia świadomości - Brentano, James, Dewey, Angell. Psychologia jako nauka o zachowaniu, czyli wiele twarzy behawioryzmu. Początki psychologii jako nauki o nieświadomości. Podstawy psychoanalizy Freuda. Psychologia głębi: analiza jungowska i psychologia indywidualna Adlera. Psychoanaliza: nauka czy pseudonauka? Psychologia egzystencjalna i humanistyczna - nauka czy filozofia życia? Psychologia transpersonalna jako czwarta „siła” psychologii. Psychologia poznawcza - rewolucja czy ewolucja? Przesłanki powstania psychologii poznawczej. Klasyczny kognitywizm i społeczna psychologia poznawcza. Psychologia pozytywna - czym jest i jak z niej korzystać w życiu codziennym? Historia rozwoju polskiej psychologii w zarysie. Narodziny psychologii stosowanej opartej na psychologii akademickiej. Jak na zachowanie patrzą psychologowie współcześni? Porównanie perspektyw biologicznej, poznawczej, humanistyczno-egzystencjalnej, psychodynamicznej, behawiorystycznej i społeczno-kulturowej na przykładzie podejścia m.in. do zjawiska agresji.</w:t>
            </w:r>
          </w:p>
          <w:p w:rsidR="00000000" w:rsidDel="00000000" w:rsidP="00000000" w:rsidRDefault="00000000" w:rsidRPr="00000000" w14:paraId="0000098E">
            <w:pPr>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98F">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Psychologia konfliktów</w:t>
            </w:r>
          </w:p>
        </w:tc>
        <w:tc>
          <w:tcPr/>
          <w:p w:rsidR="00000000" w:rsidDel="00000000" w:rsidP="00000000" w:rsidRDefault="00000000" w:rsidRPr="00000000" w14:paraId="000009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K3PS_W02 </w:t>
            </w:r>
          </w:p>
          <w:p w:rsidR="00000000" w:rsidDel="00000000" w:rsidP="00000000" w:rsidRDefault="00000000" w:rsidRPr="00000000" w14:paraId="000009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w:t>
            </w:r>
          </w:p>
          <w:p w:rsidR="00000000" w:rsidDel="00000000" w:rsidP="00000000" w:rsidRDefault="00000000" w:rsidRPr="00000000" w14:paraId="000009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 </w:t>
            </w:r>
          </w:p>
          <w:p w:rsidR="00000000" w:rsidDel="00000000" w:rsidP="00000000" w:rsidRDefault="00000000" w:rsidRPr="00000000" w14:paraId="000009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K3PS_W31</w:t>
            </w:r>
          </w:p>
          <w:p w:rsidR="00000000" w:rsidDel="00000000" w:rsidP="00000000" w:rsidRDefault="00000000" w:rsidRPr="00000000" w14:paraId="000009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9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K3PS_U02</w:t>
            </w:r>
          </w:p>
          <w:p w:rsidR="00000000" w:rsidDel="00000000" w:rsidP="00000000" w:rsidRDefault="00000000" w:rsidRPr="00000000" w14:paraId="000009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K3PS_U12</w:t>
            </w:r>
          </w:p>
          <w:p w:rsidR="00000000" w:rsidDel="00000000" w:rsidP="00000000" w:rsidRDefault="00000000" w:rsidRPr="00000000" w14:paraId="000009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K3PS_U31</w:t>
            </w:r>
          </w:p>
          <w:p w:rsidR="00000000" w:rsidDel="00000000" w:rsidP="00000000" w:rsidRDefault="00000000" w:rsidRPr="00000000" w14:paraId="000009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p w:rsidR="00000000" w:rsidDel="00000000" w:rsidP="00000000" w:rsidRDefault="00000000" w:rsidRPr="00000000" w14:paraId="000009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K3PS_K02</w:t>
            </w:r>
          </w:p>
          <w:p w:rsidR="00000000" w:rsidDel="00000000" w:rsidP="00000000" w:rsidRDefault="00000000" w:rsidRPr="00000000" w14:paraId="000009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99B">
            <w:pPr>
              <w:keepNext w:val="0"/>
              <w:keepLines w:val="0"/>
              <w:widowControl w:val="0"/>
              <w:numPr>
                <w:ilvl w:val="0"/>
                <w:numId w:val="9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99C">
            <w:pPr>
              <w:keepNext w:val="0"/>
              <w:keepLines w:val="0"/>
              <w:widowControl w:val="0"/>
              <w:numPr>
                <w:ilvl w:val="0"/>
                <w:numId w:val="9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problemowy, prezentacja multimedialnadyskusja, studium przypadku</w:t>
            </w:r>
          </w:p>
          <w:p w:rsidR="00000000" w:rsidDel="00000000" w:rsidP="00000000" w:rsidRDefault="00000000" w:rsidRPr="00000000" w14:paraId="0000099D">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99E">
            <w:pPr>
              <w:keepNext w:val="0"/>
              <w:keepLines w:val="0"/>
              <w:widowControl w:val="0"/>
              <w:numPr>
                <w:ilvl w:val="0"/>
                <w:numId w:val="95"/>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99F">
            <w:pPr>
              <w:keepNext w:val="0"/>
              <w:keepLines w:val="0"/>
              <w:widowControl w:val="0"/>
              <w:numPr>
                <w:ilvl w:val="0"/>
                <w:numId w:val="95"/>
              </w:numPr>
              <w:pBdr>
                <w:top w:space="0" w:sz="0" w:val="nil"/>
                <w:left w:space="0" w:sz="0" w:val="nil"/>
                <w:bottom w:space="0" w:sz="0" w:val="nil"/>
                <w:right w:space="0" w:sz="0" w:val="nil"/>
                <w:between w:space="0" w:sz="0" w:val="nil"/>
              </w:pBdr>
              <w:shd w:fill="auto" w:val="clear"/>
              <w:tabs>
                <w:tab w:val="left" w:leader="none" w:pos="460"/>
              </w:tabs>
              <w:spacing w:after="0" w:before="0" w:line="233" w:lineRule="auto"/>
              <w:ind w:left="460"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9A0">
            <w:pPr>
              <w:keepNext w:val="0"/>
              <w:keepLines w:val="0"/>
              <w:widowControl w:val="0"/>
              <w:numPr>
                <w:ilvl w:val="0"/>
                <w:numId w:val="95"/>
              </w:numPr>
              <w:pBdr>
                <w:top w:space="0" w:sz="0" w:val="nil"/>
                <w:left w:space="0" w:sz="0" w:val="nil"/>
                <w:bottom w:space="0" w:sz="0" w:val="nil"/>
                <w:right w:space="0" w:sz="0" w:val="nil"/>
                <w:between w:space="0" w:sz="0" w:val="nil"/>
              </w:pBdr>
              <w:shd w:fill="auto" w:val="clear"/>
              <w:spacing w:after="0" w:before="0" w:line="233" w:lineRule="auto"/>
              <w:ind w:left="460"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9A1">
            <w:pPr>
              <w:keepNext w:val="0"/>
              <w:keepLines w:val="0"/>
              <w:widowControl w:val="0"/>
              <w:numPr>
                <w:ilvl w:val="0"/>
                <w:numId w:val="95"/>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460"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9A2">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Zjawisko i natura konfliktu. Postrzeganie konfliktu. Rodzaje konfliktów. Cele i interesy w konflikcie. Style i taktyki stosowane w sytuacji konfliktowej. Metody rozwiązywania konfliktów. Wykorzystywanie osobistych zasobóww procesie rozwiązywania konfliktów. Znaczenie przebaczenia w konflikcie. Zapobieganie destruktywnemu konfliktowi. Diagnoza i autodiagnoza w sytuacji konfliktowej. Techniki wspomagające rozwiązywanie konfliktów. Bariery w konstruktywnym rozwiązywaniu konfliktów. Ćwiczenia z wykorzystaniem technik rozwiązywania konfliktów.</w:t>
            </w:r>
          </w:p>
        </w:tc>
      </w:tr>
      <w:tr>
        <w:trPr>
          <w:cantSplit w:val="0"/>
          <w:tblHeader w:val="0"/>
        </w:trPr>
        <w:tc>
          <w:tcPr/>
          <w:p w:rsidR="00000000" w:rsidDel="00000000" w:rsidP="00000000" w:rsidRDefault="00000000" w:rsidRPr="00000000" w14:paraId="000009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Negocjacje i mediacje</w:t>
            </w:r>
            <w:r w:rsidDel="00000000" w:rsidR="00000000" w:rsidRPr="00000000">
              <w:rPr>
                <w:rtl w:val="0"/>
              </w:rPr>
            </w:r>
          </w:p>
        </w:tc>
        <w:tc>
          <w:tcPr>
            <w:vAlign w:val="center"/>
          </w:tcPr>
          <w:p w:rsidR="00000000" w:rsidDel="00000000" w:rsidP="00000000" w:rsidRDefault="00000000" w:rsidRPr="00000000" w14:paraId="000009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w:t>
            </w:r>
          </w:p>
          <w:p w:rsidR="00000000" w:rsidDel="00000000" w:rsidP="00000000" w:rsidRDefault="00000000" w:rsidRPr="00000000" w14:paraId="000009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K3PS_W05</w:t>
            </w:r>
          </w:p>
          <w:p w:rsidR="00000000" w:rsidDel="00000000" w:rsidP="00000000" w:rsidRDefault="00000000" w:rsidRPr="00000000" w14:paraId="000009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K3PS_U10</w:t>
            </w:r>
          </w:p>
          <w:p w:rsidR="00000000" w:rsidDel="00000000" w:rsidP="00000000" w:rsidRDefault="00000000" w:rsidRPr="00000000" w14:paraId="000009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K3PS_U12</w:t>
            </w:r>
          </w:p>
          <w:p w:rsidR="00000000" w:rsidDel="00000000" w:rsidP="00000000" w:rsidRDefault="00000000" w:rsidRPr="00000000" w14:paraId="000009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K3PS_U24</w:t>
            </w:r>
          </w:p>
          <w:p w:rsidR="00000000" w:rsidDel="00000000" w:rsidP="00000000" w:rsidRDefault="00000000" w:rsidRPr="00000000" w14:paraId="000009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p>
          <w:p w:rsidR="00000000" w:rsidDel="00000000" w:rsidP="00000000" w:rsidRDefault="00000000" w:rsidRPr="00000000" w14:paraId="000009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K3PS_K07</w:t>
            </w:r>
          </w:p>
          <w:p w:rsidR="00000000" w:rsidDel="00000000" w:rsidP="00000000" w:rsidRDefault="00000000" w:rsidRPr="00000000" w14:paraId="000009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p w:rsidR="00000000" w:rsidDel="00000000" w:rsidP="00000000" w:rsidRDefault="00000000" w:rsidRPr="00000000" w14:paraId="000009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9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9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9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9B0">
            <w:pPr>
              <w:keepNext w:val="0"/>
              <w:keepLines w:val="0"/>
              <w:widowControl w:val="0"/>
              <w:numPr>
                <w:ilvl w:val="0"/>
                <w:numId w:val="96"/>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 warsztaty</w:t>
            </w:r>
            <w:r w:rsidDel="00000000" w:rsidR="00000000" w:rsidRPr="00000000">
              <w:rPr>
                <w:rtl w:val="0"/>
              </w:rPr>
            </w:r>
          </w:p>
          <w:p w:rsidR="00000000" w:rsidDel="00000000" w:rsidP="00000000" w:rsidRDefault="00000000" w:rsidRPr="00000000" w14:paraId="000009B1">
            <w:pPr>
              <w:keepNext w:val="0"/>
              <w:keepLines w:val="0"/>
              <w:widowControl w:val="0"/>
              <w:numPr>
                <w:ilvl w:val="0"/>
                <w:numId w:val="96"/>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dyskusja, </w:t>
            </w:r>
            <w:r w:rsidDel="00000000" w:rsidR="00000000" w:rsidRPr="00000000">
              <w:rPr>
                <w:rFonts w:ascii="Arial" w:cs="Arial" w:eastAsia="Arial" w:hAnsi="Arial"/>
                <w:b w:val="0"/>
                <w:i w:val="0"/>
                <w:smallCaps w:val="0"/>
                <w:strike w:val="0"/>
                <w:color w:val="333333"/>
                <w:sz w:val="18"/>
                <w:szCs w:val="18"/>
                <w:u w:val="none"/>
                <w:shd w:fill="auto" w:val="clear"/>
                <w:vertAlign w:val="baseline"/>
                <w:rtl w:val="0"/>
              </w:rPr>
              <w:t xml:space="preserve">burza mózgów,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studium przypadku,</w:t>
              <w:br w:type="textWrapping"/>
              <w:t xml:space="preserve">odgrywanie ról., ćwiczenia symulacyjne, </w:t>
            </w:r>
            <w:r w:rsidDel="00000000" w:rsidR="00000000" w:rsidRPr="00000000">
              <w:rPr>
                <w:rFonts w:ascii="Arial" w:cs="Arial" w:eastAsia="Arial" w:hAnsi="Arial"/>
                <w:b w:val="0"/>
                <w:i w:val="0"/>
                <w:smallCaps w:val="0"/>
                <w:strike w:val="0"/>
                <w:color w:val="333333"/>
                <w:sz w:val="18"/>
                <w:szCs w:val="18"/>
                <w:u w:val="none"/>
                <w:shd w:fill="auto" w:val="clear"/>
                <w:vertAlign w:val="baseline"/>
                <w:rtl w:val="0"/>
              </w:rPr>
              <w:t xml:space="preserve">praca w grupach</w:t>
            </w:r>
            <w:r w:rsidDel="00000000" w:rsidR="00000000" w:rsidRPr="00000000">
              <w:rPr>
                <w:rtl w:val="0"/>
              </w:rPr>
            </w:r>
          </w:p>
        </w:tc>
        <w:tc>
          <w:tcPr/>
          <w:p w:rsidR="00000000" w:rsidDel="00000000" w:rsidP="00000000" w:rsidRDefault="00000000" w:rsidRPr="00000000" w14:paraId="000009B2">
            <w:pPr>
              <w:keepNext w:val="0"/>
              <w:keepLines w:val="0"/>
              <w:widowControl w:val="0"/>
              <w:numPr>
                <w:ilvl w:val="0"/>
                <w:numId w:val="96"/>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9B3">
            <w:pPr>
              <w:keepNext w:val="0"/>
              <w:keepLines w:val="0"/>
              <w:widowControl w:val="0"/>
              <w:numPr>
                <w:ilvl w:val="0"/>
                <w:numId w:val="96"/>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9B4">
            <w:pPr>
              <w:keepNext w:val="0"/>
              <w:keepLines w:val="0"/>
              <w:widowControl w:val="0"/>
              <w:numPr>
                <w:ilvl w:val="0"/>
                <w:numId w:val="96"/>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60" w:right="0" w:hanging="3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9B5">
            <w:pPr>
              <w:keepNext w:val="0"/>
              <w:keepLines w:val="0"/>
              <w:widowControl w:val="0"/>
              <w:numPr>
                <w:ilvl w:val="0"/>
                <w:numId w:val="96"/>
              </w:numPr>
              <w:pBdr>
                <w:top w:space="0" w:sz="0" w:val="nil"/>
                <w:left w:space="0" w:sz="0" w:val="nil"/>
                <w:bottom w:space="0" w:sz="0" w:val="nil"/>
                <w:right w:space="0" w:sz="0" w:val="nil"/>
                <w:between w:space="0" w:sz="0" w:val="nil"/>
              </w:pBdr>
              <w:shd w:fill="auto" w:val="clear"/>
              <w:spacing w:after="0" w:before="0" w:line="233" w:lineRule="auto"/>
              <w:ind w:left="602"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9B6">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tematyki negocjacji i mediacji. Etapy negocjacji i podstawowe założenia mediacji. Rozwiązywanie konkretnych sytuacji konfliktowych w drodze negocjacji i mediacji. Sposoby prowadzenia negocjacji i style negocjowania. Rodzaje negocjacji. Negocjacje zespołowe i indywidualne. Planowanie strategii negocjacji. Cechy i umiejętności skutecznego negocjatora. Negocjacje policyjne. Specyfika mediacji sądowych. Przygotowanie i przebieg spotkania mediacyjnego. Sytuacje trudne w pracy mediatora. Ugoda i porozumienie. Mediacje rodzinne i cywilne. Mediacje w sprawach karnych. Symulacje mediacji/negocjacji.</w:t>
            </w:r>
          </w:p>
        </w:tc>
      </w:tr>
      <w:tr>
        <w:trPr>
          <w:cantSplit w:val="0"/>
          <w:tblHeader w:val="0"/>
        </w:trPr>
        <w:tc>
          <w:tcPr/>
          <w:p w:rsidR="00000000" w:rsidDel="00000000" w:rsidP="00000000" w:rsidRDefault="00000000" w:rsidRPr="00000000" w14:paraId="000009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biznesu</w:t>
            </w:r>
            <w:r w:rsidDel="00000000" w:rsidR="00000000" w:rsidRPr="00000000">
              <w:rPr>
                <w:rtl w:val="0"/>
              </w:rPr>
            </w:r>
          </w:p>
        </w:tc>
        <w:tc>
          <w:tcPr/>
          <w:p w:rsidR="00000000" w:rsidDel="00000000" w:rsidP="00000000" w:rsidRDefault="00000000" w:rsidRPr="00000000" w14:paraId="000009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w:t>
            </w:r>
          </w:p>
          <w:p w:rsidR="00000000" w:rsidDel="00000000" w:rsidP="00000000" w:rsidRDefault="00000000" w:rsidRPr="00000000" w14:paraId="000009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K3PS_W04</w:t>
            </w:r>
          </w:p>
          <w:p w:rsidR="00000000" w:rsidDel="00000000" w:rsidP="00000000" w:rsidRDefault="00000000" w:rsidRPr="00000000" w14:paraId="000009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 _W24</w:t>
            </w:r>
          </w:p>
          <w:p w:rsidR="00000000" w:rsidDel="00000000" w:rsidP="00000000" w:rsidRDefault="00000000" w:rsidRPr="00000000" w14:paraId="000009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9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K3PS_U14 </w:t>
            </w:r>
          </w:p>
          <w:p w:rsidR="00000000" w:rsidDel="00000000" w:rsidP="00000000" w:rsidRDefault="00000000" w:rsidRPr="00000000" w14:paraId="000009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K3PS_K08</w:t>
            </w:r>
          </w:p>
          <w:p w:rsidR="00000000" w:rsidDel="00000000" w:rsidP="00000000" w:rsidRDefault="00000000" w:rsidRPr="00000000" w14:paraId="000009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K3PS_K09</w:t>
            </w:r>
          </w:p>
          <w:p w:rsidR="00000000" w:rsidDel="00000000" w:rsidP="00000000" w:rsidRDefault="00000000" w:rsidRPr="00000000" w14:paraId="000009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K3PS_K15</w:t>
            </w:r>
          </w:p>
        </w:tc>
        <w:tc>
          <w:tcPr/>
          <w:p w:rsidR="00000000" w:rsidDel="00000000" w:rsidP="00000000" w:rsidRDefault="00000000" w:rsidRPr="00000000" w14:paraId="000009C0">
            <w:pPr>
              <w:keepNext w:val="0"/>
              <w:keepLines w:val="0"/>
              <w:widowControl w:val="0"/>
              <w:numPr>
                <w:ilvl w:val="0"/>
                <w:numId w:val="8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9C1">
            <w:pPr>
              <w:keepNext w:val="0"/>
              <w:keepLines w:val="0"/>
              <w:widowControl w:val="0"/>
              <w:numPr>
                <w:ilvl w:val="0"/>
                <w:numId w:val="8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konwersa-cyjny, dyskusja dydaktyczna, studium przypadku</w:t>
            </w:r>
          </w:p>
        </w:tc>
        <w:tc>
          <w:tcPr>
            <w:vAlign w:val="bottom"/>
          </w:tcPr>
          <w:p w:rsidR="00000000" w:rsidDel="00000000" w:rsidP="00000000" w:rsidRDefault="00000000" w:rsidRPr="00000000" w14:paraId="000009C2">
            <w:pPr>
              <w:keepNext w:val="0"/>
              <w:keepLines w:val="0"/>
              <w:widowControl w:val="0"/>
              <w:numPr>
                <w:ilvl w:val="0"/>
                <w:numId w:val="8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9C3">
            <w:pPr>
              <w:keepNext w:val="0"/>
              <w:keepLines w:val="0"/>
              <w:widowControl w:val="0"/>
              <w:numPr>
                <w:ilvl w:val="0"/>
                <w:numId w:val="8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9C4">
            <w:pPr>
              <w:keepNext w:val="0"/>
              <w:keepLines w:val="0"/>
              <w:widowControl w:val="0"/>
              <w:numPr>
                <w:ilvl w:val="0"/>
                <w:numId w:val="8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9C5">
            <w:pPr>
              <w:keepNext w:val="0"/>
              <w:keepLines w:val="0"/>
              <w:widowControl w:val="0"/>
              <w:numPr>
                <w:ilvl w:val="0"/>
                <w:numId w:val="8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9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Zastosowania psychologii w biznesie: obszary, możliwości, ograniczenia. Rola psychologa we współpracy z innymi specjalistami. Rekrutacja i selekcja kadr. Grupy społeczne i władza: patologie władzy i dysfunkcje pracy zespołów. Wybrane patologie organizacyjne: stres organizacyjnym, mobbing, stereotypy i dyskryminacja, pracoholizm - rola organizacji, działania praktyczne psychologa. Kompetencje profesjonalne i psychospołeczne w pracy i zarządzaniu karierą na współczesnym rynku pracy</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i interpretacja zachowań w biznesie. Cechy charakteru, preferencje, osobowość, temperament, cechy charakteru sprzyjające osiąganiu sukcesu w biznesie.</w:t>
            </w:r>
          </w:p>
        </w:tc>
      </w:tr>
      <w:tr>
        <w:trPr>
          <w:cantSplit w:val="0"/>
          <w:tblHeader w:val="0"/>
        </w:trPr>
        <w:tc>
          <w:tcPr/>
          <w:p w:rsidR="00000000" w:rsidDel="00000000" w:rsidP="00000000" w:rsidRDefault="00000000" w:rsidRPr="00000000" w14:paraId="000009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9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Zastosowania psychologii - projekt</w:t>
            </w:r>
            <w:r w:rsidDel="00000000" w:rsidR="00000000" w:rsidRPr="00000000">
              <w:rPr>
                <w:rtl w:val="0"/>
              </w:rPr>
            </w:r>
          </w:p>
        </w:tc>
        <w:tc>
          <w:tcPr>
            <w:vAlign w:val="bottom"/>
          </w:tcPr>
          <w:p w:rsidR="00000000" w:rsidDel="00000000" w:rsidP="00000000" w:rsidRDefault="00000000" w:rsidRPr="00000000" w14:paraId="000009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K3PS_W17 </w:t>
            </w:r>
          </w:p>
          <w:p w:rsidR="00000000" w:rsidDel="00000000" w:rsidP="00000000" w:rsidRDefault="00000000" w:rsidRPr="00000000" w14:paraId="000009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K3PS_W18</w:t>
            </w:r>
          </w:p>
          <w:p w:rsidR="00000000" w:rsidDel="00000000" w:rsidP="00000000" w:rsidRDefault="00000000" w:rsidRPr="00000000" w14:paraId="000009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K3PS_U01</w:t>
            </w:r>
          </w:p>
          <w:p w:rsidR="00000000" w:rsidDel="00000000" w:rsidP="00000000" w:rsidRDefault="00000000" w:rsidRPr="00000000" w14:paraId="000009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K3PS_U04</w:t>
            </w:r>
          </w:p>
          <w:p w:rsidR="00000000" w:rsidDel="00000000" w:rsidP="00000000" w:rsidRDefault="00000000" w:rsidRPr="00000000" w14:paraId="000009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K3PS_U24</w:t>
            </w:r>
          </w:p>
          <w:p w:rsidR="00000000" w:rsidDel="00000000" w:rsidP="00000000" w:rsidRDefault="00000000" w:rsidRPr="00000000" w14:paraId="000009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K3PS_K03</w:t>
            </w:r>
          </w:p>
          <w:p w:rsidR="00000000" w:rsidDel="00000000" w:rsidP="00000000" w:rsidRDefault="00000000" w:rsidRPr="00000000" w14:paraId="000009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K3PS_K15</w:t>
            </w:r>
          </w:p>
          <w:p w:rsidR="00000000" w:rsidDel="00000000" w:rsidP="00000000" w:rsidRDefault="00000000" w:rsidRPr="00000000" w14:paraId="000009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9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9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9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9D4">
            <w:pPr>
              <w:keepNext w:val="0"/>
              <w:keepLines w:val="0"/>
              <w:widowControl w:val="0"/>
              <w:numPr>
                <w:ilvl w:val="0"/>
                <w:numId w:val="107"/>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9D5">
            <w:pPr>
              <w:keepNext w:val="0"/>
              <w:keepLines w:val="0"/>
              <w:widowControl w:val="0"/>
              <w:numPr>
                <w:ilvl w:val="0"/>
                <w:numId w:val="107"/>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dyskusja, metoda projektu, prezentacja,</w:t>
            </w:r>
          </w:p>
        </w:tc>
        <w:tc>
          <w:tcPr/>
          <w:p w:rsidR="00000000" w:rsidDel="00000000" w:rsidP="00000000" w:rsidRDefault="00000000" w:rsidRPr="00000000" w14:paraId="000009D6">
            <w:pPr>
              <w:keepNext w:val="0"/>
              <w:keepLines w:val="0"/>
              <w:widowControl w:val="0"/>
              <w:numPr>
                <w:ilvl w:val="0"/>
                <w:numId w:val="116"/>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9D7">
            <w:pPr>
              <w:keepNext w:val="0"/>
              <w:keepLines w:val="0"/>
              <w:widowControl w:val="0"/>
              <w:numPr>
                <w:ilvl w:val="0"/>
                <w:numId w:val="116"/>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i prezentacja projektu</w:t>
            </w:r>
          </w:p>
          <w:p w:rsidR="00000000" w:rsidDel="00000000" w:rsidP="00000000" w:rsidRDefault="00000000" w:rsidRPr="00000000" w14:paraId="000009D8">
            <w:pPr>
              <w:keepNext w:val="0"/>
              <w:keepLines w:val="0"/>
              <w:widowControl w:val="0"/>
              <w:numPr>
                <w:ilvl w:val="0"/>
                <w:numId w:val="116"/>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9D9">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założeń projektu. Badania i analizy na potrzeby projektu, partnerzy projektu. Podejście oparte na dowodach (evidence – based approach), metodyka Design Thinking (empatyzacja-definiowanie-ideacja-prototypowanie-wdrożenie-ewaluacja) oraz SMART. Metody i strategie rozwiązywania problemu w oparciu o analizę teorii psychologicznych. Prezentacja projektów i dyskusja.</w:t>
            </w:r>
          </w:p>
        </w:tc>
      </w:tr>
      <w:tr>
        <w:trPr>
          <w:cantSplit w:val="0"/>
          <w:tblHeader w:val="0"/>
        </w:trPr>
        <w:tc>
          <w:tcPr/>
          <w:p w:rsidR="00000000" w:rsidDel="00000000" w:rsidP="00000000" w:rsidRDefault="00000000" w:rsidRPr="00000000" w14:paraId="000009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Emisja głosu</w:t>
            </w:r>
            <w:r w:rsidDel="00000000" w:rsidR="00000000" w:rsidRPr="00000000">
              <w:rPr>
                <w:rtl w:val="0"/>
              </w:rPr>
            </w:r>
          </w:p>
        </w:tc>
        <w:tc>
          <w:tcPr/>
          <w:p w:rsidR="00000000" w:rsidDel="00000000" w:rsidP="00000000" w:rsidRDefault="00000000" w:rsidRPr="00000000" w14:paraId="000009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9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K3PS_U17</w:t>
            </w:r>
          </w:p>
          <w:p w:rsidR="00000000" w:rsidDel="00000000" w:rsidP="00000000" w:rsidRDefault="00000000" w:rsidRPr="00000000" w14:paraId="000009DD">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K3PS_U22</w:t>
            </w:r>
          </w:p>
          <w:p w:rsidR="00000000" w:rsidDel="00000000" w:rsidP="00000000" w:rsidRDefault="00000000" w:rsidRPr="00000000" w14:paraId="000009DE">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K3PS_K09</w:t>
            </w:r>
          </w:p>
        </w:tc>
        <w:tc>
          <w:tcPr/>
          <w:p w:rsidR="00000000" w:rsidDel="00000000" w:rsidP="00000000" w:rsidRDefault="00000000" w:rsidRPr="00000000" w14:paraId="000009DF">
            <w:pPr>
              <w:keepNext w:val="0"/>
              <w:keepLines w:val="0"/>
              <w:widowControl w:val="0"/>
              <w:numPr>
                <w:ilvl w:val="0"/>
                <w:numId w:val="109"/>
              </w:numPr>
              <w:pBdr>
                <w:top w:space="0" w:sz="0" w:val="nil"/>
                <w:left w:space="0" w:sz="0" w:val="nil"/>
                <w:bottom w:space="0" w:sz="0" w:val="nil"/>
                <w:right w:space="0" w:sz="0" w:val="nil"/>
                <w:between w:space="0" w:sz="0" w:val="nil"/>
              </w:pBdr>
              <w:shd w:fill="auto" w:val="clear"/>
              <w:tabs>
                <w:tab w:val="left" w:leader="none" w:pos="538"/>
              </w:tabs>
              <w:spacing w:after="0" w:before="0" w:line="240" w:lineRule="auto"/>
              <w:ind w:left="0" w:right="0" w:firstLine="2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9E0">
            <w:pPr>
              <w:keepNext w:val="0"/>
              <w:keepLines w:val="0"/>
              <w:widowControl w:val="0"/>
              <w:numPr>
                <w:ilvl w:val="0"/>
                <w:numId w:val="10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warsztatowa, pokaz, ćwiczenia praktyczne grupowe</w:t>
            </w:r>
          </w:p>
          <w:p w:rsidR="00000000" w:rsidDel="00000000" w:rsidP="00000000" w:rsidRDefault="00000000" w:rsidRPr="00000000" w14:paraId="000009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23" w:right="0" w:firstLine="37.0000000000000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 indywidualne</w:t>
            </w:r>
          </w:p>
        </w:tc>
        <w:tc>
          <w:tcPr/>
          <w:p w:rsidR="00000000" w:rsidDel="00000000" w:rsidP="00000000" w:rsidRDefault="00000000" w:rsidRPr="00000000" w14:paraId="000009E2">
            <w:pPr>
              <w:keepNext w:val="0"/>
              <w:keepLines w:val="0"/>
              <w:widowControl w:val="0"/>
              <w:numPr>
                <w:ilvl w:val="0"/>
                <w:numId w:val="106"/>
              </w:numPr>
              <w:pBdr>
                <w:top w:space="0" w:sz="0" w:val="nil"/>
                <w:left w:space="0" w:sz="0" w:val="nil"/>
                <w:bottom w:space="0" w:sz="0" w:val="nil"/>
                <w:right w:space="0" w:sz="0" w:val="nil"/>
                <w:between w:space="0" w:sz="0" w:val="nil"/>
              </w:pBdr>
              <w:shd w:fill="auto" w:val="clear"/>
              <w:tabs>
                <w:tab w:val="left" w:leader="none" w:pos="548"/>
              </w:tabs>
              <w:spacing w:after="0" w:before="0" w:line="240" w:lineRule="auto"/>
              <w:ind w:left="460" w:right="0" w:hanging="2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 sprawdzian wiedzy</w:t>
            </w:r>
          </w:p>
          <w:p w:rsidR="00000000" w:rsidDel="00000000" w:rsidP="00000000" w:rsidRDefault="00000000" w:rsidRPr="00000000" w14:paraId="000009E3">
            <w:pPr>
              <w:keepNext w:val="0"/>
              <w:keepLines w:val="0"/>
              <w:widowControl w:val="0"/>
              <w:numPr>
                <w:ilvl w:val="0"/>
                <w:numId w:val="106"/>
              </w:numPr>
              <w:pBdr>
                <w:top w:space="0" w:sz="0" w:val="nil"/>
                <w:left w:space="0" w:sz="0" w:val="nil"/>
                <w:bottom w:space="0" w:sz="0" w:val="nil"/>
                <w:right w:space="0" w:sz="0" w:val="nil"/>
                <w:between w:space="0" w:sz="0" w:val="nil"/>
              </w:pBdr>
              <w:shd w:fill="auto" w:val="clear"/>
              <w:tabs>
                <w:tab w:val="left" w:leader="none" w:pos="548"/>
              </w:tabs>
              <w:spacing w:after="0" w:before="0" w:line="240" w:lineRule="auto"/>
              <w:ind w:left="460" w:right="0" w:hanging="2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warsztatach</w:t>
            </w:r>
          </w:p>
          <w:p w:rsidR="00000000" w:rsidDel="00000000" w:rsidP="00000000" w:rsidRDefault="00000000" w:rsidRPr="00000000" w14:paraId="000009E4">
            <w:pPr>
              <w:keepNext w:val="0"/>
              <w:keepLines w:val="0"/>
              <w:widowControl w:val="0"/>
              <w:numPr>
                <w:ilvl w:val="0"/>
                <w:numId w:val="106"/>
              </w:numPr>
              <w:pBdr>
                <w:top w:space="0" w:sz="0" w:val="nil"/>
                <w:left w:space="0" w:sz="0" w:val="nil"/>
                <w:bottom w:space="0" w:sz="0" w:val="nil"/>
                <w:right w:space="0" w:sz="0" w:val="nil"/>
                <w:between w:space="0" w:sz="0" w:val="nil"/>
              </w:pBdr>
              <w:shd w:fill="auto" w:val="clear"/>
              <w:tabs>
                <w:tab w:val="left" w:leader="none" w:pos="548"/>
              </w:tabs>
              <w:spacing w:after="0" w:before="0" w:line="240" w:lineRule="auto"/>
              <w:ind w:left="460" w:right="0" w:hanging="2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prezentacja recytacji wiersza</w:t>
            </w:r>
          </w:p>
          <w:p w:rsidR="00000000" w:rsidDel="00000000" w:rsidP="00000000" w:rsidRDefault="00000000" w:rsidRPr="00000000" w14:paraId="000009E5">
            <w:pPr>
              <w:keepNext w:val="0"/>
              <w:keepLines w:val="0"/>
              <w:widowControl w:val="0"/>
              <w:numPr>
                <w:ilvl w:val="0"/>
                <w:numId w:val="106"/>
              </w:numPr>
              <w:pBdr>
                <w:top w:space="0" w:sz="0" w:val="nil"/>
                <w:left w:space="0" w:sz="0" w:val="nil"/>
                <w:bottom w:space="0" w:sz="0" w:val="nil"/>
                <w:right w:space="0" w:sz="0" w:val="nil"/>
                <w:between w:space="0" w:sz="0" w:val="nil"/>
              </w:pBdr>
              <w:shd w:fill="auto" w:val="clear"/>
              <w:tabs>
                <w:tab w:val="left" w:leader="none" w:pos="548"/>
              </w:tabs>
              <w:spacing w:after="0" w:before="0" w:line="240" w:lineRule="auto"/>
              <w:ind w:left="460" w:right="0" w:hanging="2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9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Aparat mowy - warunki posługiwania się głosem. Prezentacja dotycząca teoretycznych podstaw emisji głosu oraz chorób głosu i higieny głosu. Układ oddechowy - generator dźwięku. Rodzaje oddychania, typy oddychania. Techniki kształtowania właściwego typu oddychania. Techniki kształtowania właściwego fonowania. Fonacja - wibrator dźwięku. Funkcje krtani. Krtań jako źródło dźwięku. Techniki kształtowania właściwego posługiwania się rezonatorami połączeniu z ćwiczeniami w oddychaniu i fonowaniu. Rezonans - amplifikator dźwięku. Właściwe używanie rezonatorów jako kolejny warunek prawidłowej emisji głosu. Barwa dźwięku. Nośność dźwięku. Techniki usprawniania aparatu artykulacyjnego. Artykulacja głosek. Sprawność aparatu artykulacyjnego. Samogłoski - centra emisyjne mowy. Zasady poprawnej wymowy. Sprawdzenie nabytych umiejętności w recytacji wierszy i głośnym czytaniu wybranych teksów.</w:t>
            </w:r>
          </w:p>
          <w:p w:rsidR="00000000" w:rsidDel="00000000" w:rsidP="00000000" w:rsidRDefault="00000000" w:rsidRPr="00000000" w14:paraId="000009E7">
            <w:pPr>
              <w:jc w:val="both"/>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9E8">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9E9">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9EA">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9EB">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9EC">
      <w:pPr>
        <w:spacing w:after="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do wyboru:</w:t>
      </w:r>
    </w:p>
    <w:tbl>
      <w:tblPr>
        <w:tblStyle w:val="Table13"/>
        <w:tblW w:w="139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84"/>
        <w:gridCol w:w="2130"/>
        <w:gridCol w:w="2176"/>
        <w:gridCol w:w="20"/>
        <w:gridCol w:w="2406"/>
        <w:gridCol w:w="20"/>
        <w:gridCol w:w="5358"/>
        <w:tblGridChange w:id="0">
          <w:tblGrid>
            <w:gridCol w:w="1884"/>
            <w:gridCol w:w="2130"/>
            <w:gridCol w:w="2176"/>
            <w:gridCol w:w="20"/>
            <w:gridCol w:w="2406"/>
            <w:gridCol w:w="20"/>
            <w:gridCol w:w="5358"/>
          </w:tblGrid>
        </w:tblGridChange>
      </w:tblGrid>
      <w:tr>
        <w:trPr>
          <w:cantSplit w:val="0"/>
          <w:trHeight w:val="470" w:hRule="atLeast"/>
          <w:tblHeader w:val="0"/>
        </w:trPr>
        <w:tc>
          <w:tcPr>
            <w:shd w:fill="bfbfbf" w:val="clear"/>
            <w:vAlign w:val="center"/>
          </w:tcPr>
          <w:p w:rsidR="00000000" w:rsidDel="00000000" w:rsidP="00000000" w:rsidRDefault="00000000" w:rsidRPr="00000000" w14:paraId="000009ED">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zajęć/grupy zajęć</w:t>
            </w:r>
          </w:p>
        </w:tc>
        <w:tc>
          <w:tcPr>
            <w:shd w:fill="bfbfbf" w:val="clear"/>
            <w:vAlign w:val="center"/>
          </w:tcPr>
          <w:p w:rsidR="00000000" w:rsidDel="00000000" w:rsidP="00000000" w:rsidRDefault="00000000" w:rsidRPr="00000000" w14:paraId="000009EE">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 uczenia się</w:t>
            </w:r>
          </w:p>
        </w:tc>
        <w:tc>
          <w:tcPr>
            <w:gridSpan w:val="2"/>
            <w:shd w:fill="bfbfbf" w:val="clear"/>
            <w:vAlign w:val="center"/>
          </w:tcPr>
          <w:p w:rsidR="00000000" w:rsidDel="00000000" w:rsidP="00000000" w:rsidRDefault="00000000" w:rsidRPr="00000000" w14:paraId="000009EF">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gridSpan w:val="2"/>
            <w:shd w:fill="bfbfbf" w:val="clear"/>
            <w:vAlign w:val="center"/>
          </w:tcPr>
          <w:p w:rsidR="00000000" w:rsidDel="00000000" w:rsidP="00000000" w:rsidRDefault="00000000" w:rsidRPr="00000000" w14:paraId="000009F1">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 i oceniania efektów uczenia się</w:t>
            </w:r>
          </w:p>
        </w:tc>
        <w:tc>
          <w:tcPr>
            <w:shd w:fill="bfbfbf" w:val="clear"/>
          </w:tcPr>
          <w:p w:rsidR="00000000" w:rsidDel="00000000" w:rsidP="00000000" w:rsidRDefault="00000000" w:rsidRPr="00000000" w14:paraId="000009F3">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rHeight w:val="1133" w:hRule="atLeast"/>
          <w:tblHeader w:val="0"/>
        </w:trPr>
        <w:tc>
          <w:tcPr/>
          <w:p w:rsidR="00000000" w:rsidDel="00000000" w:rsidP="00000000" w:rsidRDefault="00000000" w:rsidRPr="00000000" w14:paraId="000009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Wspieranie rozwoju osobistego</w:t>
            </w:r>
            <w:r w:rsidDel="00000000" w:rsidR="00000000" w:rsidRPr="00000000">
              <w:rPr>
                <w:rtl w:val="0"/>
              </w:rPr>
            </w:r>
          </w:p>
        </w:tc>
        <w:tc>
          <w:tcPr/>
          <w:p w:rsidR="00000000" w:rsidDel="00000000" w:rsidP="00000000" w:rsidRDefault="00000000" w:rsidRPr="00000000" w14:paraId="000009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 K3PS_W05;</w:t>
            </w:r>
          </w:p>
          <w:p w:rsidR="00000000" w:rsidDel="00000000" w:rsidP="00000000" w:rsidRDefault="00000000" w:rsidRPr="00000000" w14:paraId="000009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K3PS_W08; K3PS_U01;</w:t>
            </w:r>
          </w:p>
          <w:p w:rsidR="00000000" w:rsidDel="00000000" w:rsidP="00000000" w:rsidRDefault="00000000" w:rsidRPr="00000000" w14:paraId="000009F7">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K3PS_U08; </w:t>
            </w:r>
          </w:p>
          <w:p w:rsidR="00000000" w:rsidDel="00000000" w:rsidP="00000000" w:rsidRDefault="00000000" w:rsidRPr="00000000" w14:paraId="000009F8">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p w:rsidR="00000000" w:rsidDel="00000000" w:rsidP="00000000" w:rsidRDefault="00000000" w:rsidRPr="00000000" w14:paraId="000009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p>
        </w:tc>
        <w:tc>
          <w:tcPr>
            <w:gridSpan w:val="2"/>
          </w:tcPr>
          <w:p w:rsidR="00000000" w:rsidDel="00000000" w:rsidP="00000000" w:rsidRDefault="00000000" w:rsidRPr="00000000" w14:paraId="000009FA">
            <w:pPr>
              <w:keepNext w:val="0"/>
              <w:keepLines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9FB">
            <w:pPr>
              <w:keepNext w:val="0"/>
              <w:keepLines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problemowy, dyskusja, prezentacja, burza mózgów, metoda projektu</w:t>
            </w:r>
          </w:p>
        </w:tc>
        <w:tc>
          <w:tcPr>
            <w:gridSpan w:val="2"/>
            <w:vAlign w:val="bottom"/>
          </w:tcPr>
          <w:p w:rsidR="00000000" w:rsidDel="00000000" w:rsidP="00000000" w:rsidRDefault="00000000" w:rsidRPr="00000000" w14:paraId="000009FD">
            <w:pPr>
              <w:keepNext w:val="0"/>
              <w:keepLines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9FE">
            <w:pPr>
              <w:keepNext w:val="0"/>
              <w:keepLines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w:t>
            </w:r>
          </w:p>
          <w:p w:rsidR="00000000" w:rsidDel="00000000" w:rsidP="00000000" w:rsidRDefault="00000000" w:rsidRPr="00000000" w14:paraId="000009FF">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5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prezentacji/projektu</w:t>
            </w:r>
          </w:p>
          <w:p w:rsidR="00000000" w:rsidDel="00000000" w:rsidP="00000000" w:rsidRDefault="00000000" w:rsidRPr="00000000" w14:paraId="00000A00">
            <w:pPr>
              <w:keepNext w:val="0"/>
              <w:keepLines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A01">
            <w:pPr>
              <w:keepNext w:val="0"/>
              <w:keepLines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A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Formy i metody wspierania rozwoju osobistego. Umiejętności i kompetencje trenera. Komunikacja interpersonalna, kontakt w sytuacji pomagania, rozwiązywanie sytuacji konfliktowych jako wybrane elementy niezbędne w bezpośredniej pracy z jednostką i grupą. Szkolenia jako forma programów wspierania rozwoju. Badanie potrzeb szkoleniowych, ich projektowania i realizacja w praktyce. Trening twórczości - metody rozwijania wybranych</w:t>
            </w:r>
          </w:p>
        </w:tc>
      </w:tr>
      <w:tr>
        <w:trPr>
          <w:cantSplit w:val="0"/>
          <w:tblHeader w:val="0"/>
        </w:trPr>
        <w:tc>
          <w:tcPr/>
          <w:p w:rsidR="00000000" w:rsidDel="00000000" w:rsidP="00000000" w:rsidRDefault="00000000" w:rsidRPr="00000000" w14:paraId="00000A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Trening mentalny</w:t>
            </w:r>
          </w:p>
        </w:tc>
        <w:tc>
          <w:tcPr/>
          <w:p w:rsidR="00000000" w:rsidDel="00000000" w:rsidP="00000000" w:rsidRDefault="00000000" w:rsidRPr="00000000" w14:paraId="00000A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K3PS_W21;</w:t>
            </w:r>
          </w:p>
          <w:p w:rsidR="00000000" w:rsidDel="00000000" w:rsidP="00000000" w:rsidRDefault="00000000" w:rsidRPr="00000000" w14:paraId="00000A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 K3PS_U07;</w:t>
            </w:r>
          </w:p>
          <w:p w:rsidR="00000000" w:rsidDel="00000000" w:rsidP="00000000" w:rsidRDefault="00000000" w:rsidRPr="00000000" w14:paraId="00000A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 </w:t>
            </w:r>
          </w:p>
          <w:p w:rsidR="00000000" w:rsidDel="00000000" w:rsidP="00000000" w:rsidRDefault="00000000" w:rsidRPr="00000000" w14:paraId="00000A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K3PS_K08</w:t>
            </w:r>
          </w:p>
        </w:tc>
        <w:tc>
          <w:tcPr>
            <w:gridSpan w:val="2"/>
          </w:tcPr>
          <w:p w:rsidR="00000000" w:rsidDel="00000000" w:rsidP="00000000" w:rsidRDefault="00000000" w:rsidRPr="00000000" w14:paraId="00000A09">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A0A">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analizy przypadków, metoda problemowa, praca w grupach</w:t>
            </w:r>
          </w:p>
        </w:tc>
        <w:tc>
          <w:tcPr>
            <w:gridSpan w:val="2"/>
          </w:tcPr>
          <w:p w:rsidR="00000000" w:rsidDel="00000000" w:rsidP="00000000" w:rsidRDefault="00000000" w:rsidRPr="00000000" w14:paraId="00000A0C">
            <w:pPr>
              <w:keepNext w:val="0"/>
              <w:keepLines w:val="0"/>
              <w:widowControl w:val="0"/>
              <w:numPr>
                <w:ilvl w:val="0"/>
                <w:numId w:val="23"/>
              </w:numPr>
              <w:pBdr>
                <w:top w:space="0" w:sz="0" w:val="nil"/>
                <w:left w:space="0" w:sz="0" w:val="nil"/>
                <w:bottom w:space="0" w:sz="0" w:val="nil"/>
                <w:right w:space="0" w:sz="0" w:val="nil"/>
                <w:between w:space="0" w:sz="0" w:val="nil"/>
              </w:pBdr>
              <w:shd w:fill="auto" w:val="clear"/>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A0D">
            <w:pPr>
              <w:keepNext w:val="0"/>
              <w:keepLines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A0E">
            <w:pPr>
              <w:keepNext w:val="0"/>
              <w:keepLines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A10">
            <w:pPr>
              <w:shd w:fill="ffffff" w:val="clear"/>
              <w:rPr>
                <w:rFonts w:ascii="Arial" w:cs="Arial" w:eastAsia="Arial" w:hAnsi="Arial"/>
                <w:color w:val="222222"/>
                <w:sz w:val="18"/>
                <w:szCs w:val="18"/>
              </w:rPr>
            </w:pPr>
            <w:r w:rsidDel="00000000" w:rsidR="00000000" w:rsidRPr="00000000">
              <w:rPr>
                <w:rFonts w:ascii="Arial" w:cs="Arial" w:eastAsia="Arial" w:hAnsi="Arial"/>
                <w:color w:val="222222"/>
                <w:sz w:val="18"/>
                <w:szCs w:val="18"/>
                <w:rtl w:val="0"/>
              </w:rPr>
              <w:t xml:space="preserve">Definicja i geneza treningu mentalnego. Motywacja. Strategie radzenia sobie ze stresem. Koncentracja. Pewność siebie. Zastosowanie treningu mentalnego w praktyce. </w:t>
            </w:r>
          </w:p>
          <w:p w:rsidR="00000000" w:rsidDel="00000000" w:rsidP="00000000" w:rsidRDefault="00000000" w:rsidRPr="00000000" w14:paraId="00000A11">
            <w:pPr>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A12">
            <w:pPr>
              <w:rPr>
                <w:rFonts w:ascii="Arial" w:cs="Arial" w:eastAsia="Arial" w:hAnsi="Arial"/>
                <w:sz w:val="18"/>
                <w:szCs w:val="18"/>
              </w:rPr>
            </w:pPr>
            <w:r w:rsidDel="00000000" w:rsidR="00000000" w:rsidRPr="00000000">
              <w:rPr>
                <w:rFonts w:ascii="Arial" w:cs="Arial" w:eastAsia="Arial" w:hAnsi="Arial"/>
                <w:b w:val="1"/>
                <w:sz w:val="18"/>
                <w:szCs w:val="18"/>
                <w:rtl w:val="0"/>
              </w:rPr>
              <w:t xml:space="preserve">Public relations</w:t>
            </w:r>
            <w:r w:rsidDel="00000000" w:rsidR="00000000" w:rsidRPr="00000000">
              <w:rPr>
                <w:rtl w:val="0"/>
              </w:rPr>
            </w:r>
          </w:p>
        </w:tc>
        <w:tc>
          <w:tcPr/>
          <w:p w:rsidR="00000000" w:rsidDel="00000000" w:rsidP="00000000" w:rsidRDefault="00000000" w:rsidRPr="00000000" w14:paraId="00000A1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K3PS_W01; K3PS_W03;</w:t>
            </w:r>
          </w:p>
          <w:p w:rsidR="00000000" w:rsidDel="00000000" w:rsidP="00000000" w:rsidRDefault="00000000" w:rsidRPr="00000000" w14:paraId="00000A1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K3PS_W24; K3PS_U13; K3PS_U17;</w:t>
            </w:r>
          </w:p>
          <w:p w:rsidR="00000000" w:rsidDel="00000000" w:rsidP="00000000" w:rsidRDefault="00000000" w:rsidRPr="00000000" w14:paraId="00000A1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K3PS_U18; K3PS_U24;</w:t>
            </w:r>
          </w:p>
          <w:p w:rsidR="00000000" w:rsidDel="00000000" w:rsidP="00000000" w:rsidRDefault="00000000" w:rsidRPr="00000000" w14:paraId="00000A1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K3PS_U32; </w:t>
            </w:r>
          </w:p>
          <w:p w:rsidR="00000000" w:rsidDel="00000000" w:rsidP="00000000" w:rsidRDefault="00000000" w:rsidRPr="00000000" w14:paraId="00000A1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K3PS_K02;</w:t>
            </w:r>
          </w:p>
          <w:p w:rsidR="00000000" w:rsidDel="00000000" w:rsidP="00000000" w:rsidRDefault="00000000" w:rsidRPr="00000000" w14:paraId="00000A18">
            <w:pPr>
              <w:spacing w:line="23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K3PS_K06</w:t>
            </w:r>
          </w:p>
        </w:tc>
        <w:tc>
          <w:tcPr>
            <w:gridSpan w:val="2"/>
          </w:tcPr>
          <w:p w:rsidR="00000000" w:rsidDel="00000000" w:rsidP="00000000" w:rsidRDefault="00000000" w:rsidRPr="00000000" w14:paraId="00000A19">
            <w:pPr>
              <w:keepNext w:val="0"/>
              <w:keepLines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539" w:right="0" w:hanging="259"/>
              <w:jc w:val="left"/>
              <w:rPr>
                <w:rFonts w:ascii="Arial" w:cs="Arial" w:eastAsia="Arial" w:hAnsi="Arial"/>
                <w:b w:val="0"/>
                <w:i w:val="0"/>
                <w:smallCaps w:val="0"/>
                <w:strike w:val="0"/>
                <w:color w:val="000000"/>
                <w:sz w:val="18"/>
                <w:szCs w:val="18"/>
                <w:u w:val="singl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warsztaty </w:t>
            </w:r>
          </w:p>
          <w:p w:rsidR="00000000" w:rsidDel="00000000" w:rsidP="00000000" w:rsidRDefault="00000000" w:rsidRPr="00000000" w14:paraId="00000A1A">
            <w:pPr>
              <w:keepNext w:val="0"/>
              <w:keepLines w:val="0"/>
              <w:widowControl w:val="1"/>
              <w:numPr>
                <w:ilvl w:val="0"/>
                <w:numId w:val="91"/>
              </w:numPr>
              <w:pBdr>
                <w:top w:space="0" w:sz="0" w:val="nil"/>
                <w:left w:space="0" w:sz="0" w:val="nil"/>
                <w:bottom w:space="0" w:sz="0" w:val="nil"/>
                <w:right w:space="0" w:sz="0" w:val="nil"/>
                <w:between w:space="0" w:sz="0" w:val="nil"/>
              </w:pBdr>
              <w:shd w:fill="auto" w:val="clear"/>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prezentacja multimedialna dyskusja, metoda projektu</w:t>
            </w:r>
          </w:p>
        </w:tc>
        <w:tc>
          <w:tcPr>
            <w:gridSpan w:val="2"/>
          </w:tcPr>
          <w:p w:rsidR="00000000" w:rsidDel="00000000" w:rsidP="00000000" w:rsidRDefault="00000000" w:rsidRPr="00000000" w14:paraId="00000A1C">
            <w:pPr>
              <w:keepNext w:val="0"/>
              <w:keepLines w:val="0"/>
              <w:widowControl w:val="0"/>
              <w:numPr>
                <w:ilvl w:val="0"/>
                <w:numId w:val="9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4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A1D">
            <w:pPr>
              <w:keepNext w:val="0"/>
              <w:keepLines w:val="0"/>
              <w:widowControl w:val="0"/>
              <w:numPr>
                <w:ilvl w:val="0"/>
                <w:numId w:val="9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4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projektu</w:t>
            </w:r>
          </w:p>
          <w:p w:rsidR="00000000" w:rsidDel="00000000" w:rsidP="00000000" w:rsidRDefault="00000000" w:rsidRPr="00000000" w14:paraId="00000A1E">
            <w:pPr>
              <w:keepNext w:val="0"/>
              <w:keepLines w:val="0"/>
              <w:widowControl w:val="0"/>
              <w:numPr>
                <w:ilvl w:val="0"/>
                <w:numId w:val="9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4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A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64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A21">
            <w:pPr>
              <w:rPr>
                <w:rFonts w:ascii="Arial" w:cs="Arial" w:eastAsia="Arial" w:hAnsi="Arial"/>
                <w:sz w:val="18"/>
                <w:szCs w:val="18"/>
              </w:rPr>
            </w:pPr>
            <w:r w:rsidDel="00000000" w:rsidR="00000000" w:rsidRPr="00000000">
              <w:rPr>
                <w:rFonts w:ascii="Arial" w:cs="Arial" w:eastAsia="Arial" w:hAnsi="Arial"/>
                <w:sz w:val="18"/>
                <w:szCs w:val="18"/>
                <w:rtl w:val="0"/>
              </w:rPr>
              <w:t xml:space="preserve">Istota public relations (PR). Definicje i cele public relations. Podstawowe instrumenty działań PR. Wizerunek jako przedmiot oddziaływania public relations. Planowanie, organizacja i realizacja działań PR. Public relations wewnętrzne. Narzędzia komunikacji wewnętrznej. Zarządzanie systemem identyfikacji. Elementy systemu identyfikacji wizualnej. Media relations. Formy współpracy z dziennikarzami. Zasady współpracy z mediami. Ćwiczenia praktyczne z kamerą i mikrofonem Rola mediów społecznościowych w PR. Public relations w sytuacjach kryzysowych. Wykorzystanie narzędzia PR w praktyce. Realizacja projektu w grupie</w:t>
            </w:r>
          </w:p>
        </w:tc>
      </w:tr>
      <w:tr>
        <w:trPr>
          <w:cantSplit w:val="0"/>
          <w:tblHeader w:val="0"/>
        </w:trPr>
        <w:tc>
          <w:tcPr/>
          <w:p w:rsidR="00000000" w:rsidDel="00000000" w:rsidP="00000000" w:rsidRDefault="00000000" w:rsidRPr="00000000" w14:paraId="00000A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Uprzedzenia i dyskryminacja</w:t>
            </w:r>
            <w:r w:rsidDel="00000000" w:rsidR="00000000" w:rsidRPr="00000000">
              <w:rPr>
                <w:rtl w:val="0"/>
              </w:rPr>
            </w:r>
          </w:p>
        </w:tc>
        <w:tc>
          <w:tcPr/>
          <w:p w:rsidR="00000000" w:rsidDel="00000000" w:rsidP="00000000" w:rsidRDefault="00000000" w:rsidRPr="00000000" w14:paraId="00000A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K3PS_W05; K3PS_W09;</w:t>
            </w:r>
          </w:p>
          <w:p w:rsidR="00000000" w:rsidDel="00000000" w:rsidP="00000000" w:rsidRDefault="00000000" w:rsidRPr="00000000" w14:paraId="00000A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K3PS_U09; K3PS_U23;</w:t>
            </w:r>
          </w:p>
          <w:p w:rsidR="00000000" w:rsidDel="00000000" w:rsidP="00000000" w:rsidRDefault="00000000" w:rsidRPr="00000000" w14:paraId="00000A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K3PS_K02; </w:t>
            </w:r>
          </w:p>
          <w:p w:rsidR="00000000" w:rsidDel="00000000" w:rsidP="00000000" w:rsidRDefault="00000000" w:rsidRPr="00000000" w14:paraId="00000A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r w:rsidDel="00000000" w:rsidR="00000000" w:rsidRPr="00000000">
              <w:rPr>
                <w:rtl w:val="0"/>
              </w:rPr>
            </w:r>
          </w:p>
        </w:tc>
        <w:tc>
          <w:tcPr>
            <w:gridSpan w:val="2"/>
          </w:tcPr>
          <w:p w:rsidR="00000000" w:rsidDel="00000000" w:rsidP="00000000" w:rsidRDefault="00000000" w:rsidRPr="00000000" w14:paraId="00000A27">
            <w:pPr>
              <w:keepNext w:val="0"/>
              <w:keepLines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539"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warsztaty</w:t>
            </w:r>
            <w:r w:rsidDel="00000000" w:rsidR="00000000" w:rsidRPr="00000000">
              <w:rPr>
                <w:rtl w:val="0"/>
              </w:rPr>
            </w:r>
          </w:p>
          <w:p w:rsidR="00000000" w:rsidDel="00000000" w:rsidP="00000000" w:rsidRDefault="00000000" w:rsidRPr="00000000" w14:paraId="00000A28">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80" w:right="0" w:hanging="3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studium przypadku, metoda sytuacyjna, prezentacja</w:t>
            </w:r>
          </w:p>
        </w:tc>
        <w:tc>
          <w:tcPr>
            <w:gridSpan w:val="2"/>
          </w:tcPr>
          <w:p w:rsidR="00000000" w:rsidDel="00000000" w:rsidP="00000000" w:rsidRDefault="00000000" w:rsidRPr="00000000" w14:paraId="00000A2A">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A2B">
            <w:pPr>
              <w:keepNext w:val="0"/>
              <w:keepLines w:val="0"/>
              <w:widowControl w:val="0"/>
              <w:pBdr>
                <w:top w:space="0" w:sz="0" w:val="nil"/>
                <w:left w:space="0" w:sz="0" w:val="nil"/>
                <w:bottom w:space="0" w:sz="0" w:val="nil"/>
                <w:right w:space="0" w:sz="0" w:val="nil"/>
                <w:between w:space="0" w:sz="0" w:val="nil"/>
              </w:pBdr>
              <w:shd w:fill="auto" w:val="clear"/>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2C">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744"/>
              </w:tabs>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A2D">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744"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A2E">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744"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A2F">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28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30">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28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A32">
            <w:pPr>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uprzedzeń i dyskryminacji: definicje uprzedzeń i dyskryminacji, różnice między uprzedzeniami, stereotypami i dyskryminacją, historia badań nad uprzedzeniami i dyskryminacją. Teorie psychologiczne uprzedzeń: teoria autorytaryzmu (Adorno i in.), teoria konfliktu realistycznego (Sherif), teoria kozła ofiarnego (Dollard i in.).  Stereotypy: powstawanie, utrwalanie i skutki: mechanizmy powstawania stereotypów, wpływ mediów na stereotypy, automatyczne i kontrolowane procesy myślenia stereotypowego, wpływ stereotypów na zachowanie i postawy.  Rodzaje uprzedzeń i dyskryminacji Uprzedzenia rasowe i etniczne,  ze względu na płeć (seksizm), ze względu na orientację seksualną (homofobia), ze względu na wiek (ageizm), ze względu na niepełnosprawność (ableizm), uprzedzenia religijne. Społeczne i kulturowe źródła uprzedzeń. Wpływ uprzedzeń na ofiary: psychologiczne skutki</w:t>
            </w:r>
          </w:p>
        </w:tc>
      </w:tr>
      <w:tr>
        <w:trPr>
          <w:cantSplit w:val="0"/>
          <w:tblHeader w:val="0"/>
        </w:trPr>
        <w:tc>
          <w:tcPr/>
          <w:p w:rsidR="00000000" w:rsidDel="00000000" w:rsidP="00000000" w:rsidRDefault="00000000" w:rsidRPr="00000000" w14:paraId="00000A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Trening asertywności</w:t>
            </w:r>
            <w:r w:rsidDel="00000000" w:rsidR="00000000" w:rsidRPr="00000000">
              <w:rPr>
                <w:rtl w:val="0"/>
              </w:rPr>
            </w:r>
          </w:p>
        </w:tc>
        <w:tc>
          <w:tcPr/>
          <w:p w:rsidR="00000000" w:rsidDel="00000000" w:rsidP="00000000" w:rsidRDefault="00000000" w:rsidRPr="00000000" w14:paraId="00000A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K3PS_W05; K3PS_W07; K3PS_W23;</w:t>
            </w:r>
          </w:p>
          <w:p w:rsidR="00000000" w:rsidDel="00000000" w:rsidP="00000000" w:rsidRDefault="00000000" w:rsidRPr="00000000" w14:paraId="00000A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K3PS_U05; K3PS_U23; </w:t>
            </w:r>
          </w:p>
          <w:p w:rsidR="00000000" w:rsidDel="00000000" w:rsidP="00000000" w:rsidRDefault="00000000" w:rsidRPr="00000000" w14:paraId="00000A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 _U31;</w:t>
            </w:r>
          </w:p>
          <w:p w:rsidR="00000000" w:rsidDel="00000000" w:rsidP="00000000" w:rsidRDefault="00000000" w:rsidRPr="00000000" w14:paraId="00000A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 _K06; </w:t>
            </w:r>
          </w:p>
          <w:p w:rsidR="00000000" w:rsidDel="00000000" w:rsidP="00000000" w:rsidRDefault="00000000" w:rsidRPr="00000000" w14:paraId="00000A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 _K11</w:t>
            </w:r>
          </w:p>
        </w:tc>
        <w:tc>
          <w:tcPr>
            <w:gridSpan w:val="2"/>
            <w:vAlign w:val="bottom"/>
          </w:tcPr>
          <w:p w:rsidR="00000000" w:rsidDel="00000000" w:rsidP="00000000" w:rsidRDefault="00000000" w:rsidRPr="00000000" w14:paraId="00000A39">
            <w:pPr>
              <w:keepNext w:val="0"/>
              <w:keepLines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A3A">
            <w:pPr>
              <w:keepNext w:val="0"/>
              <w:keepLines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problemowa, metoda warsztatowa, case study, burza mózgów, praca w grupach</w:t>
            </w:r>
          </w:p>
        </w:tc>
        <w:tc>
          <w:tcPr>
            <w:gridSpan w:val="2"/>
            <w:vAlign w:val="bottom"/>
          </w:tcPr>
          <w:p w:rsidR="00000000" w:rsidDel="00000000" w:rsidP="00000000" w:rsidRDefault="00000000" w:rsidRPr="00000000" w14:paraId="00000A3C">
            <w:pPr>
              <w:keepNext w:val="0"/>
              <w:keepLines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 sprawdzian wiedzy</w:t>
            </w:r>
          </w:p>
          <w:p w:rsidR="00000000" w:rsidDel="00000000" w:rsidP="00000000" w:rsidRDefault="00000000" w:rsidRPr="00000000" w14:paraId="00000A3D">
            <w:pPr>
              <w:keepNext w:val="0"/>
              <w:keepLines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A3E">
            <w:pPr>
              <w:keepNext w:val="0"/>
              <w:keepLines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A3F">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A41">
            <w:pPr>
              <w:rPr>
                <w:rFonts w:ascii="Arial" w:cs="Arial" w:eastAsia="Arial" w:hAnsi="Arial"/>
                <w:sz w:val="18"/>
                <w:szCs w:val="18"/>
              </w:rPr>
            </w:pPr>
            <w:r w:rsidDel="00000000" w:rsidR="00000000" w:rsidRPr="00000000">
              <w:rPr>
                <w:rFonts w:ascii="Arial" w:cs="Arial" w:eastAsia="Arial" w:hAnsi="Arial"/>
                <w:sz w:val="18"/>
                <w:szCs w:val="18"/>
                <w:rtl w:val="0"/>
              </w:rPr>
              <w:t xml:space="preserve">Współczesne koncepcje asertywności. Związki postawy asertywnej ze zdrowiem i jakością życia. Model treningu asertywności. Kształtowanie zachowań asertywnych, takich jak: obrona swoich praw w kontaktach z innymi, obrona własnych granic, stanowienie swoich praw w kontaktach interpersonalnych. Rola komunikacji w kontaktach opartych na asertywności. Przyjmowanie pochwał i krytyki. Wyrażanie uczuć pozytywnych i negatywnych. Asertywna konfrontacja osobistych opinii i przekonań. Wyrażanie oczekiwań. Kształtowanie postawy asertywnej. Trening zachowań asertywnych.</w:t>
            </w:r>
          </w:p>
        </w:tc>
      </w:tr>
      <w:tr>
        <w:trPr>
          <w:cantSplit w:val="0"/>
          <w:tblHeader w:val="0"/>
        </w:trPr>
        <w:tc>
          <w:tcPr/>
          <w:p w:rsidR="00000000" w:rsidDel="00000000" w:rsidP="00000000" w:rsidRDefault="00000000" w:rsidRPr="00000000" w14:paraId="00000A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Trening umiejętności społecznych</w:t>
            </w:r>
            <w:r w:rsidDel="00000000" w:rsidR="00000000" w:rsidRPr="00000000">
              <w:rPr>
                <w:rtl w:val="0"/>
              </w:rPr>
            </w:r>
          </w:p>
        </w:tc>
        <w:tc>
          <w:tcPr/>
          <w:p w:rsidR="00000000" w:rsidDel="00000000" w:rsidP="00000000" w:rsidRDefault="00000000" w:rsidRPr="00000000" w14:paraId="00000A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K3PS_W05;</w:t>
            </w:r>
          </w:p>
          <w:p w:rsidR="00000000" w:rsidDel="00000000" w:rsidP="00000000" w:rsidRDefault="00000000" w:rsidRPr="00000000" w14:paraId="00000A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K3PS_W22; K3PS_U01;</w:t>
            </w:r>
          </w:p>
          <w:p w:rsidR="00000000" w:rsidDel="00000000" w:rsidP="00000000" w:rsidRDefault="00000000" w:rsidRPr="00000000" w14:paraId="00000A45">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 K3PS_U07;</w:t>
            </w:r>
          </w:p>
          <w:p w:rsidR="00000000" w:rsidDel="00000000" w:rsidP="00000000" w:rsidRDefault="00000000" w:rsidRPr="00000000" w14:paraId="00000A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K3PS_U11; K3PS_U22;</w:t>
            </w:r>
          </w:p>
          <w:p w:rsidR="00000000" w:rsidDel="00000000" w:rsidP="00000000" w:rsidRDefault="00000000" w:rsidRPr="00000000" w14:paraId="00000A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K3PS_K02</w:t>
            </w:r>
            <w:r w:rsidDel="00000000" w:rsidR="00000000" w:rsidRPr="00000000">
              <w:rPr>
                <w:rtl w:val="0"/>
              </w:rPr>
            </w:r>
          </w:p>
        </w:tc>
        <w:tc>
          <w:tcPr/>
          <w:p w:rsidR="00000000" w:rsidDel="00000000" w:rsidP="00000000" w:rsidRDefault="00000000" w:rsidRPr="00000000" w14:paraId="00000A48">
            <w:pPr>
              <w:keepNext w:val="0"/>
              <w:keepLines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A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54" w:right="0" w:hanging="425"/>
              <w:jc w:val="left"/>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pokaz, prezentacja, metoda warsztatowa</w:t>
            </w:r>
            <w:r w:rsidDel="00000000" w:rsidR="00000000" w:rsidRPr="00000000">
              <w:rPr>
                <w:rtl w:val="0"/>
              </w:rPr>
            </w:r>
          </w:p>
        </w:tc>
        <w:tc>
          <w:tcPr>
            <w:gridSpan w:val="2"/>
          </w:tcPr>
          <w:p w:rsidR="00000000" w:rsidDel="00000000" w:rsidP="00000000" w:rsidRDefault="00000000" w:rsidRPr="00000000" w14:paraId="00000A4A">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A4B">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warsztatach</w:t>
            </w:r>
          </w:p>
          <w:p w:rsidR="00000000" w:rsidDel="00000000" w:rsidP="00000000" w:rsidRDefault="00000000" w:rsidRPr="00000000" w14:paraId="00000A4C">
            <w:pPr>
              <w:keepNext w:val="0"/>
              <w:keepLines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A4D">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28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A4F">
            <w:pPr>
              <w:rPr>
                <w:rFonts w:ascii="Arial" w:cs="Arial" w:eastAsia="Arial" w:hAnsi="Arial"/>
                <w:sz w:val="18"/>
                <w:szCs w:val="18"/>
              </w:rPr>
            </w:pPr>
            <w:r w:rsidDel="00000000" w:rsidR="00000000" w:rsidRPr="00000000">
              <w:rPr>
                <w:rFonts w:ascii="Arial" w:cs="Arial" w:eastAsia="Arial" w:hAnsi="Arial"/>
                <w:sz w:val="18"/>
                <w:szCs w:val="18"/>
                <w:rtl w:val="0"/>
              </w:rPr>
              <w:t xml:space="preserve">Trening umiejętności społecznych w specyfice uczenia osób dorosłych. Metody pracy trenera umiejętności społecznych. Techniki i metody aktywne w warsztacie trenera umiejętności społecznych. Trening umiejętności społecznych osób z niepełnosprawnościami i jego rodzaje. Kompetencje interpersonalne w pracy trenera, sposoby ich nabywania: asertywność, radzenie sobie ze stresem, tolerancja, kreatywność, komunikatywność. Komunikacja otwarta: werbalna i niewerbalna, prowadzenie rozmowy (m.in. parafrazowanie, odzwierciedlenie uczuć, klaryfikacja). Komunikacja i postawa asertywna. Radzenie sobie ze stresem i sytuacjami trudnymi. Trening antydyskryminacyjny - procesy etykietowania i stygmatyzacji społecznej. Trening rozumienia emocji i empatii.</w:t>
            </w:r>
          </w:p>
        </w:tc>
      </w:tr>
      <w:tr>
        <w:trPr>
          <w:cantSplit w:val="0"/>
          <w:tblHeader w:val="0"/>
        </w:trPr>
        <w:tc>
          <w:tcPr/>
          <w:p w:rsidR="00000000" w:rsidDel="00000000" w:rsidP="00000000" w:rsidRDefault="00000000" w:rsidRPr="00000000" w14:paraId="00000A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sportu</w:t>
            </w:r>
            <w:r w:rsidDel="00000000" w:rsidR="00000000" w:rsidRPr="00000000">
              <w:rPr>
                <w:rtl w:val="0"/>
              </w:rPr>
            </w:r>
          </w:p>
        </w:tc>
        <w:tc>
          <w:tcPr>
            <w:vAlign w:val="bottom"/>
          </w:tcPr>
          <w:p w:rsidR="00000000" w:rsidDel="00000000" w:rsidP="00000000" w:rsidRDefault="00000000" w:rsidRPr="00000000" w14:paraId="00000A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K3PS_W04;</w:t>
            </w:r>
          </w:p>
          <w:p w:rsidR="00000000" w:rsidDel="00000000" w:rsidP="00000000" w:rsidRDefault="00000000" w:rsidRPr="00000000" w14:paraId="00000A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K3PS_W30; K3PS_U02;</w:t>
            </w:r>
          </w:p>
          <w:p w:rsidR="00000000" w:rsidDel="00000000" w:rsidP="00000000" w:rsidRDefault="00000000" w:rsidRPr="00000000" w14:paraId="00000A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K3PS_U14; K3PS_U24;</w:t>
            </w:r>
          </w:p>
          <w:p w:rsidR="00000000" w:rsidDel="00000000" w:rsidP="00000000" w:rsidRDefault="00000000" w:rsidRPr="00000000" w14:paraId="00000A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K3PS_U26; </w:t>
            </w:r>
          </w:p>
          <w:p w:rsidR="00000000" w:rsidDel="00000000" w:rsidP="00000000" w:rsidRDefault="00000000" w:rsidRPr="00000000" w14:paraId="00000A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K3PS_K09;</w:t>
            </w:r>
          </w:p>
          <w:p w:rsidR="00000000" w:rsidDel="00000000" w:rsidP="00000000" w:rsidRDefault="00000000" w:rsidRPr="00000000" w14:paraId="00000A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K3PS_K15</w:t>
            </w:r>
          </w:p>
        </w:tc>
        <w:tc>
          <w:tcPr/>
          <w:p w:rsidR="00000000" w:rsidDel="00000000" w:rsidP="00000000" w:rsidRDefault="00000000" w:rsidRPr="00000000" w14:paraId="00000A58">
            <w:pPr>
              <w:keepNext w:val="0"/>
              <w:keepLines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A59">
            <w:pPr>
              <w:keepNext w:val="0"/>
              <w:keepLines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metoda projektu, ćwiczenia praktyczne, metoda sytuacyjna</w:t>
            </w:r>
          </w:p>
        </w:tc>
        <w:tc>
          <w:tcPr>
            <w:gridSpan w:val="2"/>
          </w:tcPr>
          <w:p w:rsidR="00000000" w:rsidDel="00000000" w:rsidP="00000000" w:rsidRDefault="00000000" w:rsidRPr="00000000" w14:paraId="00000A5A">
            <w:pPr>
              <w:keepNext w:val="0"/>
              <w:keepLines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A5B">
            <w:pPr>
              <w:keepNext w:val="0"/>
              <w:keepLines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A5C">
            <w:pPr>
              <w:keepNext w:val="0"/>
              <w:keepLines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gridSpan w:val="2"/>
          </w:tcPr>
          <w:p w:rsidR="00000000" w:rsidDel="00000000" w:rsidP="00000000" w:rsidRDefault="00000000" w:rsidRPr="00000000" w14:paraId="00000A5E">
            <w:pPr>
              <w:rPr>
                <w:rFonts w:ascii="Arial" w:cs="Arial" w:eastAsia="Arial" w:hAnsi="Arial"/>
                <w:sz w:val="18"/>
                <w:szCs w:val="18"/>
              </w:rPr>
            </w:pPr>
            <w:r w:rsidDel="00000000" w:rsidR="00000000" w:rsidRPr="00000000">
              <w:rPr>
                <w:rFonts w:ascii="Arial" w:cs="Arial" w:eastAsia="Arial" w:hAnsi="Arial"/>
                <w:sz w:val="18"/>
                <w:szCs w:val="18"/>
                <w:rtl w:val="0"/>
              </w:rPr>
              <w:t xml:space="preserve">Cele i zadania psychologii sportu. Zarys historii psychologii sportu. Psychologiczne aspekty postaw; czynniki emocjonalne, poznawcze, behawioralne, związane z aktywnością sportową. Uwarunkowania charakteru, temperamentu, doświadczeń osobistych, otoczenia społecznego, kontekstu sytuacyjnego i przewodnictwa trenerskiego. Cechy osobowościowe - introwersja i ekstrawersja w kontekście psychologii sportu. Kontrola, motywacja i komunikacja w sporcie. Zarządzanie stresem i reagowanie w sytuacjach kryzysowych. Praca z zawodnikiem. Trening mentalny w sporcie. Wspomaganie trenera.</w:t>
            </w:r>
          </w:p>
        </w:tc>
      </w:tr>
      <w:tr>
        <w:trPr>
          <w:cantSplit w:val="0"/>
          <w:tblHeader w:val="0"/>
        </w:trPr>
        <w:tc>
          <w:tcPr/>
          <w:p w:rsidR="00000000" w:rsidDel="00000000" w:rsidP="00000000" w:rsidRDefault="00000000" w:rsidRPr="00000000" w14:paraId="00000A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Psychodietetyka</w:t>
            </w:r>
            <w:r w:rsidDel="00000000" w:rsidR="00000000" w:rsidRPr="00000000">
              <w:rPr>
                <w:rtl w:val="0"/>
              </w:rPr>
            </w:r>
          </w:p>
        </w:tc>
        <w:tc>
          <w:tcPr/>
          <w:p w:rsidR="00000000" w:rsidDel="00000000" w:rsidP="00000000" w:rsidRDefault="00000000" w:rsidRPr="00000000" w14:paraId="00000A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 _W12, K3PS_W14,</w:t>
            </w:r>
          </w:p>
          <w:p w:rsidR="00000000" w:rsidDel="00000000" w:rsidP="00000000" w:rsidRDefault="00000000" w:rsidRPr="00000000" w14:paraId="00000A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K3PS_W20,</w:t>
            </w:r>
          </w:p>
          <w:p w:rsidR="00000000" w:rsidDel="00000000" w:rsidP="00000000" w:rsidRDefault="00000000" w:rsidRPr="00000000" w14:paraId="00000A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K3PS_U08, </w:t>
            </w:r>
          </w:p>
          <w:p w:rsidR="00000000" w:rsidDel="00000000" w:rsidP="00000000" w:rsidRDefault="00000000" w:rsidRPr="00000000" w14:paraId="00000A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K3PS_U11,</w:t>
            </w:r>
          </w:p>
          <w:p w:rsidR="00000000" w:rsidDel="00000000" w:rsidP="00000000" w:rsidRDefault="00000000" w:rsidRPr="00000000" w14:paraId="00000A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 _K02,</w:t>
            </w:r>
          </w:p>
          <w:p w:rsidR="00000000" w:rsidDel="00000000" w:rsidP="00000000" w:rsidRDefault="00000000" w:rsidRPr="00000000" w14:paraId="00000A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 _K04</w:t>
            </w:r>
          </w:p>
          <w:p w:rsidR="00000000" w:rsidDel="00000000" w:rsidP="00000000" w:rsidRDefault="00000000" w:rsidRPr="00000000" w14:paraId="00000A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tl w:val="0"/>
              </w:rPr>
            </w:r>
          </w:p>
        </w:tc>
        <w:tc>
          <w:tcPr/>
          <w:p w:rsidR="00000000" w:rsidDel="00000000" w:rsidP="00000000" w:rsidRDefault="00000000" w:rsidRPr="00000000" w14:paraId="00000A6C">
            <w:pPr>
              <w:keepNext w:val="0"/>
              <w:keepLines w:val="0"/>
              <w:widowControl w:val="0"/>
              <w:numPr>
                <w:ilvl w:val="0"/>
                <w:numId w:val="4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A6D">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analizy przypadków, </w:t>
            </w:r>
          </w:p>
          <w:p w:rsidR="00000000" w:rsidDel="00000000" w:rsidP="00000000" w:rsidRDefault="00000000" w:rsidRPr="00000000" w14:paraId="00000A6E">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praca w grupach, dyskusja</w:t>
            </w:r>
          </w:p>
        </w:tc>
        <w:tc>
          <w:tcPr>
            <w:gridSpan w:val="2"/>
          </w:tcPr>
          <w:p w:rsidR="00000000" w:rsidDel="00000000" w:rsidP="00000000" w:rsidRDefault="00000000" w:rsidRPr="00000000" w14:paraId="00000A6F">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70">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A71">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studium indywidualnego przypadku</w:t>
            </w:r>
          </w:p>
          <w:p w:rsidR="00000000" w:rsidDel="00000000" w:rsidP="00000000" w:rsidRDefault="00000000" w:rsidRPr="00000000" w14:paraId="00000A72">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A73">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1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gridSpan w:val="2"/>
            <w:vAlign w:val="center"/>
          </w:tcPr>
          <w:p w:rsidR="00000000" w:rsidDel="00000000" w:rsidP="00000000" w:rsidRDefault="00000000" w:rsidRPr="00000000" w14:paraId="00000A75">
            <w:pPr>
              <w:spacing w:after="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Podstawy żywienia człowieka. Wywiad żywieniowy. Żywienie w poszczególnych okresach życia. Wpływ diety na funkcjonowanie somatyczne i psychiczne. Zasady prawidłowego żywienia w różnych grupach społecznych. Podstawy psychologii jedzenia i odchudzania się. Praca z pacjentem z nadwagą i otyłością. Rola psychodietetyka w zespole interdyscyplinarnym.</w:t>
            </w:r>
          </w:p>
          <w:p w:rsidR="00000000" w:rsidDel="00000000" w:rsidP="00000000" w:rsidRDefault="00000000" w:rsidRPr="00000000" w14:paraId="00000A76">
            <w:pPr>
              <w:spacing w:after="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A77">
            <w:pPr>
              <w:spacing w:after="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A78">
            <w:pPr>
              <w:spacing w:after="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A79">
            <w:pPr>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A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Mobbing jako patologiczne zjawisko w pracy</w:t>
            </w:r>
            <w:r w:rsidDel="00000000" w:rsidR="00000000" w:rsidRPr="00000000">
              <w:rPr>
                <w:rtl w:val="0"/>
              </w:rPr>
            </w:r>
          </w:p>
        </w:tc>
        <w:tc>
          <w:tcPr/>
          <w:p w:rsidR="00000000" w:rsidDel="00000000" w:rsidP="00000000" w:rsidRDefault="00000000" w:rsidRPr="00000000" w14:paraId="00000A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K3PS_W07;</w:t>
            </w:r>
          </w:p>
          <w:p w:rsidR="00000000" w:rsidDel="00000000" w:rsidP="00000000" w:rsidRDefault="00000000" w:rsidRPr="00000000" w14:paraId="00000A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 K3PS_U08; K3PS_U23;</w:t>
            </w:r>
          </w:p>
          <w:p w:rsidR="00000000" w:rsidDel="00000000" w:rsidP="00000000" w:rsidRDefault="00000000" w:rsidRPr="00000000" w14:paraId="00000A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 _K04;</w:t>
            </w:r>
          </w:p>
          <w:p w:rsidR="00000000" w:rsidDel="00000000" w:rsidP="00000000" w:rsidRDefault="00000000" w:rsidRPr="00000000" w14:paraId="00000A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 _K11;</w:t>
            </w:r>
          </w:p>
        </w:tc>
        <w:tc>
          <w:tcPr/>
          <w:p w:rsidR="00000000" w:rsidDel="00000000" w:rsidP="00000000" w:rsidRDefault="00000000" w:rsidRPr="00000000" w14:paraId="00000A80">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9"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warsztaty</w:t>
            </w:r>
            <w:r w:rsidDel="00000000" w:rsidR="00000000" w:rsidRPr="00000000">
              <w:rPr>
                <w:rtl w:val="0"/>
              </w:rPr>
            </w:r>
          </w:p>
          <w:p w:rsidR="00000000" w:rsidDel="00000000" w:rsidP="00000000" w:rsidRDefault="00000000" w:rsidRPr="00000000" w14:paraId="00000A81">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analizy przypadków, metoda warsztatowa, metoda problemowa, praca w grupach</w:t>
            </w:r>
          </w:p>
        </w:tc>
        <w:tc>
          <w:tcPr>
            <w:gridSpan w:val="2"/>
            <w:vAlign w:val="bottom"/>
          </w:tcPr>
          <w:p w:rsidR="00000000" w:rsidDel="00000000" w:rsidP="00000000" w:rsidRDefault="00000000" w:rsidRPr="00000000" w14:paraId="00000A82">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A83">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A84">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diagnoza indywidualnego przypadku</w:t>
            </w:r>
          </w:p>
          <w:p w:rsidR="00000000" w:rsidDel="00000000" w:rsidP="00000000" w:rsidRDefault="00000000" w:rsidRPr="00000000" w14:paraId="00000A85">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A86">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gridSpan w:val="2"/>
            <w:vAlign w:val="center"/>
          </w:tcPr>
          <w:p w:rsidR="00000000" w:rsidDel="00000000" w:rsidP="00000000" w:rsidRDefault="00000000" w:rsidRPr="00000000" w14:paraId="00000A88">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Definicja mobbingu, molestowania seksualnego, charakterystyka zjawisk, determinanty molestowania seksualnego i mobbingu (indywidualne, organizacyjne, społeczne), problem różnicowania mobbingu i molestowania seksualnego od pozostałych patologii organizacyjnych, przebieg mobbingu, konsekwencje mobbingu i molestowania seksualnego w wymiarze indywidualnym, grupowym i społecznym, polityka i procedury antymobbingowe. Czynniki determinujące mobbing i molestowane seksualne, wykrywanie obu zjawisk. Zasady kształtowania polityki antymobingowej. Tworzenie narzędzi służących do diagnozowania środowiska pracy oraz projektowanie procedur organizacyjnych zachowań prewencyjnych w obszarze bezpiecznych warunków pracy.</w:t>
            </w:r>
          </w:p>
        </w:tc>
      </w:tr>
      <w:tr>
        <w:trPr>
          <w:cantSplit w:val="0"/>
          <w:tblHeader w:val="0"/>
        </w:trPr>
        <w:tc>
          <w:tcPr/>
          <w:p w:rsidR="00000000" w:rsidDel="00000000" w:rsidP="00000000" w:rsidRDefault="00000000" w:rsidRPr="00000000" w14:paraId="00000A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Doradztwo zawodowe</w:t>
            </w:r>
            <w:r w:rsidDel="00000000" w:rsidR="00000000" w:rsidRPr="00000000">
              <w:rPr>
                <w:rtl w:val="0"/>
              </w:rPr>
            </w:r>
          </w:p>
        </w:tc>
        <w:tc>
          <w:tcPr/>
          <w:p w:rsidR="00000000" w:rsidDel="00000000" w:rsidP="00000000" w:rsidRDefault="00000000" w:rsidRPr="00000000" w14:paraId="00000A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K3PS_W02; K3PS_W03;</w:t>
            </w:r>
          </w:p>
          <w:p w:rsidR="00000000" w:rsidDel="00000000" w:rsidP="00000000" w:rsidRDefault="00000000" w:rsidRPr="00000000" w14:paraId="00000A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 K3PS_U02;</w:t>
            </w:r>
          </w:p>
          <w:p w:rsidR="00000000" w:rsidDel="00000000" w:rsidP="00000000" w:rsidRDefault="00000000" w:rsidRPr="00000000" w14:paraId="00000A8D">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K3PS_U04; K3PS_U23;</w:t>
            </w:r>
          </w:p>
          <w:p w:rsidR="00000000" w:rsidDel="00000000" w:rsidP="00000000" w:rsidRDefault="00000000" w:rsidRPr="00000000" w14:paraId="00000A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K3PS_U24; K3PS_K06;</w:t>
            </w:r>
          </w:p>
          <w:p w:rsidR="00000000" w:rsidDel="00000000" w:rsidP="00000000" w:rsidRDefault="00000000" w:rsidRPr="00000000" w14:paraId="00000A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tc>
        <w:tc>
          <w:tcPr/>
          <w:p w:rsidR="00000000" w:rsidDel="00000000" w:rsidP="00000000" w:rsidRDefault="00000000" w:rsidRPr="00000000" w14:paraId="00000A90">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warsztaty</w:t>
            </w:r>
            <w:r w:rsidDel="00000000" w:rsidR="00000000" w:rsidRPr="00000000">
              <w:rPr>
                <w:rtl w:val="0"/>
              </w:rPr>
            </w:r>
          </w:p>
          <w:p w:rsidR="00000000" w:rsidDel="00000000" w:rsidP="00000000" w:rsidRDefault="00000000" w:rsidRPr="00000000" w14:paraId="00000A91">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metoda ćwiczeniowa, prezentacja</w:t>
            </w:r>
          </w:p>
        </w:tc>
        <w:tc>
          <w:tcPr>
            <w:gridSpan w:val="2"/>
          </w:tcPr>
          <w:p w:rsidR="00000000" w:rsidDel="00000000" w:rsidP="00000000" w:rsidRDefault="00000000" w:rsidRPr="00000000" w14:paraId="00000A92">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A93">
            <w:pPr>
              <w:keepNext w:val="0"/>
              <w:keepLines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A94">
            <w:pPr>
              <w:keepNext w:val="0"/>
              <w:keepLines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i ocena prezentacji</w:t>
            </w:r>
          </w:p>
          <w:p w:rsidR="00000000" w:rsidDel="00000000" w:rsidP="00000000" w:rsidRDefault="00000000" w:rsidRPr="00000000" w14:paraId="00000A95">
            <w:pPr>
              <w:keepNext w:val="0"/>
              <w:keepLines w:val="0"/>
              <w:widowControl w:val="0"/>
              <w:numPr>
                <w:ilvl w:val="0"/>
                <w:numId w:val="25"/>
              </w:numPr>
              <w:pBdr>
                <w:top w:space="0" w:sz="0" w:val="nil"/>
                <w:left w:space="0" w:sz="0" w:val="nil"/>
                <w:bottom w:space="0" w:sz="0" w:val="nil"/>
                <w:right w:space="0" w:sz="0" w:val="nil"/>
                <w:between w:space="0" w:sz="0" w:val="nil"/>
              </w:pBdr>
              <w:shd w:fill="auto" w:val="clear"/>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gridSpan w:val="2"/>
            <w:vAlign w:val="center"/>
          </w:tcPr>
          <w:p w:rsidR="00000000" w:rsidDel="00000000" w:rsidP="00000000" w:rsidRDefault="00000000" w:rsidRPr="00000000" w14:paraId="00000A97">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Kariera na współczesnym rynku pracy w kontekście filozofii lifelong learning - kierunki rozwoju współczesnego doradztwa i poradnictwa zawodowego. Klasyfikacje teorii psychologii doradztwa zawodowego. Doradztwo zawodowe w ujęciu teorii cechy i czynnika na podstawie teorii Franka Parsonsa, Johna Hollanda, Rene Davis i współpracowników. Doradca dyrektywny, dialogowy, liberalny. Praca doradcy w perspektywie czterech koncepcji człowieka. Fazy procesu doradczego. Metody i narzędzia pracy doradcy zawodowego: testy i kwestionariusze, metody projekcyjne, rozmowa doradcza itp. Diagnoza preferencji i zainteresowań zawodowych osób dorosłych i dzieci. Doradztwo i poradnictwo zawodowe skierowane do osób niepełnosprawnych, wspierające diagnozę preferencji i zainteresowań zawodowych. Krajowe ramy</w:t>
            </w:r>
          </w:p>
        </w:tc>
      </w:tr>
      <w:tr>
        <w:trPr>
          <w:cantSplit w:val="0"/>
          <w:tblHeader w:val="0"/>
        </w:trPr>
        <w:tc>
          <w:tcPr/>
          <w:p w:rsidR="00000000" w:rsidDel="00000000" w:rsidP="00000000" w:rsidRDefault="00000000" w:rsidRPr="00000000" w14:paraId="00000A99">
            <w:pPr>
              <w:keepNext w:val="0"/>
              <w:keepLines w:val="0"/>
              <w:widowControl w:val="0"/>
              <w:pBdr>
                <w:top w:space="0" w:sz="0" w:val="nil"/>
                <w:left w:space="0" w:sz="0" w:val="nil"/>
                <w:bottom w:space="0" w:sz="0" w:val="nil"/>
                <w:right w:space="0" w:sz="0" w:val="nil"/>
                <w:between w:space="0" w:sz="0" w:val="nil"/>
              </w:pBdr>
              <w:shd w:fill="auto" w:val="clear"/>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Psychologiczne aspekty rekrutacji i oceny pracowników</w:t>
            </w:r>
            <w:r w:rsidDel="00000000" w:rsidR="00000000" w:rsidRPr="00000000">
              <w:rPr>
                <w:rtl w:val="0"/>
              </w:rPr>
            </w:r>
          </w:p>
        </w:tc>
        <w:tc>
          <w:tcPr/>
          <w:p w:rsidR="00000000" w:rsidDel="00000000" w:rsidP="00000000" w:rsidRDefault="00000000" w:rsidRPr="00000000" w14:paraId="00000A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 K3PS_W07;</w:t>
            </w:r>
          </w:p>
          <w:p w:rsidR="00000000" w:rsidDel="00000000" w:rsidP="00000000" w:rsidRDefault="00000000" w:rsidRPr="00000000" w14:paraId="00000A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K3PS_U04; K3PS_U14;</w:t>
            </w:r>
          </w:p>
          <w:p w:rsidR="00000000" w:rsidDel="00000000" w:rsidP="00000000" w:rsidRDefault="00000000" w:rsidRPr="00000000" w14:paraId="00000A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K3PS_U26; K3PS_K08;</w:t>
            </w:r>
          </w:p>
          <w:p w:rsidR="00000000" w:rsidDel="00000000" w:rsidP="00000000" w:rsidRDefault="00000000" w:rsidRPr="00000000" w14:paraId="00000A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K3PS_K15</w:t>
            </w:r>
          </w:p>
        </w:tc>
        <w:tc>
          <w:tcPr/>
          <w:p w:rsidR="00000000" w:rsidDel="00000000" w:rsidP="00000000" w:rsidRDefault="00000000" w:rsidRPr="00000000" w14:paraId="00000A9E">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A9F">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dyskusja, analiza dokumentów, prezentacje multimedialne, metoda warsztatowa</w:t>
            </w:r>
          </w:p>
        </w:tc>
        <w:tc>
          <w:tcPr>
            <w:gridSpan w:val="2"/>
            <w:vAlign w:val="bottom"/>
          </w:tcPr>
          <w:p w:rsidR="00000000" w:rsidDel="00000000" w:rsidP="00000000" w:rsidRDefault="00000000" w:rsidRPr="00000000" w14:paraId="00000AA0">
            <w:pPr>
              <w:keepNext w:val="0"/>
              <w:keepLines w:val="0"/>
              <w:widowControl w:val="0"/>
              <w:numPr>
                <w:ilvl w:val="0"/>
                <w:numId w:val="100"/>
              </w:numPr>
              <w:pBdr>
                <w:top w:space="0" w:sz="0" w:val="nil"/>
                <w:left w:space="0" w:sz="0" w:val="nil"/>
                <w:bottom w:space="0" w:sz="0" w:val="nil"/>
                <w:right w:space="0" w:sz="0" w:val="nil"/>
                <w:between w:space="0" w:sz="0" w:val="nil"/>
              </w:pBdr>
              <w:shd w:fill="auto" w:val="clear"/>
              <w:tabs>
                <w:tab w:val="left" w:leader="none" w:pos="617"/>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AA1">
            <w:pPr>
              <w:keepNext w:val="0"/>
              <w:keepLines w:val="0"/>
              <w:widowControl w:val="0"/>
              <w:numPr>
                <w:ilvl w:val="0"/>
                <w:numId w:val="100"/>
              </w:numPr>
              <w:pBdr>
                <w:top w:space="0" w:sz="0" w:val="nil"/>
                <w:left w:space="0" w:sz="0" w:val="nil"/>
                <w:bottom w:space="0" w:sz="0" w:val="nil"/>
                <w:right w:space="0" w:sz="0" w:val="nil"/>
                <w:between w:space="0" w:sz="0" w:val="nil"/>
              </w:pBdr>
              <w:shd w:fill="auto" w:val="clear"/>
              <w:tabs>
                <w:tab w:val="left" w:leader="none" w:pos="617"/>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AA2">
            <w:pPr>
              <w:keepNext w:val="0"/>
              <w:keepLines w:val="0"/>
              <w:widowControl w:val="0"/>
              <w:numPr>
                <w:ilvl w:val="0"/>
                <w:numId w:val="100"/>
              </w:numPr>
              <w:pBdr>
                <w:top w:space="0" w:sz="0" w:val="nil"/>
                <w:left w:space="0" w:sz="0" w:val="nil"/>
                <w:bottom w:space="0" w:sz="0" w:val="nil"/>
                <w:right w:space="0" w:sz="0" w:val="nil"/>
                <w:between w:space="0" w:sz="0" w:val="nil"/>
              </w:pBdr>
              <w:shd w:fill="auto" w:val="clear"/>
              <w:tabs>
                <w:tab w:val="left" w:leader="none" w:pos="617"/>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AA3">
            <w:pPr>
              <w:keepNext w:val="0"/>
              <w:keepLines w:val="0"/>
              <w:widowControl w:val="0"/>
              <w:numPr>
                <w:ilvl w:val="0"/>
                <w:numId w:val="100"/>
              </w:numPr>
              <w:pBdr>
                <w:top w:space="0" w:sz="0" w:val="nil"/>
                <w:left w:space="0" w:sz="0" w:val="nil"/>
                <w:bottom w:space="0" w:sz="0" w:val="nil"/>
                <w:right w:space="0" w:sz="0" w:val="nil"/>
                <w:between w:space="0" w:sz="0" w:val="nil"/>
              </w:pBdr>
              <w:shd w:fill="auto" w:val="clear"/>
              <w:tabs>
                <w:tab w:val="left" w:leader="none" w:pos="617"/>
              </w:tabs>
              <w:spacing w:after="0" w:before="0" w:line="240" w:lineRule="auto"/>
              <w:ind w:left="617" w:right="0" w:hanging="337"/>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gridSpan w:val="2"/>
          </w:tcPr>
          <w:p w:rsidR="00000000" w:rsidDel="00000000" w:rsidP="00000000" w:rsidRDefault="00000000" w:rsidRPr="00000000" w14:paraId="00000A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Współczesne koncepcje zarządzania zasobami ludzkimi. Strategiczny wymiar zarządzania personelem: strategia ekonomiczna a strategia personalna. Planowanie zatrudnienia: określanie potrzeb personalnych, analiza stanowiska pracy. Rekrutacja i selekcja kandydatów na stanowisko pracy. Ocena pracowników: cele, zasady i techniki. Prowadzenie rozmów kwalifikacyjnych i analiza dokumentów aplikacyjnych. Cechy osoby przeprowadzającej rekrutację.</w:t>
            </w:r>
          </w:p>
        </w:tc>
      </w:tr>
      <w:tr>
        <w:trPr>
          <w:cantSplit w:val="0"/>
          <w:tblHeader w:val="0"/>
        </w:trPr>
        <w:tc>
          <w:tcPr/>
          <w:p w:rsidR="00000000" w:rsidDel="00000000" w:rsidP="00000000" w:rsidRDefault="00000000" w:rsidRPr="00000000" w14:paraId="00000A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Techniki i narzędzia wywierania wpływu</w:t>
            </w:r>
            <w:r w:rsidDel="00000000" w:rsidR="00000000" w:rsidRPr="00000000">
              <w:rPr>
                <w:rtl w:val="0"/>
              </w:rPr>
            </w:r>
          </w:p>
        </w:tc>
        <w:tc>
          <w:tcPr>
            <w:vAlign w:val="bottom"/>
          </w:tcPr>
          <w:p w:rsidR="00000000" w:rsidDel="00000000" w:rsidP="00000000" w:rsidRDefault="00000000" w:rsidRPr="00000000" w14:paraId="00000A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K3PS_W05;</w:t>
            </w:r>
          </w:p>
          <w:p w:rsidR="00000000" w:rsidDel="00000000" w:rsidP="00000000" w:rsidRDefault="00000000" w:rsidRPr="00000000" w14:paraId="00000A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 K3PS_U02;</w:t>
            </w:r>
          </w:p>
          <w:p w:rsidR="00000000" w:rsidDel="00000000" w:rsidP="00000000" w:rsidRDefault="00000000" w:rsidRPr="00000000" w14:paraId="00000A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K3PS_U26; K3PS_K01;</w:t>
            </w:r>
          </w:p>
          <w:p w:rsidR="00000000" w:rsidDel="00000000" w:rsidP="00000000" w:rsidRDefault="00000000" w:rsidRPr="00000000" w14:paraId="00000AAB">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 </w:t>
            </w:r>
          </w:p>
          <w:p w:rsidR="00000000" w:rsidDel="00000000" w:rsidP="00000000" w:rsidRDefault="00000000" w:rsidRPr="00000000" w14:paraId="00000AAC">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K3PS_K07</w:t>
            </w:r>
          </w:p>
          <w:p w:rsidR="00000000" w:rsidDel="00000000" w:rsidP="00000000" w:rsidRDefault="00000000" w:rsidRPr="00000000" w14:paraId="00000AAD">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AE">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AF">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B0">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B1">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AB2">
            <w:pPr>
              <w:keepNext w:val="0"/>
              <w:keepLines w:val="0"/>
              <w:widowControl w:val="0"/>
              <w:numPr>
                <w:ilvl w:val="0"/>
                <w:numId w:val="98"/>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AB3">
            <w:pPr>
              <w:keepNext w:val="0"/>
              <w:keepLines w:val="0"/>
              <w:widowControl w:val="0"/>
              <w:numPr>
                <w:ilvl w:val="0"/>
                <w:numId w:val="98"/>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dyskusja, metody aktywizujące, metoda sytuacyjna</w:t>
            </w:r>
          </w:p>
        </w:tc>
        <w:tc>
          <w:tcPr>
            <w:gridSpan w:val="2"/>
            <w:vAlign w:val="bottom"/>
          </w:tcPr>
          <w:p w:rsidR="00000000" w:rsidDel="00000000" w:rsidP="00000000" w:rsidRDefault="00000000" w:rsidRPr="00000000" w14:paraId="00000AB4">
            <w:pPr>
              <w:keepNext w:val="0"/>
              <w:keepLines w:val="0"/>
              <w:widowControl w:val="0"/>
              <w:numPr>
                <w:ilvl w:val="0"/>
                <w:numId w:val="103"/>
              </w:numPr>
              <w:pBdr>
                <w:top w:space="0" w:sz="0" w:val="nil"/>
                <w:left w:space="0" w:sz="0" w:val="nil"/>
                <w:bottom w:space="0" w:sz="0" w:val="nil"/>
                <w:right w:space="0" w:sz="0" w:val="nil"/>
                <w:between w:space="0" w:sz="0" w:val="nil"/>
              </w:pBdr>
              <w:shd w:fill="auto" w:val="clear"/>
              <w:tabs>
                <w:tab w:val="left" w:leader="none" w:pos="603"/>
              </w:tabs>
              <w:spacing w:after="0" w:before="0" w:line="233" w:lineRule="auto"/>
              <w:ind w:left="617" w:right="0" w:hanging="29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AB5">
            <w:pPr>
              <w:keepNext w:val="0"/>
              <w:keepLines w:val="0"/>
              <w:widowControl w:val="0"/>
              <w:numPr>
                <w:ilvl w:val="0"/>
                <w:numId w:val="103"/>
              </w:numPr>
              <w:pBdr>
                <w:top w:space="0" w:sz="0" w:val="nil"/>
                <w:left w:space="0" w:sz="0" w:val="nil"/>
                <w:bottom w:space="0" w:sz="0" w:val="nil"/>
                <w:right w:space="0" w:sz="0" w:val="nil"/>
                <w:between w:space="0" w:sz="0" w:val="nil"/>
              </w:pBdr>
              <w:shd w:fill="auto" w:val="clear"/>
              <w:tabs>
                <w:tab w:val="left" w:leader="none" w:pos="603"/>
              </w:tabs>
              <w:spacing w:after="0" w:before="0" w:line="233" w:lineRule="auto"/>
              <w:ind w:left="617" w:right="0" w:hanging="29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AB6">
            <w:pPr>
              <w:keepNext w:val="0"/>
              <w:keepLines w:val="0"/>
              <w:widowControl w:val="0"/>
              <w:numPr>
                <w:ilvl w:val="0"/>
                <w:numId w:val="103"/>
              </w:numPr>
              <w:pBdr>
                <w:top w:space="0" w:sz="0" w:val="nil"/>
                <w:left w:space="0" w:sz="0" w:val="nil"/>
                <w:bottom w:space="0" w:sz="0" w:val="nil"/>
                <w:right w:space="0" w:sz="0" w:val="nil"/>
                <w:between w:space="0" w:sz="0" w:val="nil"/>
              </w:pBdr>
              <w:shd w:fill="auto" w:val="clear"/>
              <w:tabs>
                <w:tab w:val="left" w:leader="none" w:pos="603"/>
              </w:tabs>
              <w:spacing w:after="0" w:before="0" w:line="233" w:lineRule="auto"/>
              <w:ind w:left="617" w:right="0" w:hanging="29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AB7">
            <w:pPr>
              <w:keepNext w:val="0"/>
              <w:keepLines w:val="0"/>
              <w:widowControl w:val="0"/>
              <w:pBdr>
                <w:top w:space="0" w:sz="0" w:val="nil"/>
                <w:left w:space="0" w:sz="0" w:val="nil"/>
                <w:bottom w:space="0" w:sz="0" w:val="nil"/>
                <w:right w:space="0" w:sz="0" w:val="nil"/>
                <w:between w:space="0" w:sz="0" w:val="nil"/>
              </w:pBdr>
              <w:shd w:fill="auto" w:val="clear"/>
              <w:tabs>
                <w:tab w:val="left" w:leader="none" w:pos="60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8">
            <w:pPr>
              <w:keepNext w:val="0"/>
              <w:keepLines w:val="0"/>
              <w:widowControl w:val="0"/>
              <w:pBdr>
                <w:top w:space="0" w:sz="0" w:val="nil"/>
                <w:left w:space="0" w:sz="0" w:val="nil"/>
                <w:bottom w:space="0" w:sz="0" w:val="nil"/>
                <w:right w:space="0" w:sz="0" w:val="nil"/>
                <w:between w:space="0" w:sz="0" w:val="nil"/>
              </w:pBdr>
              <w:shd w:fill="auto" w:val="clear"/>
              <w:tabs>
                <w:tab w:val="left" w:leader="none" w:pos="60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9">
            <w:pPr>
              <w:keepNext w:val="0"/>
              <w:keepLines w:val="0"/>
              <w:widowControl w:val="0"/>
              <w:pBdr>
                <w:top w:space="0" w:sz="0" w:val="nil"/>
                <w:left w:space="0" w:sz="0" w:val="nil"/>
                <w:bottom w:space="0" w:sz="0" w:val="nil"/>
                <w:right w:space="0" w:sz="0" w:val="nil"/>
                <w:between w:space="0" w:sz="0" w:val="nil"/>
              </w:pBdr>
              <w:shd w:fill="auto" w:val="clear"/>
              <w:tabs>
                <w:tab w:val="left" w:leader="none" w:pos="60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A">
            <w:pPr>
              <w:keepNext w:val="0"/>
              <w:keepLines w:val="0"/>
              <w:widowControl w:val="0"/>
              <w:pBdr>
                <w:top w:space="0" w:sz="0" w:val="nil"/>
                <w:left w:space="0" w:sz="0" w:val="nil"/>
                <w:bottom w:space="0" w:sz="0" w:val="nil"/>
                <w:right w:space="0" w:sz="0" w:val="nil"/>
                <w:between w:space="0" w:sz="0" w:val="nil"/>
              </w:pBdr>
              <w:shd w:fill="auto" w:val="clear"/>
              <w:tabs>
                <w:tab w:val="left" w:leader="none" w:pos="60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BB">
            <w:pPr>
              <w:keepNext w:val="0"/>
              <w:keepLines w:val="0"/>
              <w:widowControl w:val="0"/>
              <w:pBdr>
                <w:top w:space="0" w:sz="0" w:val="nil"/>
                <w:left w:space="0" w:sz="0" w:val="nil"/>
                <w:bottom w:space="0" w:sz="0" w:val="nil"/>
                <w:right w:space="0" w:sz="0" w:val="nil"/>
                <w:between w:space="0" w:sz="0" w:val="nil"/>
              </w:pBdr>
              <w:shd w:fill="auto" w:val="clear"/>
              <w:tabs>
                <w:tab w:val="left" w:leader="none" w:pos="603"/>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AB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Język perswazji. Potęga komunikacji niewerbalnej. Trening asertywności. O kierowaniu wrażeniem - podstawy autoprezentacji. Wprowadzenie do problematyki perswazji i manipulacji. „Jak sprawić, by każdy oddał ci przysługę?”- tajniki perswazji wstępnej. Gra na emocjach i znaczenie autorytetów w procesie wywierania wpływu. O znaczeniu reguły wzajemności i dysonansu. W poszukiwaniu odwrotnej strony prawdy, czyli wprowadzenie do psychologii kłamstwa. Techniki wpływu społecznego. Sekwencyjne techniki wywierania wpływu. Zmiana postaw i zachowań a NLP. Wywieranie wpływu przez grupy. Wywieranie wpływu na grupy.</w:t>
            </w:r>
          </w:p>
        </w:tc>
      </w:tr>
      <w:tr>
        <w:trPr>
          <w:cantSplit w:val="0"/>
          <w:tblHeader w:val="0"/>
        </w:trPr>
        <w:tc>
          <w:tcPr/>
          <w:p w:rsidR="00000000" w:rsidDel="00000000" w:rsidP="00000000" w:rsidRDefault="00000000" w:rsidRPr="00000000" w14:paraId="00000A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Terapia skoncentrowana na rozwiązaniach</w:t>
            </w:r>
            <w:r w:rsidDel="00000000" w:rsidR="00000000" w:rsidRPr="00000000">
              <w:rPr>
                <w:rtl w:val="0"/>
              </w:rPr>
            </w:r>
          </w:p>
        </w:tc>
        <w:tc>
          <w:tcPr/>
          <w:p w:rsidR="00000000" w:rsidDel="00000000" w:rsidP="00000000" w:rsidRDefault="00000000" w:rsidRPr="00000000" w14:paraId="00000A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K3PS_W02;</w:t>
            </w:r>
          </w:p>
          <w:p w:rsidR="00000000" w:rsidDel="00000000" w:rsidP="00000000" w:rsidRDefault="00000000" w:rsidRPr="00000000" w14:paraId="00000A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 K3PS_U02;</w:t>
            </w:r>
          </w:p>
          <w:p w:rsidR="00000000" w:rsidDel="00000000" w:rsidP="00000000" w:rsidRDefault="00000000" w:rsidRPr="00000000" w14:paraId="00000AC2">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w:t>
            </w:r>
          </w:p>
          <w:p w:rsidR="00000000" w:rsidDel="00000000" w:rsidP="00000000" w:rsidRDefault="00000000" w:rsidRPr="00000000" w14:paraId="00000AC3">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vAlign w:val="bottom"/>
          </w:tcPr>
          <w:p w:rsidR="00000000" w:rsidDel="00000000" w:rsidP="00000000" w:rsidRDefault="00000000" w:rsidRPr="00000000" w14:paraId="00000AC4">
            <w:pPr>
              <w:keepNext w:val="0"/>
              <w:keepLines w:val="0"/>
              <w:widowControl w:val="0"/>
              <w:numPr>
                <w:ilvl w:val="0"/>
                <w:numId w:val="102"/>
              </w:numPr>
              <w:pBdr>
                <w:top w:space="0" w:sz="0" w:val="nil"/>
                <w:left w:space="0" w:sz="0" w:val="nil"/>
                <w:bottom w:space="0" w:sz="0" w:val="nil"/>
                <w:right w:space="0" w:sz="0" w:val="nil"/>
                <w:between w:space="0" w:sz="0" w:val="nil"/>
              </w:pBdr>
              <w:shd w:fill="auto" w:val="clear"/>
              <w:spacing w:after="0" w:before="0" w:line="240" w:lineRule="auto"/>
              <w:ind w:left="539" w:right="0" w:hanging="27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AC5">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metoda problemowa, studium przypadku</w:t>
            </w:r>
          </w:p>
          <w:p w:rsidR="00000000" w:rsidDel="00000000" w:rsidP="00000000" w:rsidRDefault="00000000" w:rsidRPr="00000000" w14:paraId="00000AC6">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C7">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C8">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C9">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CA">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CB">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CC">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CD">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CE">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CF">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D0">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vAlign w:val="bottom"/>
          </w:tcPr>
          <w:p w:rsidR="00000000" w:rsidDel="00000000" w:rsidP="00000000" w:rsidRDefault="00000000" w:rsidRPr="00000000" w14:paraId="00000AD1">
            <w:pPr>
              <w:keepNext w:val="0"/>
              <w:keepLines w:val="0"/>
              <w:widowControl w:val="0"/>
              <w:numPr>
                <w:ilvl w:val="0"/>
                <w:numId w:val="128"/>
              </w:numPr>
              <w:pBdr>
                <w:top w:space="0" w:sz="0" w:val="nil"/>
                <w:left w:space="0" w:sz="0" w:val="nil"/>
                <w:bottom w:space="0" w:sz="0" w:val="nil"/>
                <w:right w:space="0" w:sz="0" w:val="nil"/>
                <w:between w:space="0" w:sz="0" w:val="nil"/>
              </w:pBdr>
              <w:shd w:fill="auto" w:val="clear"/>
              <w:tabs>
                <w:tab w:val="left" w:leader="none" w:pos="54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AD2">
            <w:pPr>
              <w:keepNext w:val="0"/>
              <w:keepLines w:val="0"/>
              <w:widowControl w:val="0"/>
              <w:numPr>
                <w:ilvl w:val="0"/>
                <w:numId w:val="128"/>
              </w:numPr>
              <w:pBdr>
                <w:top w:space="0" w:sz="0" w:val="nil"/>
                <w:left w:space="0" w:sz="0" w:val="nil"/>
                <w:bottom w:space="0" w:sz="0" w:val="nil"/>
                <w:right w:space="0" w:sz="0" w:val="nil"/>
                <w:between w:space="0" w:sz="0" w:val="nil"/>
              </w:pBdr>
              <w:shd w:fill="auto" w:val="clear"/>
              <w:tabs>
                <w:tab w:val="left" w:leader="none" w:pos="548"/>
              </w:tabs>
              <w:spacing w:after="0" w:before="0" w:line="233" w:lineRule="auto"/>
              <w:ind w:left="617" w:right="0" w:hanging="35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AD3">
            <w:pPr>
              <w:keepNext w:val="0"/>
              <w:keepLines w:val="0"/>
              <w:widowControl w:val="0"/>
              <w:numPr>
                <w:ilvl w:val="0"/>
                <w:numId w:val="128"/>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80" w:right="0" w:hanging="3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AD4">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AD5">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D6">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D7">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D8">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D9">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DA">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DB">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DC">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DD">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AD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Terapia Krótkoterminowa Skoncentrowana na Rozwiązaniach (TSR) skupia się nad tym, co „zdrowe/mocne” w klientach oraz na ich potencjale i kompetencjach. Jest to model systemowy zorientowany na cel. Terapia koncentruje się na wspólnej pracy z klientem w celu budowania rozwiązań. Rozpoznanie, jakie są prawdziwe oczekiwania klienta jest kluczowym elementem w niesieniu skutecznej pomocy. Umożliwia to faktyczną współpracę na rzecz efektywnych rozwiązań. Terapia Skoncentrowana na Rozwiązaniach pomaga pracować z klientami w kryzysie (zagrożenia suicydalne, uzależnienia, przemoc domowa), z osobami niepełnosprawnymi, z klientami zmagającymi się z samotnym rodzicielstwem, bezrobociem, bezdomnością. Terapia może też być pomocna do wspierania psychologów, pracowników socjalnych, asystentów rodzinnych, pedagogów, doradców zawodowych i innych specjalistów w procesie ich zawodowej aktywności - głównie poprzez poradnictwo specjalistyczne, wprowadzenie technik zapobiegających wypaleniu zawodowemu czy superwizji ich pracy.</w:t>
            </w:r>
          </w:p>
        </w:tc>
      </w:tr>
      <w:tr>
        <w:trPr>
          <w:cantSplit w:val="0"/>
          <w:tblHeader w:val="0"/>
        </w:trPr>
        <w:tc>
          <w:tcPr/>
          <w:p w:rsidR="00000000" w:rsidDel="00000000" w:rsidP="00000000" w:rsidRDefault="00000000" w:rsidRPr="00000000" w14:paraId="00000A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Dialog motywujący</w:t>
            </w:r>
            <w:r w:rsidDel="00000000" w:rsidR="00000000" w:rsidRPr="00000000">
              <w:rPr>
                <w:rtl w:val="0"/>
              </w:rPr>
            </w:r>
          </w:p>
        </w:tc>
        <w:tc>
          <w:tcPr/>
          <w:p w:rsidR="00000000" w:rsidDel="00000000" w:rsidP="00000000" w:rsidRDefault="00000000" w:rsidRPr="00000000" w14:paraId="00000A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K3PS_W02;</w:t>
            </w:r>
          </w:p>
          <w:p w:rsidR="00000000" w:rsidDel="00000000" w:rsidP="00000000" w:rsidRDefault="00000000" w:rsidRPr="00000000" w14:paraId="00000AE3">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 K3PS_U02;</w:t>
            </w:r>
          </w:p>
          <w:p w:rsidR="00000000" w:rsidDel="00000000" w:rsidP="00000000" w:rsidRDefault="00000000" w:rsidRPr="00000000" w14:paraId="00000AE4">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 </w:t>
            </w:r>
          </w:p>
          <w:p w:rsidR="00000000" w:rsidDel="00000000" w:rsidP="00000000" w:rsidRDefault="00000000" w:rsidRPr="00000000" w14:paraId="00000AE5">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p w:rsidR="00000000" w:rsidDel="00000000" w:rsidP="00000000" w:rsidRDefault="00000000" w:rsidRPr="00000000" w14:paraId="00000AE6">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AE7">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metoda problemowa, studium przypadku</w:t>
            </w:r>
          </w:p>
        </w:tc>
        <w:tc>
          <w:tcPr>
            <w:gridSpan w:val="2"/>
            <w:vAlign w:val="bottom"/>
          </w:tcPr>
          <w:p w:rsidR="00000000" w:rsidDel="00000000" w:rsidP="00000000" w:rsidRDefault="00000000" w:rsidRPr="00000000" w14:paraId="00000AE8">
            <w:pPr>
              <w:keepNext w:val="0"/>
              <w:keepLines w:val="0"/>
              <w:widowControl w:val="0"/>
              <w:numPr>
                <w:ilvl w:val="0"/>
                <w:numId w:val="8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AE9">
            <w:pPr>
              <w:keepNext w:val="0"/>
              <w:keepLines w:val="0"/>
              <w:widowControl w:val="0"/>
              <w:numPr>
                <w:ilvl w:val="0"/>
                <w:numId w:val="8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AEA">
            <w:pPr>
              <w:keepNext w:val="0"/>
              <w:keepLines w:val="0"/>
              <w:widowControl w:val="0"/>
              <w:numPr>
                <w:ilvl w:val="0"/>
                <w:numId w:val="8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AEB">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142.0000000000000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AEC">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ED">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EE">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EF">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F0">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F1">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F2">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F3">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F4">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F5">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F6">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AF8">
            <w:pPr>
              <w:keepNext w:val="0"/>
              <w:keepLines w:val="0"/>
              <w:widowControl w:val="0"/>
              <w:pBdr>
                <w:top w:space="0" w:sz="0" w:val="nil"/>
                <w:left w:space="0" w:sz="0" w:val="nil"/>
                <w:bottom w:space="0" w:sz="0" w:val="nil"/>
                <w:right w:space="0" w:sz="0" w:val="nil"/>
                <w:between w:space="0" w:sz="0" w:val="nil"/>
              </w:pBdr>
              <w:shd w:fill="auto" w:val="clear"/>
              <w:tabs>
                <w:tab w:val="left" w:leader="none" w:pos="2414"/>
                <w:tab w:val="left" w:leader="none" w:pos="5966"/>
                <w:tab w:val="left" w:leader="none" w:pos="9504"/>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Dialog motywujący (DM) metoda pracy prof. William’a Millera i prof. Stephena Rollnicka oparta na podejściu humanistycznym, terapii systemowej, terapii poznawczo-behawioralnej, psychologii inspiracji i psychologiimotywacji. Styl prowadzenia rozmowy, który służący umocnieniu u rozmówcy jego własnej motywacji zobowiązania do zmiany. Wprowadzenie do Dialogu Motywującego. Duch Dialogu Motywującego: współpraca, akceptacja, troska/współczucie, wywoływanie zmiany. Kluczowe procesy: angażowanie,</w:t>
              <w:tab/>
              <w:t xml:space="preserve">ukierunkowywanie, wydobywanie, planowanie. Transteoretyczny model zmiany. Bariery komunikacyjne wg T. Gordona. Powstrzymanie odruchu naprawiania. Ćwiczenia praktyczne w powstrzymywaniu odruchu korygowania, rozpoznawanie etapów w cyklu zmiany; ćwiczenie umiejętności słuchania pacjenta i pracy zgodnej z duchem Dialogu Motywującego. Ćwiczenia praktyczne w zakresie stosowania podstawowych umiejętności w DM: pytania otwierające, dowartościowania, słuchanie odzwierciedlające i podsumowania podczas rozmowy diagnostycznej. Ćwiczenia praktyczne w rozpoznawaniu języka zmiany i języka podtrzymania.</w:t>
            </w:r>
          </w:p>
        </w:tc>
      </w:tr>
      <w:tr>
        <w:trPr>
          <w:cantSplit w:val="0"/>
          <w:tblHeader w:val="0"/>
        </w:trPr>
        <w:tc>
          <w:tcPr/>
          <w:p w:rsidR="00000000" w:rsidDel="00000000" w:rsidP="00000000" w:rsidRDefault="00000000" w:rsidRPr="00000000" w14:paraId="00000A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Terapia poznawczo- behawioralna</w:t>
            </w:r>
            <w:r w:rsidDel="00000000" w:rsidR="00000000" w:rsidRPr="00000000">
              <w:rPr>
                <w:rtl w:val="0"/>
              </w:rPr>
            </w:r>
          </w:p>
        </w:tc>
        <w:tc>
          <w:tcPr/>
          <w:p w:rsidR="00000000" w:rsidDel="00000000" w:rsidP="00000000" w:rsidRDefault="00000000" w:rsidRPr="00000000" w14:paraId="00000A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K3PS_W10; K3PS_W21;</w:t>
            </w:r>
          </w:p>
          <w:p w:rsidR="00000000" w:rsidDel="00000000" w:rsidP="00000000" w:rsidRDefault="00000000" w:rsidRPr="00000000" w14:paraId="00000A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 K3PS_U07;</w:t>
            </w:r>
          </w:p>
          <w:p w:rsidR="00000000" w:rsidDel="00000000" w:rsidP="00000000" w:rsidRDefault="00000000" w:rsidRPr="00000000" w14:paraId="00000AFD">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 </w:t>
            </w:r>
          </w:p>
          <w:p w:rsidR="00000000" w:rsidDel="00000000" w:rsidP="00000000" w:rsidRDefault="00000000" w:rsidRPr="00000000" w14:paraId="00000AFE">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K3PS_K08</w:t>
            </w:r>
          </w:p>
        </w:tc>
        <w:tc>
          <w:tcPr/>
          <w:p w:rsidR="00000000" w:rsidDel="00000000" w:rsidP="00000000" w:rsidRDefault="00000000" w:rsidRPr="00000000" w14:paraId="00000AFF">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B00">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metoda problemowa, studium indywidualnego przypadku</w:t>
            </w:r>
          </w:p>
        </w:tc>
        <w:tc>
          <w:tcPr>
            <w:gridSpan w:val="2"/>
            <w:vAlign w:val="bottom"/>
          </w:tcPr>
          <w:p w:rsidR="00000000" w:rsidDel="00000000" w:rsidP="00000000" w:rsidRDefault="00000000" w:rsidRPr="00000000" w14:paraId="00000B01">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B02">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03">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studium indywidualnego przypadku</w:t>
            </w:r>
          </w:p>
          <w:p w:rsidR="00000000" w:rsidDel="00000000" w:rsidP="00000000" w:rsidRDefault="00000000" w:rsidRPr="00000000" w14:paraId="00000B04">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B05">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B06">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07">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08">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09">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0A">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0B">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0C">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0D">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B0F">
            <w:pPr>
              <w:shd w:fill="ffffff" w:val="clear"/>
              <w:jc w:val="both"/>
              <w:rPr>
                <w:rFonts w:ascii="Arial" w:cs="Arial" w:eastAsia="Arial" w:hAnsi="Arial"/>
                <w:color w:val="222222"/>
                <w:sz w:val="18"/>
                <w:szCs w:val="18"/>
              </w:rPr>
            </w:pPr>
            <w:r w:rsidDel="00000000" w:rsidR="00000000" w:rsidRPr="00000000">
              <w:rPr>
                <w:rFonts w:ascii="Arial" w:cs="Arial" w:eastAsia="Arial" w:hAnsi="Arial"/>
                <w:color w:val="222222"/>
                <w:sz w:val="18"/>
                <w:szCs w:val="18"/>
                <w:rtl w:val="0"/>
              </w:rPr>
              <w:t xml:space="preserve">Kluczowe założenia teoretyczne CBT. Związek między myślami, emocjami i zachowaniami.  Rola procesów poznawczych. Praca nad teraźniejszością. Główne techniki i metody stosowane w CBT: Restrukturyzacja poznawcza. Ekspozycja. Techniki behawioralne.  Techniki relaksacyjne i mindfulness: Zastosowania CBT: Depresja, zaburzenia lękowe, zaburzenia obsesyjno-kompulsywne (OCD), zaburzenia odżywiania: , ewaluacja i skuteczność CBT: Przebieg terapii behawioralno-poznawczej Ocena początkowa i wywiad: Diagnoza, ustalanie celów, Psychoedukacja: Wprowadzenie do CBT, Nauka modelu ABC. Monitorowanie i identyfikacja wzorców. Dzienniki myśli, analiza zachowań.  Restrukturyzacja poznawcza: Identyfikacja zniekształceń poznawczych, zmiana myśli, ćwiczenia myślowe Techniki behawioralne: Ekspozycja, trening umiejętności, plany aktywności. Praktyka i utrwalanie zmian: Zadania domowe, utrwalanie zmian.  Zakończenie terapii i zapobieganie nawrotom: Ocena postępów, plany na przyszłość, sesje podtrzymujące.</w:t>
            </w:r>
          </w:p>
          <w:p w:rsidR="00000000" w:rsidDel="00000000" w:rsidP="00000000" w:rsidRDefault="00000000" w:rsidRPr="00000000" w14:paraId="00000B10">
            <w:pPr>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B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Psychofizjologia i neuroterapia</w:t>
            </w:r>
            <w:r w:rsidDel="00000000" w:rsidR="00000000" w:rsidRPr="00000000">
              <w:rPr>
                <w:rtl w:val="0"/>
              </w:rPr>
            </w:r>
          </w:p>
        </w:tc>
        <w:tc>
          <w:tcPr/>
          <w:p w:rsidR="00000000" w:rsidDel="00000000" w:rsidP="00000000" w:rsidRDefault="00000000" w:rsidRPr="00000000" w14:paraId="00000B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 K3PS_W06;</w:t>
            </w:r>
          </w:p>
          <w:p w:rsidR="00000000" w:rsidDel="00000000" w:rsidP="00000000" w:rsidRDefault="00000000" w:rsidRPr="00000000" w14:paraId="00000B14">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K3PS_U04; K3PS_U07;</w:t>
            </w:r>
          </w:p>
          <w:p w:rsidR="00000000" w:rsidDel="00000000" w:rsidP="00000000" w:rsidRDefault="00000000" w:rsidRPr="00000000" w14:paraId="00000B15">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K3PS_U08; </w:t>
            </w:r>
          </w:p>
          <w:p w:rsidR="00000000" w:rsidDel="00000000" w:rsidP="00000000" w:rsidRDefault="00000000" w:rsidRPr="00000000" w14:paraId="00000B16">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K3PS_K08</w:t>
            </w:r>
          </w:p>
          <w:p w:rsidR="00000000" w:rsidDel="00000000" w:rsidP="00000000" w:rsidRDefault="00000000" w:rsidRPr="00000000" w14:paraId="00000B17">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K3PS_K15</w:t>
            </w:r>
          </w:p>
        </w:tc>
        <w:tc>
          <w:tcPr/>
          <w:p w:rsidR="00000000" w:rsidDel="00000000" w:rsidP="00000000" w:rsidRDefault="00000000" w:rsidRPr="00000000" w14:paraId="00000B18">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B19">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problemowa, analiza przypadków, praca grupowa</w:t>
            </w:r>
          </w:p>
        </w:tc>
        <w:tc>
          <w:tcPr>
            <w:gridSpan w:val="2"/>
          </w:tcPr>
          <w:p w:rsidR="00000000" w:rsidDel="00000000" w:rsidP="00000000" w:rsidRDefault="00000000" w:rsidRPr="00000000" w14:paraId="00000B1A">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B1B">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B1C">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617"/>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dyskusja</w:t>
            </w:r>
          </w:p>
          <w:p w:rsidR="00000000" w:rsidDel="00000000" w:rsidP="00000000" w:rsidRDefault="00000000" w:rsidRPr="00000000" w14:paraId="00000B1D">
            <w:pPr>
              <w:keepNext w:val="0"/>
              <w:keepLines w:val="0"/>
              <w:widowControl w:val="0"/>
              <w:numPr>
                <w:ilvl w:val="0"/>
                <w:numId w:val="104"/>
              </w:numPr>
              <w:pBdr>
                <w:top w:space="0" w:sz="0" w:val="nil"/>
                <w:left w:space="0" w:sz="0" w:val="nil"/>
                <w:bottom w:space="0" w:sz="0" w:val="nil"/>
                <w:right w:space="0" w:sz="0" w:val="nil"/>
                <w:between w:space="0" w:sz="0" w:val="nil"/>
              </w:pBdr>
              <w:shd w:fill="auto" w:val="clear"/>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gridSpan w:val="2"/>
          </w:tcPr>
          <w:p w:rsidR="00000000" w:rsidDel="00000000" w:rsidP="00000000" w:rsidRDefault="00000000" w:rsidRPr="00000000" w14:paraId="00000B1F">
            <w:pPr>
              <w:rPr>
                <w:rFonts w:ascii="Arial" w:cs="Arial" w:eastAsia="Arial" w:hAnsi="Arial"/>
                <w:sz w:val="18"/>
                <w:szCs w:val="18"/>
              </w:rPr>
            </w:pPr>
            <w:r w:rsidDel="00000000" w:rsidR="00000000" w:rsidRPr="00000000">
              <w:rPr>
                <w:rFonts w:ascii="Arial" w:cs="Arial" w:eastAsia="Arial" w:hAnsi="Arial"/>
                <w:color w:val="222222"/>
                <w:sz w:val="18"/>
                <w:szCs w:val="18"/>
                <w:rtl w:val="0"/>
              </w:rPr>
              <w:t xml:space="preserve">Definicja i historia psychofizjologii. Pomiar fizjologiczny w psychologii: EEG, HEG, temperatura, EMG, GSR, HRV. Reakcja na stres. Relaksacja. Procesy poznawcze. Proces uczenia się - wprowadzenie do treningu biofeedback. Metody neuroterapii: EEG Biofeedback, HEG biofeedback, tDCS, AVE. Podstawy QEEG. Wybrane protokoły terapeutyczne. </w:t>
            </w:r>
            <w:r w:rsidDel="00000000" w:rsidR="00000000" w:rsidRPr="00000000">
              <w:rPr>
                <w:rtl w:val="0"/>
              </w:rPr>
            </w:r>
          </w:p>
        </w:tc>
      </w:tr>
      <w:tr>
        <w:trPr>
          <w:cantSplit w:val="0"/>
          <w:tblHeader w:val="0"/>
        </w:trPr>
        <w:tc>
          <w:tcPr/>
          <w:p w:rsidR="00000000" w:rsidDel="00000000" w:rsidP="00000000" w:rsidRDefault="00000000" w:rsidRPr="00000000" w14:paraId="00000B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Koncepcje systemowe w psychoterapii</w:t>
            </w:r>
            <w:r w:rsidDel="00000000" w:rsidR="00000000" w:rsidRPr="00000000">
              <w:rPr>
                <w:rtl w:val="0"/>
              </w:rPr>
            </w:r>
          </w:p>
        </w:tc>
        <w:tc>
          <w:tcPr/>
          <w:p w:rsidR="00000000" w:rsidDel="00000000" w:rsidP="00000000" w:rsidRDefault="00000000" w:rsidRPr="00000000" w14:paraId="00000B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K3PS_W10; K3PS_W21;</w:t>
            </w:r>
          </w:p>
          <w:p w:rsidR="00000000" w:rsidDel="00000000" w:rsidP="00000000" w:rsidRDefault="00000000" w:rsidRPr="00000000" w14:paraId="00000B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 K3PS_U07;</w:t>
            </w:r>
          </w:p>
          <w:p w:rsidR="00000000" w:rsidDel="00000000" w:rsidP="00000000" w:rsidRDefault="00000000" w:rsidRPr="00000000" w14:paraId="00000B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p>
          <w:p w:rsidR="00000000" w:rsidDel="00000000" w:rsidP="00000000" w:rsidRDefault="00000000" w:rsidRPr="00000000" w14:paraId="00000B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K3PS_K08</w:t>
            </w:r>
          </w:p>
        </w:tc>
        <w:tc>
          <w:tcPr/>
          <w:p w:rsidR="00000000" w:rsidDel="00000000" w:rsidP="00000000" w:rsidRDefault="00000000" w:rsidRPr="00000000" w14:paraId="00000B26">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9"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B27">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80" w:right="0" w:hanging="3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studium przypadku, metoda symulacyjna, analiza materiałów diagnostycznych</w:t>
            </w:r>
          </w:p>
        </w:tc>
        <w:tc>
          <w:tcPr>
            <w:gridSpan w:val="2"/>
          </w:tcPr>
          <w:p w:rsidR="00000000" w:rsidDel="00000000" w:rsidP="00000000" w:rsidRDefault="00000000" w:rsidRPr="00000000" w14:paraId="00000B28">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B29">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diagnoza indywidualnego przypadku</w:t>
            </w:r>
          </w:p>
          <w:p w:rsidR="00000000" w:rsidDel="00000000" w:rsidP="00000000" w:rsidRDefault="00000000" w:rsidRPr="00000000" w14:paraId="00000B2A">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B2B">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28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B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Ogólna teoria systemów L. von Bertallanffy’ego i jej zastosowanie w naukach społecznych i humanistycznych (G. Bateson ,M.Mead , R.Laing , P.Watzlawik). Podstawowe terminy psychologii systemowej -systemy zamknięte i otwarte, sprzężenia zwrotne dodatnie i ujemne, entropia, ekwifinalność i ekwipotencjalność, cyrkularność, homeostaza, morfostaza i morfogeneza. Rozumienie rodziny jako sytemu - systemowe typologie rodzin – W.R.Beavers, D.H.Ohlson, L.L.Constantine, relacje w rodzinie. Mechanizmy charakterystyczne dlasystemów rodzinnych; cykle życia rodziny, struktura rodziny, komunikacja w rodzinie, strategie rodzinne, mity i rytuały rodzinne, granice, lojalność rodzinna. Szkoły terapii rodziny, terapia strukturalna, komunikacyjna, strategiczna. Podstawowe założenia terapii rodzin; cel terapii, rola objawu. Techniki, strategie i zasady w terapii systemowej rodzin; wywiad rodzinny, wykorzystanie genogramu w diagnozie i terapii rodziny, pytania cyrkulacyjne, hipotezy systemowe i identyfikacja objawu w systemie. Kontakt i relacja psychoterapeutyczna, niespecyficzne i specyficzne czynniki leczące psychoterapii, rola koterapii, zespołu reflektującego oraz superwizji. Diagnoza i terapia rodziny dysfunkcyjnej.</w:t>
            </w:r>
          </w:p>
          <w:p w:rsidR="00000000" w:rsidDel="00000000" w:rsidP="00000000" w:rsidRDefault="00000000" w:rsidRPr="00000000" w14:paraId="00000B2E">
            <w:pPr>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B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Koncepcje psychodynamiczne w psychoterapii</w:t>
            </w:r>
            <w:r w:rsidDel="00000000" w:rsidR="00000000" w:rsidRPr="00000000">
              <w:rPr>
                <w:rtl w:val="0"/>
              </w:rPr>
            </w:r>
          </w:p>
        </w:tc>
        <w:tc>
          <w:tcPr/>
          <w:p w:rsidR="00000000" w:rsidDel="00000000" w:rsidP="00000000" w:rsidRDefault="00000000" w:rsidRPr="00000000" w14:paraId="00000B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K3PS_W10; K3PS_W21;</w:t>
            </w:r>
          </w:p>
          <w:p w:rsidR="00000000" w:rsidDel="00000000" w:rsidP="00000000" w:rsidRDefault="00000000" w:rsidRPr="00000000" w14:paraId="00000B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 K3PS_U07;</w:t>
            </w:r>
          </w:p>
          <w:p w:rsidR="00000000" w:rsidDel="00000000" w:rsidP="00000000" w:rsidRDefault="00000000" w:rsidRPr="00000000" w14:paraId="00000B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 </w:t>
            </w:r>
          </w:p>
          <w:p w:rsidR="00000000" w:rsidDel="00000000" w:rsidP="00000000" w:rsidRDefault="00000000" w:rsidRPr="00000000" w14:paraId="00000B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K3PS_K08</w:t>
            </w:r>
            <w:r w:rsidDel="00000000" w:rsidR="00000000" w:rsidRPr="00000000">
              <w:rPr>
                <w:rtl w:val="0"/>
              </w:rPr>
            </w:r>
          </w:p>
        </w:tc>
        <w:tc>
          <w:tcPr/>
          <w:p w:rsidR="00000000" w:rsidDel="00000000" w:rsidP="00000000" w:rsidRDefault="00000000" w:rsidRPr="00000000" w14:paraId="00000B35">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B36">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80" w:right="0" w:firstLine="0"/>
              <w:jc w:val="left"/>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studium przypadku, metoda symulacyjna, analiza materiałów diagnostycznych</w:t>
            </w:r>
            <w:r w:rsidDel="00000000" w:rsidR="00000000" w:rsidRPr="00000000">
              <w:rPr>
                <w:rFonts w:ascii="Arial" w:cs="Arial" w:eastAsia="Arial" w:hAnsi="Arial"/>
                <w:b w:val="0"/>
                <w:i w:val="0"/>
                <w:smallCaps w:val="0"/>
                <w:strike w:val="0"/>
                <w:color w:val="000000"/>
                <w:sz w:val="18"/>
                <w:szCs w:val="18"/>
                <w:highlight w:val="yellow"/>
                <w:u w:val="none"/>
                <w:vertAlign w:val="baseline"/>
                <w:rtl w:val="0"/>
              </w:rPr>
              <w:t xml:space="preserve"> </w:t>
            </w:r>
          </w:p>
        </w:tc>
        <w:tc>
          <w:tcPr>
            <w:gridSpan w:val="2"/>
          </w:tcPr>
          <w:p w:rsidR="00000000" w:rsidDel="00000000" w:rsidP="00000000" w:rsidRDefault="00000000" w:rsidRPr="00000000" w14:paraId="00000B37">
            <w:pPr>
              <w:keepNext w:val="0"/>
              <w:keepLines w:val="0"/>
              <w:widowControl w:val="0"/>
              <w:numPr>
                <w:ilvl w:val="0"/>
                <w:numId w:val="4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B38">
            <w:pPr>
              <w:keepNext w:val="0"/>
              <w:keepLines w:val="0"/>
              <w:widowControl w:val="0"/>
              <w:numPr>
                <w:ilvl w:val="0"/>
                <w:numId w:val="41"/>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475" w:right="0" w:hanging="19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diagnoza indywidualnego przypadku</w:t>
            </w:r>
          </w:p>
          <w:p w:rsidR="00000000" w:rsidDel="00000000" w:rsidP="00000000" w:rsidRDefault="00000000" w:rsidRPr="00000000" w14:paraId="00000B39">
            <w:pPr>
              <w:keepNext w:val="0"/>
              <w:keepLines w:val="0"/>
              <w:widowControl w:val="0"/>
              <w:numPr>
                <w:ilvl w:val="0"/>
                <w:numId w:val="41"/>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475" w:right="0" w:hanging="19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B3A">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28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B3C">
            <w:pPr>
              <w:rPr>
                <w:rFonts w:ascii="Arial" w:cs="Arial" w:eastAsia="Arial" w:hAnsi="Arial"/>
                <w:sz w:val="18"/>
                <w:szCs w:val="18"/>
              </w:rPr>
            </w:pPr>
            <w:r w:rsidDel="00000000" w:rsidR="00000000" w:rsidRPr="00000000">
              <w:rPr>
                <w:rFonts w:ascii="Arial" w:cs="Arial" w:eastAsia="Arial" w:hAnsi="Arial"/>
                <w:sz w:val="18"/>
                <w:szCs w:val="18"/>
                <w:rtl w:val="0"/>
              </w:rPr>
              <w:t xml:space="preserve">Psychoanaliza i psychologia Ego (Zygmunta Freuda) i jej zastosowanie w diagnozie i psychoterapii – świadomość, nieświadomość, mechanizmy obronne, konflikty, opór, popędy, model strukturalny osobowości - Ego, Superego, Id, fazy rozwoju psychoseksualnego. Psychologia indywidualna (Alfreda Adlera) i jej zastosowanie w diagnozie i psychoterapii –czynniki społeczne potrzeby; wyrażania siebie, wywierania wpływu, mocy, dominacji, poczucie niższości. Nieświadomość zbiorowa (Carla Gustawa Junga) i jej zastosowanie w diagnozie i psychoterapii –rozwój człowieka jako gatunku, uniwersalne symbole i motywy, archetypu i psychologia marzeń sennych, ekstrawertyzm, introwertyzm. Teoria relacji z obiektem (Melanie Klein oraz szkołą brytyjska – Fairbairn, Winnicott, Balint) i jej zastosowanie w diagnozie i psychoterapii – obiekty wewnętrzne, wystarczająco dobra matka, teoria deficytów i teoria konfliktów, prawdziwe i fałszywe self, Psychologia self (Heinz Kohut, Margaret Mahler, Stern, Wolf, Lichtenberg, Bacal, Newman) i jej zastosowanie w diagnozie i psychoterapii – relacje pomiędzy reprezentacjami self a reprezentacjami obiektu. Teoria przywiązania (John Bowlby i in) i jej zastosowanie w diagnozie i psychoterapii. Kontakt, relacja psychoterapeutyczna, niespecyficzne i specyficzne czynniki leczące w procesie psychoterapii. Cechy i zadania psychoterapeuty psychodynamicznego. Kontrakt terapeutyczny, zasady settingu terapeutycznego. Podstawowe techniki psychoterapii psychodynamicznej – wgląd, konfrontacja, klaryfikacja, interpretacja. Psychoterapia psychodynamiczna krótkotrwała i długotrwała. Psychoterapia psychodynamiczna dla dzieci i młodzieży</w:t>
            </w:r>
          </w:p>
        </w:tc>
      </w:tr>
      <w:tr>
        <w:trPr>
          <w:cantSplit w:val="0"/>
          <w:tblHeader w:val="0"/>
        </w:trPr>
        <w:tc>
          <w:tcPr/>
          <w:p w:rsidR="00000000" w:rsidDel="00000000" w:rsidP="00000000" w:rsidRDefault="00000000" w:rsidRPr="00000000" w14:paraId="00000B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Neuropsychologia</w:t>
            </w:r>
            <w:r w:rsidDel="00000000" w:rsidR="00000000" w:rsidRPr="00000000">
              <w:rPr>
                <w:rtl w:val="0"/>
              </w:rPr>
            </w:r>
          </w:p>
        </w:tc>
        <w:tc>
          <w:tcPr/>
          <w:p w:rsidR="00000000" w:rsidDel="00000000" w:rsidP="00000000" w:rsidRDefault="00000000" w:rsidRPr="00000000" w14:paraId="00000B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 K3PS_W11;</w:t>
            </w:r>
          </w:p>
          <w:p w:rsidR="00000000" w:rsidDel="00000000" w:rsidP="00000000" w:rsidRDefault="00000000" w:rsidRPr="00000000" w14:paraId="00000B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K3PS_W14;  K3PS_U01;</w:t>
            </w:r>
          </w:p>
          <w:p w:rsidR="00000000" w:rsidDel="00000000" w:rsidP="00000000" w:rsidRDefault="00000000" w:rsidRPr="00000000" w14:paraId="00000B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K3PS_U04; </w:t>
            </w:r>
          </w:p>
          <w:p w:rsidR="00000000" w:rsidDel="00000000" w:rsidP="00000000" w:rsidRDefault="00000000" w:rsidRPr="00000000" w14:paraId="00000B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p>
        </w:tc>
        <w:tc>
          <w:tcPr/>
          <w:p w:rsidR="00000000" w:rsidDel="00000000" w:rsidP="00000000" w:rsidRDefault="00000000" w:rsidRPr="00000000" w14:paraId="00000B43">
            <w:pPr>
              <w:keepNext w:val="0"/>
              <w:keepLines w:val="0"/>
              <w:widowControl w:val="0"/>
              <w:numPr>
                <w:ilvl w:val="0"/>
                <w:numId w:val="11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B44">
            <w:pPr>
              <w:keepNext w:val="0"/>
              <w:keepLines w:val="0"/>
              <w:widowControl w:val="0"/>
              <w:numPr>
                <w:ilvl w:val="0"/>
                <w:numId w:val="81"/>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ćwiczenia praktyczne</w:t>
            </w:r>
          </w:p>
        </w:tc>
        <w:tc>
          <w:tcPr>
            <w:gridSpan w:val="2"/>
          </w:tcPr>
          <w:p w:rsidR="00000000" w:rsidDel="00000000" w:rsidP="00000000" w:rsidRDefault="00000000" w:rsidRPr="00000000" w14:paraId="00000B45">
            <w:pPr>
              <w:keepNext w:val="0"/>
              <w:keepLines w:val="0"/>
              <w:widowControl w:val="0"/>
              <w:numPr>
                <w:ilvl w:val="0"/>
                <w:numId w:val="8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B46">
            <w:pPr>
              <w:keepNext w:val="0"/>
              <w:keepLines w:val="0"/>
              <w:widowControl w:val="0"/>
              <w:numPr>
                <w:ilvl w:val="0"/>
                <w:numId w:val="81"/>
              </w:numPr>
              <w:pBdr>
                <w:top w:space="0" w:sz="0" w:val="nil"/>
                <w:left w:space="0" w:sz="0" w:val="nil"/>
                <w:bottom w:space="0" w:sz="0" w:val="nil"/>
                <w:right w:space="0" w:sz="0" w:val="nil"/>
                <w:between w:space="0" w:sz="0" w:val="nil"/>
              </w:pBdr>
              <w:shd w:fill="auto" w:val="clear"/>
              <w:tabs>
                <w:tab w:val="left" w:leader="none" w:pos="617"/>
              </w:tabs>
              <w:spacing w:after="0" w:before="0" w:line="240" w:lineRule="auto"/>
              <w:ind w:left="475" w:right="0" w:hanging="19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B47">
            <w:pPr>
              <w:keepNext w:val="0"/>
              <w:keepLines w:val="0"/>
              <w:widowControl w:val="0"/>
              <w:numPr>
                <w:ilvl w:val="0"/>
                <w:numId w:val="81"/>
              </w:numPr>
              <w:pBdr>
                <w:top w:space="0" w:sz="0" w:val="nil"/>
                <w:left w:space="0" w:sz="0" w:val="nil"/>
                <w:bottom w:space="0" w:sz="0" w:val="nil"/>
                <w:right w:space="0" w:sz="0" w:val="nil"/>
                <w:between w:space="0" w:sz="0" w:val="nil"/>
              </w:pBdr>
              <w:shd w:fill="auto" w:val="clear"/>
              <w:tabs>
                <w:tab w:val="left" w:leader="none" w:pos="617"/>
              </w:tabs>
              <w:spacing w:after="0" w:before="0" w:line="240" w:lineRule="auto"/>
              <w:ind w:left="475" w:right="0" w:hanging="19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B48">
            <w:pPr>
              <w:keepNext w:val="0"/>
              <w:keepLines w:val="0"/>
              <w:widowControl w:val="0"/>
              <w:numPr>
                <w:ilvl w:val="0"/>
                <w:numId w:val="81"/>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475" w:right="0" w:hanging="19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gridSpan w:val="2"/>
          </w:tcPr>
          <w:p w:rsidR="00000000" w:rsidDel="00000000" w:rsidP="00000000" w:rsidRDefault="00000000" w:rsidRPr="00000000" w14:paraId="00000B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Miejsce neuropsychologii wśród nauk o człowieku. Cele, zadania, ograniczenia i podstawowe terminy w neuropsychologii. Rola neuropsychologa w zespole diagnostycznym. Podstawy neuroanatomii i neurofizjologii. Zastosowanie metod</w:t>
            </w:r>
          </w:p>
          <w:p w:rsidR="00000000" w:rsidDel="00000000" w:rsidP="00000000" w:rsidRDefault="00000000" w:rsidRPr="00000000" w14:paraId="00000B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neuroobrazowych dla diagnozy neuropsychologicznej. Neuropsychologiczne konsekwencje poznawcze, emocjonalne i</w:t>
            </w:r>
          </w:p>
          <w:p w:rsidR="00000000" w:rsidDel="00000000" w:rsidP="00000000" w:rsidRDefault="00000000" w:rsidRPr="00000000" w14:paraId="00000B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behawioralne chorób i uszkodzeń mózgu w zależności od lokalizacji, patomechanizmów i mechanizmów kompensacyjnych. Opis normy i patologii procesów poznawczych; percepcja, praksja, pamięć, funkcje wykonawcze, funkcje językowe.</w:t>
            </w:r>
          </w:p>
          <w:p w:rsidR="00000000" w:rsidDel="00000000" w:rsidP="00000000" w:rsidRDefault="00000000" w:rsidRPr="00000000" w14:paraId="00000B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Łagodne zaburzenia funkcji poznawczych, otępienia.Objawy neuropsychologiczne w wybranych jednostkach klinicznych: padaczka, udary i tętniaki, TIA i TGA, SM, urazy czaszkowo-mózgowe, zmiany rozrostowe, wodogłowie i zespół Hakima, schorzenia kardiologiczne, cukrzyca, zaburzenia hormonalne. Wybrane zaburzenia neurorozwojowe: mózgowe porażenie dziecięce, ADHD, zaburzenia ze spektrum autyzmu, specyficzne zaburzenia językowe u dzieci Metody badania procesów poznawczych. Wybrane narzędzia diagnostyczne – testy psychologiczne, próby kliniczne i eksperymenty diagnostyczne użyteczne w diagnozie pacjenta z zaburzeniami neuropsychologicznymi Terapia funkcji poznawczych</w:t>
            </w:r>
          </w:p>
          <w:p w:rsidR="00000000" w:rsidDel="00000000" w:rsidP="00000000" w:rsidRDefault="00000000" w:rsidRPr="00000000" w14:paraId="00000B4E">
            <w:pPr>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B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Personal branding</w:t>
            </w:r>
            <w:r w:rsidDel="00000000" w:rsidR="00000000" w:rsidRPr="00000000">
              <w:rPr>
                <w:rtl w:val="0"/>
              </w:rPr>
            </w:r>
          </w:p>
        </w:tc>
        <w:tc>
          <w:tcPr/>
          <w:p w:rsidR="00000000" w:rsidDel="00000000" w:rsidP="00000000" w:rsidRDefault="00000000" w:rsidRPr="00000000" w14:paraId="00000B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B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K3PS_U22; </w:t>
            </w:r>
          </w:p>
          <w:p w:rsidR="00000000" w:rsidDel="00000000" w:rsidP="00000000" w:rsidRDefault="00000000" w:rsidRPr="00000000" w14:paraId="00000B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K3PS_K09</w:t>
            </w:r>
          </w:p>
        </w:tc>
        <w:tc>
          <w:tcPr>
            <w:vAlign w:val="bottom"/>
          </w:tcPr>
          <w:p w:rsidR="00000000" w:rsidDel="00000000" w:rsidP="00000000" w:rsidRDefault="00000000" w:rsidRPr="00000000" w14:paraId="00000B54">
            <w:pPr>
              <w:keepNext w:val="0"/>
              <w:keepLines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w:t>
            </w:r>
            <w:r w:rsidDel="00000000" w:rsidR="00000000" w:rsidRPr="00000000">
              <w:rPr>
                <w:rtl w:val="0"/>
              </w:rPr>
            </w:r>
          </w:p>
          <w:p w:rsidR="00000000" w:rsidDel="00000000" w:rsidP="00000000" w:rsidRDefault="00000000" w:rsidRPr="00000000" w14:paraId="00000B55">
            <w:pPr>
              <w:keepNext w:val="0"/>
              <w:keepLines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wykład konwersatoryjny, opis, metoda sytuacyjna</w:t>
            </w:r>
          </w:p>
        </w:tc>
        <w:tc>
          <w:tcPr>
            <w:gridSpan w:val="2"/>
          </w:tcPr>
          <w:p w:rsidR="00000000" w:rsidDel="00000000" w:rsidP="00000000" w:rsidRDefault="00000000" w:rsidRPr="00000000" w14:paraId="00000B56">
            <w:pPr>
              <w:keepNext w:val="0"/>
              <w:keepLines w:val="0"/>
              <w:widowControl w:val="0"/>
              <w:numPr>
                <w:ilvl w:val="0"/>
                <w:numId w:val="35"/>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pisemny test wiedzy</w:t>
            </w:r>
          </w:p>
          <w:p w:rsidR="00000000" w:rsidDel="00000000" w:rsidP="00000000" w:rsidRDefault="00000000" w:rsidRPr="00000000" w14:paraId="00000B57">
            <w:pPr>
              <w:keepNext w:val="0"/>
              <w:keepLines w:val="0"/>
              <w:widowControl w:val="0"/>
              <w:numPr>
                <w:ilvl w:val="0"/>
                <w:numId w:val="35"/>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B58">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B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Personal branding - geneza, zastosowanie w Polsce. Kariera a zarządzanie wizerunkiem. Budowanie własnej marki - etapy. Atrakcyjność interpersonalna. Komunikacja i zmiany postaw. Komunikowanie niewerbalne - co mówi twoje ciało i twój strój? Symbolika kolorów. Strategie i techniki autoprezentacji. Pułapki autoprezentacyjne. Branding osobisty a branding firmowy. Etyka w kreowaniu wizerunku marki. Techniki wpływu społecznego. Zarządzanie marką poprzez CMC.</w:t>
            </w:r>
          </w:p>
        </w:tc>
      </w:tr>
      <w:tr>
        <w:trPr>
          <w:cantSplit w:val="0"/>
          <w:tblHeader w:val="0"/>
        </w:trPr>
        <w:tc>
          <w:tcPr/>
          <w:p w:rsidR="00000000" w:rsidDel="00000000" w:rsidP="00000000" w:rsidRDefault="00000000" w:rsidRPr="00000000" w14:paraId="00000B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Biznes coaching</w:t>
            </w:r>
            <w:r w:rsidDel="00000000" w:rsidR="00000000" w:rsidRPr="00000000">
              <w:rPr>
                <w:rtl w:val="0"/>
              </w:rPr>
            </w:r>
          </w:p>
        </w:tc>
        <w:tc>
          <w:tcPr/>
          <w:p w:rsidR="00000000" w:rsidDel="00000000" w:rsidP="00000000" w:rsidRDefault="00000000" w:rsidRPr="00000000" w14:paraId="00000B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B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K3PS_U22; </w:t>
            </w:r>
          </w:p>
          <w:p w:rsidR="00000000" w:rsidDel="00000000" w:rsidP="00000000" w:rsidRDefault="00000000" w:rsidRPr="00000000" w14:paraId="00000B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K3PS_K09</w:t>
            </w:r>
          </w:p>
        </w:tc>
        <w:tc>
          <w:tcPr>
            <w:vAlign w:val="bottom"/>
          </w:tcPr>
          <w:p w:rsidR="00000000" w:rsidDel="00000000" w:rsidP="00000000" w:rsidRDefault="00000000" w:rsidRPr="00000000" w14:paraId="00000B60">
            <w:pPr>
              <w:keepNext w:val="0"/>
              <w:keepLines w:val="0"/>
              <w:widowControl w:val="0"/>
              <w:numPr>
                <w:ilvl w:val="0"/>
                <w:numId w:val="8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w:t>
            </w:r>
            <w:r w:rsidDel="00000000" w:rsidR="00000000" w:rsidRPr="00000000">
              <w:rPr>
                <w:rtl w:val="0"/>
              </w:rPr>
            </w:r>
          </w:p>
          <w:p w:rsidR="00000000" w:rsidDel="00000000" w:rsidP="00000000" w:rsidRDefault="00000000" w:rsidRPr="00000000" w14:paraId="00000B61">
            <w:pPr>
              <w:keepNext w:val="0"/>
              <w:keepLines w:val="0"/>
              <w:widowControl w:val="0"/>
              <w:numPr>
                <w:ilvl w:val="0"/>
                <w:numId w:val="8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wykład konwersatoryjny, opis, metoda sytuacyjna</w:t>
            </w:r>
          </w:p>
        </w:tc>
        <w:tc>
          <w:tcPr>
            <w:gridSpan w:val="2"/>
          </w:tcPr>
          <w:p w:rsidR="00000000" w:rsidDel="00000000" w:rsidP="00000000" w:rsidRDefault="00000000" w:rsidRPr="00000000" w14:paraId="00000B62">
            <w:pPr>
              <w:keepNext w:val="0"/>
              <w:keepLines w:val="0"/>
              <w:widowControl w:val="0"/>
              <w:numPr>
                <w:ilvl w:val="0"/>
                <w:numId w:val="55"/>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pisemny test wiedzy</w:t>
            </w:r>
          </w:p>
          <w:p w:rsidR="00000000" w:rsidDel="00000000" w:rsidP="00000000" w:rsidRDefault="00000000" w:rsidRPr="00000000" w14:paraId="00000B63">
            <w:pPr>
              <w:keepNext w:val="0"/>
              <w:keepLines w:val="0"/>
              <w:widowControl w:val="0"/>
              <w:numPr>
                <w:ilvl w:val="0"/>
                <w:numId w:val="55"/>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tc>
        <w:tc>
          <w:tcPr>
            <w:gridSpan w:val="2"/>
          </w:tcPr>
          <w:p w:rsidR="00000000" w:rsidDel="00000000" w:rsidP="00000000" w:rsidRDefault="00000000" w:rsidRPr="00000000" w14:paraId="00000B65">
            <w:pPr>
              <w:rPr>
                <w:rFonts w:ascii="Arial" w:cs="Arial" w:eastAsia="Arial" w:hAnsi="Arial"/>
                <w:sz w:val="18"/>
                <w:szCs w:val="18"/>
              </w:rPr>
            </w:pPr>
            <w:r w:rsidDel="00000000" w:rsidR="00000000" w:rsidRPr="00000000">
              <w:rPr>
                <w:rFonts w:ascii="Arial" w:cs="Arial" w:eastAsia="Arial" w:hAnsi="Arial"/>
                <w:sz w:val="18"/>
                <w:szCs w:val="18"/>
                <w:rtl w:val="0"/>
              </w:rPr>
              <w:t xml:space="preserve">Podstawowe założenia coachingu. Fakty i mity, czyli czym jest coaching. Coaching a inne metody, istota metody. Komunikacja interpersonalna. Komunikowanie niewerbalne. Etapy pracy z klientem w coachingu. Rodzaje coachingu. Narzędzia pracy coacha. Metoda GROW. Standardy pracy coacha, uczenie się i wchodzenie w zmianę. Coachingowy styl zarządzania (w świetle zarządzania sytuacyjnego).</w:t>
            </w:r>
          </w:p>
        </w:tc>
      </w:tr>
      <w:tr>
        <w:trPr>
          <w:cantSplit w:val="0"/>
          <w:tblHeader w:val="0"/>
        </w:trPr>
        <w:tc>
          <w:tcPr/>
          <w:p w:rsidR="00000000" w:rsidDel="00000000" w:rsidP="00000000" w:rsidRDefault="00000000" w:rsidRPr="00000000" w14:paraId="00000B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edukacji</w:t>
            </w:r>
            <w:r w:rsidDel="00000000" w:rsidR="00000000" w:rsidRPr="00000000">
              <w:rPr>
                <w:rtl w:val="0"/>
              </w:rPr>
            </w:r>
          </w:p>
        </w:tc>
        <w:tc>
          <w:tcPr/>
          <w:p w:rsidR="00000000" w:rsidDel="00000000" w:rsidP="00000000" w:rsidRDefault="00000000" w:rsidRPr="00000000" w14:paraId="00000B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K3PS_W22;</w:t>
            </w:r>
          </w:p>
          <w:p w:rsidR="00000000" w:rsidDel="00000000" w:rsidP="00000000" w:rsidRDefault="00000000" w:rsidRPr="00000000" w14:paraId="00000B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K3PS_U23; K3PS_U03;</w:t>
            </w:r>
          </w:p>
          <w:p w:rsidR="00000000" w:rsidDel="00000000" w:rsidP="00000000" w:rsidRDefault="00000000" w:rsidRPr="00000000" w14:paraId="00000B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K3PS_K03; </w:t>
            </w:r>
          </w:p>
          <w:p w:rsidR="00000000" w:rsidDel="00000000" w:rsidP="00000000" w:rsidRDefault="00000000" w:rsidRPr="00000000" w14:paraId="00000B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p w:rsidR="00000000" w:rsidDel="00000000" w:rsidP="00000000" w:rsidRDefault="00000000" w:rsidRPr="00000000" w14:paraId="00000B6C">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B6D">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80" w:right="0" w:hanging="3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studium przypadku, metoda sytuacyjna, prezentacja</w:t>
            </w:r>
          </w:p>
        </w:tc>
        <w:tc>
          <w:tcPr>
            <w:gridSpan w:val="2"/>
            <w:vAlign w:val="bottom"/>
          </w:tcPr>
          <w:p w:rsidR="00000000" w:rsidDel="00000000" w:rsidP="00000000" w:rsidRDefault="00000000" w:rsidRPr="00000000" w14:paraId="00000B6E">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B6F">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B70">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B71">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zadanie zespołowe: plan wsparcia dla ucznia</w:t>
            </w:r>
          </w:p>
          <w:p w:rsidR="00000000" w:rsidDel="00000000" w:rsidP="00000000" w:rsidRDefault="00000000" w:rsidRPr="00000000" w14:paraId="00000B72">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73">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28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B75">
            <w:pPr>
              <w:rPr>
                <w:rFonts w:ascii="Arial" w:cs="Arial" w:eastAsia="Arial" w:hAnsi="Arial"/>
                <w:sz w:val="18"/>
                <w:szCs w:val="18"/>
              </w:rPr>
            </w:pPr>
            <w:r w:rsidDel="00000000" w:rsidR="00000000" w:rsidRPr="00000000">
              <w:rPr>
                <w:rFonts w:ascii="Arial" w:cs="Arial" w:eastAsia="Arial" w:hAnsi="Arial"/>
                <w:sz w:val="18"/>
                <w:szCs w:val="18"/>
                <w:rtl w:val="0"/>
              </w:rPr>
              <w:t xml:space="preserve">Zakres i znaczenie psychologii edukacji. Teorie uczenia się i style wychowania. Edukacja a rozwój jednostki: rozwój poznawczy, emocjonalny i społeczny. Indywidualne różnice w procesie uczenia się  i wychowania (inteligencja i specjalne potrzeby edukacyjne). Trudności i błędy wychowawcze. Modele edukacji. Adaptacja uczniów do warunków szkolnych. Psychologia relacji nauczyciel-uczeń. Problemy i wyzwania edukacji (stres i wypalenie zawodowe nauczycieli, problemy uczniów, różnorodność kulturowa i inkluzja). Idea edukacji całożyciowej, edukacja osób dorosłych i starszych.</w:t>
            </w:r>
          </w:p>
        </w:tc>
      </w:tr>
      <w:tr>
        <w:trPr>
          <w:cantSplit w:val="0"/>
          <w:tblHeader w:val="0"/>
        </w:trPr>
        <w:tc>
          <w:tcPr/>
          <w:p w:rsidR="00000000" w:rsidDel="00000000" w:rsidP="00000000" w:rsidRDefault="00000000" w:rsidRPr="00000000" w14:paraId="00000B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Wspieranie poznawczego i emocjonalnego rozwoju dziecka</w:t>
            </w:r>
            <w:r w:rsidDel="00000000" w:rsidR="00000000" w:rsidRPr="00000000">
              <w:rPr>
                <w:rtl w:val="0"/>
              </w:rPr>
            </w:r>
          </w:p>
        </w:tc>
        <w:tc>
          <w:tcPr/>
          <w:p w:rsidR="00000000" w:rsidDel="00000000" w:rsidP="00000000" w:rsidRDefault="00000000" w:rsidRPr="00000000" w14:paraId="00000B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K3PS_W06; K3PS_W11;</w:t>
            </w:r>
          </w:p>
          <w:p w:rsidR="00000000" w:rsidDel="00000000" w:rsidP="00000000" w:rsidRDefault="00000000" w:rsidRPr="00000000" w14:paraId="00000B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 K3PS_U08;</w:t>
            </w:r>
          </w:p>
          <w:p w:rsidR="00000000" w:rsidDel="00000000" w:rsidP="00000000" w:rsidRDefault="00000000" w:rsidRPr="00000000" w14:paraId="00000B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 </w:t>
            </w:r>
          </w:p>
          <w:p w:rsidR="00000000" w:rsidDel="00000000" w:rsidP="00000000" w:rsidRDefault="00000000" w:rsidRPr="00000000" w14:paraId="00000B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tc>
        <w:tc>
          <w:tcPr/>
          <w:p w:rsidR="00000000" w:rsidDel="00000000" w:rsidP="00000000" w:rsidRDefault="00000000" w:rsidRPr="00000000" w14:paraId="00000B7C">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B7D">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80" w:right="0" w:hanging="3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studium przypadku, metoda sytuacyjna, prezentacja</w:t>
            </w:r>
          </w:p>
        </w:tc>
        <w:tc>
          <w:tcPr>
            <w:gridSpan w:val="2"/>
            <w:vAlign w:val="bottom"/>
          </w:tcPr>
          <w:p w:rsidR="00000000" w:rsidDel="00000000" w:rsidP="00000000" w:rsidRDefault="00000000" w:rsidRPr="00000000" w14:paraId="00000B7E">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B7F">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B80">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B81">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zadanie zespołowe: plan  wsparcia dla ucznia</w:t>
            </w:r>
          </w:p>
          <w:p w:rsidR="00000000" w:rsidDel="00000000" w:rsidP="00000000" w:rsidRDefault="00000000" w:rsidRPr="00000000" w14:paraId="00000B82">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B83">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28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B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Pojęcie i cechy dysharmonii rozwojowej w aspekcie poznawczym i emocjonalnym. Wybrane zaburzenia podstawowych procesów psychicznych u dzieci w wieku przedszkolnym i wczesnoszkolnym.</w:t>
            </w:r>
          </w:p>
          <w:p w:rsidR="00000000" w:rsidDel="00000000" w:rsidP="00000000" w:rsidRDefault="00000000" w:rsidRPr="00000000" w14:paraId="00000B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Indywidualizacja i przygotowanie spersonalizowanych programów kształcenia.</w:t>
            </w:r>
          </w:p>
          <w:p w:rsidR="00000000" w:rsidDel="00000000" w:rsidP="00000000" w:rsidRDefault="00000000" w:rsidRPr="00000000" w14:paraId="00000B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Wspieranie rozwoju dzieci ze specjalnymi potrzebami edukacyjnymi.</w:t>
            </w:r>
          </w:p>
          <w:p w:rsidR="00000000" w:rsidDel="00000000" w:rsidP="00000000" w:rsidRDefault="00000000" w:rsidRPr="00000000" w14:paraId="00000B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Znaczenie zainteresowań i kontekstu środowiskowego we wspieraniu rozwoju.</w:t>
            </w:r>
          </w:p>
          <w:p w:rsidR="00000000" w:rsidDel="00000000" w:rsidP="00000000" w:rsidRDefault="00000000" w:rsidRPr="00000000" w14:paraId="00000B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Ćwiczenia i zabawy rowijające uwagę, percepcję, pamięć, myślenie i język dziecka. Ćwiczenia i zabawy rozwijające rozwój emocjonalny: rozpoznawanie, nazywanie, regulowanie emocji, budowanie realnego poczucia własnej wartości, budowanie relacji, wdrażanie do samodzielności itp.</w:t>
            </w:r>
          </w:p>
        </w:tc>
      </w:tr>
      <w:tr>
        <w:trPr>
          <w:cantSplit w:val="0"/>
          <w:tblHeader w:val="0"/>
        </w:trPr>
        <w:tc>
          <w:tcPr/>
          <w:p w:rsidR="00000000" w:rsidDel="00000000" w:rsidP="00000000" w:rsidRDefault="00000000" w:rsidRPr="00000000" w14:paraId="00000B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Seminarium dyplomowe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(semestry: 7, 8, 9, 10)</w:t>
            </w:r>
          </w:p>
        </w:tc>
        <w:tc>
          <w:tcPr/>
          <w:p w:rsidR="00000000" w:rsidDel="00000000" w:rsidP="00000000" w:rsidRDefault="00000000" w:rsidRPr="00000000" w14:paraId="00000B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K3PS_W02;</w:t>
            </w:r>
          </w:p>
          <w:p w:rsidR="00000000" w:rsidDel="00000000" w:rsidP="00000000" w:rsidRDefault="00000000" w:rsidRPr="00000000" w14:paraId="00000B8D">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K3PS_W17; K3PS_W18;</w:t>
            </w:r>
          </w:p>
          <w:p w:rsidR="00000000" w:rsidDel="00000000" w:rsidP="00000000" w:rsidRDefault="00000000" w:rsidRPr="00000000" w14:paraId="00000B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K3PS_W25; K3PS_W31;</w:t>
            </w:r>
          </w:p>
          <w:p w:rsidR="00000000" w:rsidDel="00000000" w:rsidP="00000000" w:rsidRDefault="00000000" w:rsidRPr="00000000" w14:paraId="00000B8F">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K3PS_U04; K3PS_U05;</w:t>
            </w:r>
          </w:p>
          <w:p w:rsidR="00000000" w:rsidDel="00000000" w:rsidP="00000000" w:rsidRDefault="00000000" w:rsidRPr="00000000" w14:paraId="00000B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K3PS_U17; K3PS_U18;</w:t>
            </w:r>
          </w:p>
          <w:p w:rsidR="00000000" w:rsidDel="00000000" w:rsidP="00000000" w:rsidRDefault="00000000" w:rsidRPr="00000000" w14:paraId="00000B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K3PS_U20; K3PS_U21;</w:t>
            </w:r>
          </w:p>
          <w:p w:rsidR="00000000" w:rsidDel="00000000" w:rsidP="00000000" w:rsidRDefault="00000000" w:rsidRPr="00000000" w14:paraId="00000B92">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K3PS_U22; K3PS_U24;</w:t>
            </w:r>
          </w:p>
          <w:p w:rsidR="00000000" w:rsidDel="00000000" w:rsidP="00000000" w:rsidRDefault="00000000" w:rsidRPr="00000000" w14:paraId="00000B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K3PS_U26; K3PS_K04;</w:t>
            </w:r>
          </w:p>
          <w:p w:rsidR="00000000" w:rsidDel="00000000" w:rsidP="00000000" w:rsidRDefault="00000000" w:rsidRPr="00000000" w14:paraId="00000B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K3PS_K05;</w:t>
            </w:r>
          </w:p>
          <w:p w:rsidR="00000000" w:rsidDel="00000000" w:rsidP="00000000" w:rsidRDefault="00000000" w:rsidRPr="00000000" w14:paraId="00000B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K3PS_K12</w:t>
            </w:r>
          </w:p>
        </w:tc>
        <w:tc>
          <w:tcPr/>
          <w:p w:rsidR="00000000" w:rsidDel="00000000" w:rsidP="00000000" w:rsidRDefault="00000000" w:rsidRPr="00000000" w14:paraId="00000B96">
            <w:pPr>
              <w:keepNext w:val="0"/>
              <w:keepLines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seminarium</w:t>
            </w:r>
            <w:r w:rsidDel="00000000" w:rsidR="00000000" w:rsidRPr="00000000">
              <w:rPr>
                <w:rtl w:val="0"/>
              </w:rPr>
            </w:r>
          </w:p>
          <w:p w:rsidR="00000000" w:rsidDel="00000000" w:rsidP="00000000" w:rsidRDefault="00000000" w:rsidRPr="00000000" w14:paraId="00000B97">
            <w:pPr>
              <w:keepNext w:val="0"/>
              <w:keepLines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opis, praca z tekstem, dyskusja, prezentacja</w:t>
            </w:r>
          </w:p>
        </w:tc>
        <w:tc>
          <w:tcPr>
            <w:gridSpan w:val="2"/>
          </w:tcPr>
          <w:p w:rsidR="00000000" w:rsidDel="00000000" w:rsidP="00000000" w:rsidRDefault="00000000" w:rsidRPr="00000000" w14:paraId="00000B98">
            <w:pPr>
              <w:keepNext w:val="0"/>
              <w:keepLines w:val="0"/>
              <w:widowControl w:val="0"/>
              <w:numPr>
                <w:ilvl w:val="0"/>
                <w:numId w:val="5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 sprawdzian wiedzy</w:t>
            </w:r>
          </w:p>
          <w:p w:rsidR="00000000" w:rsidDel="00000000" w:rsidP="00000000" w:rsidRDefault="00000000" w:rsidRPr="00000000" w14:paraId="00000B99">
            <w:pPr>
              <w:keepNext w:val="0"/>
              <w:keepLines w:val="0"/>
              <w:widowControl w:val="0"/>
              <w:numPr>
                <w:ilvl w:val="0"/>
                <w:numId w:val="5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B9A">
            <w:pPr>
              <w:keepNext w:val="0"/>
              <w:keepLines w:val="0"/>
              <w:widowControl w:val="0"/>
              <w:numPr>
                <w:ilvl w:val="0"/>
                <w:numId w:val="5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materiałów opracowanych przez studenta</w:t>
            </w:r>
          </w:p>
          <w:p w:rsidR="00000000" w:rsidDel="00000000" w:rsidP="00000000" w:rsidRDefault="00000000" w:rsidRPr="00000000" w14:paraId="00000B9B">
            <w:pPr>
              <w:keepNext w:val="0"/>
              <w:keepLines w:val="0"/>
              <w:widowControl w:val="0"/>
              <w:numPr>
                <w:ilvl w:val="0"/>
                <w:numId w:val="5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umiejętność interpretacji danych</w:t>
            </w:r>
          </w:p>
          <w:p w:rsidR="00000000" w:rsidDel="00000000" w:rsidP="00000000" w:rsidRDefault="00000000" w:rsidRPr="00000000" w14:paraId="00000B9C">
            <w:pPr>
              <w:keepNext w:val="0"/>
              <w:keepLines w:val="0"/>
              <w:widowControl w:val="0"/>
              <w:numPr>
                <w:ilvl w:val="0"/>
                <w:numId w:val="5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prezentacja wyników badań</w:t>
            </w:r>
          </w:p>
          <w:p w:rsidR="00000000" w:rsidDel="00000000" w:rsidP="00000000" w:rsidRDefault="00000000" w:rsidRPr="00000000" w14:paraId="00000B9D">
            <w:pPr>
              <w:keepNext w:val="0"/>
              <w:keepLines w:val="0"/>
              <w:widowControl w:val="0"/>
              <w:numPr>
                <w:ilvl w:val="0"/>
                <w:numId w:val="5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zaangażowania</w:t>
            </w:r>
          </w:p>
          <w:p w:rsidR="00000000" w:rsidDel="00000000" w:rsidP="00000000" w:rsidRDefault="00000000" w:rsidRPr="00000000" w14:paraId="00000B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1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 ocena indywidualnej pracy studenta</w:t>
            </w:r>
          </w:p>
        </w:tc>
        <w:tc>
          <w:tcPr>
            <w:gridSpan w:val="2"/>
            <w:vAlign w:val="center"/>
          </w:tcPr>
          <w:p w:rsidR="00000000" w:rsidDel="00000000" w:rsidP="00000000" w:rsidRDefault="00000000" w:rsidRPr="00000000" w14:paraId="00000B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Precyzowanie obszaru zainteresowań dyplomantów. Precyzowanie tematyki i tytułu pracy. Struktura pracy dyplomowej. Analiza literatury przedmiotu z zakresu tematu pracy dyplomowej. Metodologia badań własnych - formułowanie problemów badawczych, dobieranie metod, technik i konstruowanie narzędzi badawczych ilościowych i jakościowych. Analiza danych. Prezentacja wyników badań empirycznych. Formułowanie wniosków i uogólnień. Podsumowanie w aspekcie problemów badawczych i hipotez. Analiza poprawności przypisów. Styl, język, pisownia nazw obcych i skrótów. Wymagania edytorskie. Aspekty etyczne i prawne dotyczące przygotowania pracy dyplomowej. Przygotowanie prezentacji do egzaminu dyplomowego.</w:t>
            </w:r>
          </w:p>
        </w:tc>
      </w:tr>
      <w:tr>
        <w:trPr>
          <w:cantSplit w:val="0"/>
          <w:tblHeader w:val="0"/>
        </w:trPr>
        <w:tc>
          <w:tcPr/>
          <w:p w:rsidR="00000000" w:rsidDel="00000000" w:rsidP="00000000" w:rsidRDefault="00000000" w:rsidRPr="00000000" w14:paraId="00000B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Praktyki zawodowe</w:t>
            </w:r>
            <w:r w:rsidDel="00000000" w:rsidR="00000000" w:rsidRPr="00000000">
              <w:rPr>
                <w:rtl w:val="0"/>
              </w:rPr>
            </w:r>
          </w:p>
          <w:p w:rsidR="00000000" w:rsidDel="00000000" w:rsidP="00000000" w:rsidRDefault="00000000" w:rsidRPr="00000000" w14:paraId="00000BA3">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(semestry: 6, 7, 8, 9)</w:t>
            </w:r>
          </w:p>
        </w:tc>
        <w:tc>
          <w:tcPr>
            <w:vAlign w:val="bottom"/>
          </w:tcPr>
          <w:p w:rsidR="00000000" w:rsidDel="00000000" w:rsidP="00000000" w:rsidRDefault="00000000" w:rsidRPr="00000000" w14:paraId="00000B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K3PS_W32; K3PS_U03;</w:t>
            </w:r>
          </w:p>
          <w:p w:rsidR="00000000" w:rsidDel="00000000" w:rsidP="00000000" w:rsidRDefault="00000000" w:rsidRPr="00000000" w14:paraId="00000BA5">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K3PS_U04; K3PS_U05;</w:t>
            </w:r>
          </w:p>
          <w:p w:rsidR="00000000" w:rsidDel="00000000" w:rsidP="00000000" w:rsidRDefault="00000000" w:rsidRPr="00000000" w14:paraId="00000B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K3PS_U08; K3PS_U13;</w:t>
            </w:r>
          </w:p>
          <w:p w:rsidR="00000000" w:rsidDel="00000000" w:rsidP="00000000" w:rsidRDefault="00000000" w:rsidRPr="00000000" w14:paraId="00000B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K3PS_U14; K3PS_U16;</w:t>
            </w:r>
          </w:p>
          <w:p w:rsidR="00000000" w:rsidDel="00000000" w:rsidP="00000000" w:rsidRDefault="00000000" w:rsidRPr="00000000" w14:paraId="00000B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K3PS_U18; K3PS_U24;</w:t>
            </w:r>
          </w:p>
          <w:p w:rsidR="00000000" w:rsidDel="00000000" w:rsidP="00000000" w:rsidRDefault="00000000" w:rsidRPr="00000000" w14:paraId="00000B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K3PS_U26; K3PS_K01;</w:t>
            </w:r>
          </w:p>
          <w:p w:rsidR="00000000" w:rsidDel="00000000" w:rsidP="00000000" w:rsidRDefault="00000000" w:rsidRPr="00000000" w14:paraId="00000BAA">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K3PS_K02; </w:t>
            </w:r>
          </w:p>
          <w:p w:rsidR="00000000" w:rsidDel="00000000" w:rsidP="00000000" w:rsidRDefault="00000000" w:rsidRPr="00000000" w14:paraId="00000BAB">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K3PS_K03;</w:t>
            </w:r>
          </w:p>
          <w:p w:rsidR="00000000" w:rsidDel="00000000" w:rsidP="00000000" w:rsidRDefault="00000000" w:rsidRPr="00000000" w14:paraId="00000B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K3PS_K05; </w:t>
            </w:r>
          </w:p>
          <w:p w:rsidR="00000000" w:rsidDel="00000000" w:rsidP="00000000" w:rsidRDefault="00000000" w:rsidRPr="00000000" w14:paraId="00000B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p>
          <w:p w:rsidR="00000000" w:rsidDel="00000000" w:rsidP="00000000" w:rsidRDefault="00000000" w:rsidRPr="00000000" w14:paraId="00000B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K3PS_K08; </w:t>
            </w:r>
          </w:p>
          <w:p w:rsidR="00000000" w:rsidDel="00000000" w:rsidP="00000000" w:rsidRDefault="00000000" w:rsidRPr="00000000" w14:paraId="00000B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p w:rsidR="00000000" w:rsidDel="00000000" w:rsidP="00000000" w:rsidRDefault="00000000" w:rsidRPr="00000000" w14:paraId="00000B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K3PS_K13</w:t>
            </w:r>
          </w:p>
          <w:p w:rsidR="00000000" w:rsidDel="00000000" w:rsidP="00000000" w:rsidRDefault="00000000" w:rsidRPr="00000000" w14:paraId="00000B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BBA">
            <w:pPr>
              <w:keepNext w:val="0"/>
              <w:keepLines w:val="0"/>
              <w:widowControl w:val="0"/>
              <w:numPr>
                <w:ilvl w:val="0"/>
                <w:numId w:val="90"/>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39"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praktyka zawodowa</w:t>
            </w:r>
            <w:r w:rsidDel="00000000" w:rsidR="00000000" w:rsidRPr="00000000">
              <w:rPr>
                <w:rtl w:val="0"/>
              </w:rPr>
            </w:r>
          </w:p>
          <w:p w:rsidR="00000000" w:rsidDel="00000000" w:rsidP="00000000" w:rsidRDefault="00000000" w:rsidRPr="00000000" w14:paraId="00000BBB">
            <w:pPr>
              <w:keepNext w:val="0"/>
              <w:keepLines w:val="0"/>
              <w:widowControl w:val="0"/>
              <w:numPr>
                <w:ilvl w:val="0"/>
                <w:numId w:val="90"/>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wyjaśnianie, opis, analiza przypadków</w:t>
            </w:r>
          </w:p>
        </w:tc>
        <w:tc>
          <w:tcPr>
            <w:gridSpan w:val="2"/>
          </w:tcPr>
          <w:p w:rsidR="00000000" w:rsidDel="00000000" w:rsidP="00000000" w:rsidRDefault="00000000" w:rsidRPr="00000000" w14:paraId="00000BBC">
            <w:pPr>
              <w:keepNext w:val="0"/>
              <w:keepLines w:val="0"/>
              <w:widowControl w:val="0"/>
              <w:numPr>
                <w:ilvl w:val="0"/>
                <w:numId w:val="5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wpis do dziennika praktyk karta przebiegu praktyki</w:t>
            </w:r>
          </w:p>
          <w:p w:rsidR="00000000" w:rsidDel="00000000" w:rsidP="00000000" w:rsidRDefault="00000000" w:rsidRPr="00000000" w14:paraId="00000BBD">
            <w:pPr>
              <w:keepNext w:val="0"/>
              <w:keepLines w:val="0"/>
              <w:widowControl w:val="0"/>
              <w:numPr>
                <w:ilvl w:val="0"/>
                <w:numId w:val="5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sprawozdanie z przebiegu praktyki</w:t>
            </w:r>
          </w:p>
          <w:p w:rsidR="00000000" w:rsidDel="00000000" w:rsidP="00000000" w:rsidRDefault="00000000" w:rsidRPr="00000000" w14:paraId="00000BBE">
            <w:pPr>
              <w:keepNext w:val="0"/>
              <w:keepLines w:val="0"/>
              <w:widowControl w:val="0"/>
              <w:numPr>
                <w:ilvl w:val="0"/>
                <w:numId w:val="59"/>
              </w:numPr>
              <w:pBdr>
                <w:top w:space="0" w:sz="0" w:val="nil"/>
                <w:left w:space="0" w:sz="0" w:val="nil"/>
                <w:bottom w:space="0" w:sz="0" w:val="nil"/>
                <w:right w:space="0" w:sz="0" w:val="nil"/>
                <w:between w:space="0" w:sz="0" w:val="nil"/>
              </w:pBdr>
              <w:shd w:fill="auto" w:val="clear"/>
              <w:tabs>
                <w:tab w:val="left" w:leader="none" w:pos="558"/>
                <w:tab w:val="left" w:leader="none" w:pos="1653"/>
                <w:tab w:val="left" w:leader="none" w:pos="2536"/>
                <w:tab w:val="left" w:leader="none" w:pos="2915"/>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pisemna</w:t>
              <w:tab/>
              <w:t xml:space="preserve">opinia</w:t>
              <w:tab/>
              <w:t xml:space="preserve">i</w:t>
              <w:tab/>
              <w:t xml:space="preserve">ocena</w:t>
            </w:r>
          </w:p>
          <w:p w:rsidR="00000000" w:rsidDel="00000000" w:rsidP="00000000" w:rsidRDefault="00000000" w:rsidRPr="00000000" w14:paraId="00000B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zakładowego opiekuna praktyk - psychologa</w:t>
            </w:r>
          </w:p>
        </w:tc>
        <w:tc>
          <w:tcPr>
            <w:gridSpan w:val="2"/>
            <w:vAlign w:val="center"/>
          </w:tcPr>
          <w:p w:rsidR="00000000" w:rsidDel="00000000" w:rsidP="00000000" w:rsidRDefault="00000000" w:rsidRPr="00000000" w14:paraId="00000B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Zapoznanie się ze specyfiką funkcjonowania wybranej placówki/organizacji: jej celami i zadaniami, wybranymi uwarunkowaniami ekonomiczno-prawnymi oraz możliwościami zastosowania psychologii w konkretnych zakresach działalności wybranej placówki/organizacji.</w:t>
            </w:r>
          </w:p>
          <w:p w:rsidR="00000000" w:rsidDel="00000000" w:rsidP="00000000" w:rsidRDefault="00000000" w:rsidRPr="00000000" w14:paraId="00000B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Zapoznanie z informacjami dotyczącymi środowiska wewnętrznego i zewnętrznego, w którym funkcjonuje placówka/ organizacja.</w:t>
            </w:r>
          </w:p>
          <w:p w:rsidR="00000000" w:rsidDel="00000000" w:rsidP="00000000" w:rsidRDefault="00000000" w:rsidRPr="00000000" w14:paraId="00000B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Poznanie struktury organizacyjnej, zasad organizacji pracy; zapoznanie z wymaganiami i zakresem obowiązków na danym stanowisku pracy, ze szczególnym uwzględnieniem specjalistycznych zadań z zakresu psychologii.</w:t>
            </w:r>
          </w:p>
          <w:p w:rsidR="00000000" w:rsidDel="00000000" w:rsidP="00000000" w:rsidRDefault="00000000" w:rsidRPr="00000000" w14:paraId="00000B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Zdobycie ogólnych umiejętności zawodowych związanych z pracą w wybranej instytucji oraz zdobycie wiedzy na temat możliwości stosowania specjalistycznej wiedzy psychologicznej i kompetencji psychologicznych w działaniach realizowanych w trakcie praktyki.</w:t>
            </w:r>
          </w:p>
          <w:p w:rsidR="00000000" w:rsidDel="00000000" w:rsidP="00000000" w:rsidRDefault="00000000" w:rsidRPr="00000000" w14:paraId="00000B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Asystowanie w realizacji zadań wykonywanych przez specjalistów w wybranym obszarze praktyki zawodowej. Praktyczne stosowanie wiedzy psychologicznej w konkretnych zadaniach; rozwój kompetencji specjalistycznych w wybranym zakresie, ze szczególnym uwzględnieniem procedur i metod.</w:t>
            </w:r>
          </w:p>
          <w:p w:rsidR="00000000" w:rsidDel="00000000" w:rsidP="00000000" w:rsidRDefault="00000000" w:rsidRPr="00000000" w14:paraId="00000B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pracy specjalistów z wybranego przez studenta zakresu i umiejętność zdefiniowania kluczowych umiejętności psychologicznych i pozapsychologicznych charakterystycznych dla wybranego obszaru praktyki zawodowej.</w:t>
            </w:r>
          </w:p>
          <w:p w:rsidR="00000000" w:rsidDel="00000000" w:rsidP="00000000" w:rsidRDefault="00000000" w:rsidRPr="00000000" w14:paraId="00000B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Samodzielne wykonywanie zadań z zakresu zastosowań psychologii pod nadzorem opiekuna praktyk w wybranej placówki/organizacji.</w:t>
            </w:r>
          </w:p>
          <w:p w:rsidR="00000000" w:rsidDel="00000000" w:rsidP="00000000" w:rsidRDefault="00000000" w:rsidRPr="00000000" w14:paraId="00000B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Kształtowanie predyspozycji do pracy w zespole i rozwijanie osobistej odpowiedzialności za jakość wykonywanej pracy; wzrost świadomości zawodowej i świadomość potrzeby rozwoju zawodowego, w szczególności dzięki kontaktom ze specjalistami i ekspertami z różnych dziedzin.</w:t>
            </w:r>
          </w:p>
          <w:p w:rsidR="00000000" w:rsidDel="00000000" w:rsidP="00000000" w:rsidRDefault="00000000" w:rsidRPr="00000000" w14:paraId="00000B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Nabycie umiejętności analizowania własnej pracy i oceny jej efektów.</w:t>
            </w:r>
          </w:p>
        </w:tc>
      </w:tr>
    </w:tbl>
    <w:p w:rsidR="00000000" w:rsidDel="00000000" w:rsidP="00000000" w:rsidRDefault="00000000" w:rsidRPr="00000000" w14:paraId="00000BCB">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BCC">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BCD">
      <w:pPr>
        <w:spacing w:after="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Praktyki zawodowe – wymiar, forma i zasady realizacji:</w:t>
      </w:r>
    </w:p>
    <w:tbl>
      <w:tblPr>
        <w:tblStyle w:val="Table14"/>
        <w:tblW w:w="139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99"/>
        <w:gridCol w:w="10795"/>
        <w:tblGridChange w:id="0">
          <w:tblGrid>
            <w:gridCol w:w="3199"/>
            <w:gridCol w:w="10795"/>
          </w:tblGrid>
        </w:tblGridChange>
      </w:tblGrid>
      <w:tr>
        <w:trPr>
          <w:cantSplit w:val="0"/>
          <w:trHeight w:val="340" w:hRule="atLeast"/>
          <w:tblHeader w:val="0"/>
        </w:trPr>
        <w:tc>
          <w:tcPr/>
          <w:p w:rsidR="00000000" w:rsidDel="00000000" w:rsidP="00000000" w:rsidRDefault="00000000" w:rsidRPr="00000000" w14:paraId="00000BCE">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Wymiar praktyk:</w:t>
            </w:r>
          </w:p>
        </w:tc>
        <w:tc>
          <w:tcPr/>
          <w:p w:rsidR="00000000" w:rsidDel="00000000" w:rsidP="00000000" w:rsidRDefault="00000000" w:rsidRPr="00000000" w14:paraId="00000BCF">
            <w:pPr>
              <w:jc w:val="both"/>
              <w:rPr>
                <w:rFonts w:ascii="Arial" w:cs="Arial" w:eastAsia="Arial" w:hAnsi="Arial"/>
                <w:sz w:val="18"/>
                <w:szCs w:val="18"/>
              </w:rPr>
            </w:pPr>
            <w:r w:rsidDel="00000000" w:rsidR="00000000" w:rsidRPr="00000000">
              <w:rPr>
                <w:rFonts w:ascii="Arial" w:cs="Arial" w:eastAsia="Arial" w:hAnsi="Arial"/>
                <w:b w:val="1"/>
                <w:sz w:val="18"/>
                <w:szCs w:val="18"/>
                <w:rtl w:val="0"/>
              </w:rPr>
              <w:t xml:space="preserve">960 godzin</w:t>
            </w:r>
            <w:r w:rsidDel="00000000" w:rsidR="00000000" w:rsidRPr="00000000">
              <w:rPr>
                <w:rtl w:val="0"/>
              </w:rPr>
            </w:r>
          </w:p>
        </w:tc>
      </w:tr>
      <w:tr>
        <w:trPr>
          <w:cantSplit w:val="0"/>
          <w:trHeight w:val="340" w:hRule="atLeast"/>
          <w:tblHeader w:val="0"/>
        </w:trPr>
        <w:tc>
          <w:tcPr/>
          <w:p w:rsidR="00000000" w:rsidDel="00000000" w:rsidP="00000000" w:rsidRDefault="00000000" w:rsidRPr="00000000" w14:paraId="00000BD0">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 odbywania praktyk:</w:t>
            </w:r>
          </w:p>
        </w:tc>
        <w:tc>
          <w:tcPr/>
          <w:p w:rsidR="00000000" w:rsidDel="00000000" w:rsidP="00000000" w:rsidRDefault="00000000" w:rsidRPr="00000000" w14:paraId="00000BD1">
            <w:pPr>
              <w:spacing w:before="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Praktyki zawodowe stanowią integralną część programu studiów na kierunku Psychologia. Praktyka rozpoczyna się w semestrze VI i kończy w semestrze IX. W ramach praktyk zawodowych student uzyskuje 38 punktów ECTS. Celem praktyk jest m.in. nabycie przez studenta doświadczenia w zakresie zadań, funkcji i warsztatu pracy psychologa w placówce/instytucji, która prowadzi praktykę.</w:t>
            </w:r>
          </w:p>
        </w:tc>
      </w:tr>
      <w:tr>
        <w:trPr>
          <w:cantSplit w:val="0"/>
          <w:trHeight w:val="340" w:hRule="atLeast"/>
          <w:tblHeader w:val="0"/>
        </w:trPr>
        <w:tc>
          <w:tcPr/>
          <w:p w:rsidR="00000000" w:rsidDel="00000000" w:rsidP="00000000" w:rsidRDefault="00000000" w:rsidRPr="00000000" w14:paraId="00000BD2">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Zasady realizacji praktyk:</w:t>
            </w:r>
          </w:p>
        </w:tc>
        <w:tc>
          <w:tcPr/>
          <w:p w:rsidR="00000000" w:rsidDel="00000000" w:rsidP="00000000" w:rsidRDefault="00000000" w:rsidRPr="00000000" w14:paraId="00000B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Wszystkie praktyki powinny odbywać się pod kierunkiem zatrudnionego w danej placówce/instytucji psychologa, który pełni rolę zakładowego opiekuna praktyk.</w:t>
            </w:r>
          </w:p>
          <w:p w:rsidR="00000000" w:rsidDel="00000000" w:rsidP="00000000" w:rsidRDefault="00000000" w:rsidRPr="00000000" w14:paraId="00000BD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Szczegółowe zasady odbywania praktyk, w tym miejsca ich realizacji zawiera „Regulamin praktyk zawodowych”.</w:t>
            </w:r>
          </w:p>
        </w:tc>
      </w:tr>
    </w:tbl>
    <w:p w:rsidR="00000000" w:rsidDel="00000000" w:rsidP="00000000" w:rsidRDefault="00000000" w:rsidRPr="00000000" w14:paraId="00000BD5">
      <w:pPr>
        <w:tabs>
          <w:tab w:val="left" w:leader="none" w:pos="2459"/>
        </w:tabs>
        <w:rPr>
          <w:rFonts w:ascii="Arial" w:cs="Arial" w:eastAsia="Arial" w:hAnsi="Arial"/>
          <w:sz w:val="18"/>
          <w:szCs w:val="18"/>
        </w:rPr>
        <w:sectPr>
          <w:type w:val="nextPage"/>
          <w:pgSz w:h="11906" w:w="16838" w:orient="landscape"/>
          <w:pgMar w:bottom="1417" w:top="1417" w:left="1417" w:right="1417" w:header="708" w:footer="708"/>
        </w:sectPr>
      </w:pPr>
      <w:r w:rsidDel="00000000" w:rsidR="00000000" w:rsidRPr="00000000">
        <w:rPr>
          <w:rtl w:val="0"/>
        </w:rPr>
      </w:r>
    </w:p>
    <w:p w:rsidR="00000000" w:rsidDel="00000000" w:rsidP="00000000" w:rsidRDefault="00000000" w:rsidRPr="00000000" w14:paraId="00000BD6">
      <w:pPr>
        <w:tabs>
          <w:tab w:val="left" w:leader="none" w:pos="652"/>
        </w:tabs>
        <w:jc w:val="center"/>
        <w:rPr>
          <w:rFonts w:ascii="Arial" w:cs="Arial" w:eastAsia="Arial" w:hAnsi="Arial"/>
          <w:sz w:val="16"/>
          <w:szCs w:val="16"/>
        </w:rPr>
      </w:pPr>
      <w:r w:rsidDel="00000000" w:rsidR="00000000" w:rsidRPr="00000000">
        <w:rPr>
          <w:rFonts w:ascii="Arial" w:cs="Arial" w:eastAsia="Arial" w:hAnsi="Arial"/>
          <w:b w:val="1"/>
          <w:sz w:val="24"/>
          <w:szCs w:val="24"/>
          <w:rtl w:val="0"/>
        </w:rPr>
        <w:t xml:space="preserve">WARUNKI REALIZACJI PROGRAMU STUDIÓW</w:t>
      </w:r>
      <w:r w:rsidDel="00000000" w:rsidR="00000000" w:rsidRPr="00000000">
        <w:rPr>
          <w:rtl w:val="0"/>
        </w:rPr>
      </w:r>
    </w:p>
    <w:p w:rsidR="00000000" w:rsidDel="00000000" w:rsidP="00000000" w:rsidRDefault="00000000" w:rsidRPr="00000000" w14:paraId="00000BD7">
      <w:pPr>
        <w:spacing w:after="0" w:lineRule="auto"/>
        <w:jc w:val="center"/>
        <w:rPr>
          <w:rFonts w:ascii="Arial" w:cs="Arial" w:eastAsia="Arial" w:hAnsi="Arial"/>
          <w:b w:val="1"/>
          <w:sz w:val="18"/>
          <w:szCs w:val="18"/>
        </w:rPr>
      </w:pPr>
      <w:r w:rsidDel="00000000" w:rsidR="00000000" w:rsidRPr="00000000">
        <w:rPr>
          <w:rtl w:val="0"/>
        </w:rPr>
      </w:r>
    </w:p>
    <w:tbl>
      <w:tblPr>
        <w:tblStyle w:val="Table15"/>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454" w:hRule="atLeast"/>
          <w:tblHeader w:val="0"/>
        </w:trPr>
        <w:tc>
          <w:tcPr>
            <w:shd w:fill="auto" w:val="clear"/>
            <w:vAlign w:val="center"/>
          </w:tcPr>
          <w:p w:rsidR="00000000" w:rsidDel="00000000" w:rsidP="00000000" w:rsidRDefault="00000000" w:rsidRPr="00000000" w14:paraId="00000BD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shd w:fill="auto" w:val="clear"/>
            <w:vAlign w:val="center"/>
          </w:tcPr>
          <w:p w:rsidR="00000000" w:rsidDel="00000000" w:rsidP="00000000" w:rsidRDefault="00000000" w:rsidRPr="00000000" w14:paraId="00000BD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w:t>
            </w:r>
          </w:p>
        </w:tc>
      </w:tr>
      <w:tr>
        <w:trPr>
          <w:cantSplit w:val="0"/>
          <w:trHeight w:val="454" w:hRule="atLeast"/>
          <w:tblHeader w:val="0"/>
        </w:trPr>
        <w:tc>
          <w:tcPr>
            <w:shd w:fill="auto" w:val="clear"/>
            <w:vAlign w:val="center"/>
          </w:tcPr>
          <w:p w:rsidR="00000000" w:rsidDel="00000000" w:rsidP="00000000" w:rsidRDefault="00000000" w:rsidRPr="00000000" w14:paraId="00000BD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shd w:fill="auto" w:val="clear"/>
            <w:vAlign w:val="center"/>
          </w:tcPr>
          <w:p w:rsidR="00000000" w:rsidDel="00000000" w:rsidP="00000000" w:rsidRDefault="00000000" w:rsidRPr="00000000" w14:paraId="00000BD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jednolite studia magisterskie</w:t>
            </w:r>
          </w:p>
        </w:tc>
      </w:tr>
      <w:tr>
        <w:trPr>
          <w:cantSplit w:val="0"/>
          <w:trHeight w:val="454" w:hRule="atLeast"/>
          <w:tblHeader w:val="0"/>
        </w:trPr>
        <w:tc>
          <w:tcPr>
            <w:shd w:fill="auto" w:val="clear"/>
            <w:vAlign w:val="center"/>
          </w:tcPr>
          <w:p w:rsidR="00000000" w:rsidDel="00000000" w:rsidP="00000000" w:rsidRDefault="00000000" w:rsidRPr="00000000" w14:paraId="00000BD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shd w:fill="auto" w:val="clear"/>
            <w:vAlign w:val="center"/>
          </w:tcPr>
          <w:p w:rsidR="00000000" w:rsidDel="00000000" w:rsidP="00000000" w:rsidRDefault="00000000" w:rsidRPr="00000000" w14:paraId="00000BD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praktyczny</w:t>
            </w:r>
          </w:p>
        </w:tc>
      </w:tr>
    </w:tbl>
    <w:p w:rsidR="00000000" w:rsidDel="00000000" w:rsidP="00000000" w:rsidRDefault="00000000" w:rsidRPr="00000000" w14:paraId="00000BDE">
      <w:pPr>
        <w:spacing w:after="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BDF">
      <w:pPr>
        <w:spacing w:after="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BE0">
      <w:pPr>
        <w:spacing w:after="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Wskaźniki dotyczące programu studiów</w:t>
      </w:r>
    </w:p>
    <w:tbl>
      <w:tblPr>
        <w:tblStyle w:val="Table16"/>
        <w:tblW w:w="9148.0" w:type="dxa"/>
        <w:jc w:val="left"/>
        <w:tblInd w:w="-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71"/>
        <w:gridCol w:w="2277"/>
        <w:tblGridChange w:id="0">
          <w:tblGrid>
            <w:gridCol w:w="6871"/>
            <w:gridCol w:w="2277"/>
          </w:tblGrid>
        </w:tblGridChange>
      </w:tblGrid>
      <w:tr>
        <w:trPr>
          <w:cantSplit w:val="0"/>
          <w:trHeight w:val="397" w:hRule="atLeast"/>
          <w:tblHeader w:val="0"/>
        </w:trPr>
        <w:tc>
          <w:tcPr>
            <w:vAlign w:val="center"/>
          </w:tcPr>
          <w:p w:rsidR="00000000" w:rsidDel="00000000" w:rsidP="00000000" w:rsidRDefault="00000000" w:rsidRPr="00000000" w14:paraId="00000BE1">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wskaźnika</w:t>
            </w:r>
          </w:p>
        </w:tc>
        <w:tc>
          <w:tcPr>
            <w:vAlign w:val="center"/>
          </w:tcPr>
          <w:p w:rsidR="00000000" w:rsidDel="00000000" w:rsidP="00000000" w:rsidRDefault="00000000" w:rsidRPr="00000000" w14:paraId="00000BE2">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 Liczba godzin</w:t>
            </w:r>
          </w:p>
        </w:tc>
      </w:tr>
      <w:tr>
        <w:trPr>
          <w:cantSplit w:val="0"/>
          <w:trHeight w:val="397" w:hRule="atLeast"/>
          <w:tblHeader w:val="0"/>
        </w:trPr>
        <w:tc>
          <w:tcPr>
            <w:vAlign w:val="center"/>
          </w:tcPr>
          <w:p w:rsidR="00000000" w:rsidDel="00000000" w:rsidP="00000000" w:rsidRDefault="00000000" w:rsidRPr="00000000" w14:paraId="00000BE3">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Liczba semestrów i punktów ECTS konieczna do ukończenia studiów na kierunku na danym poziomie</w:t>
            </w:r>
          </w:p>
        </w:tc>
        <w:tc>
          <w:tcPr>
            <w:vAlign w:val="center"/>
          </w:tcPr>
          <w:p w:rsidR="00000000" w:rsidDel="00000000" w:rsidP="00000000" w:rsidRDefault="00000000" w:rsidRPr="00000000" w14:paraId="00000B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10 semestrów</w:t>
            </w:r>
          </w:p>
          <w:p w:rsidR="00000000" w:rsidDel="00000000" w:rsidP="00000000" w:rsidRDefault="00000000" w:rsidRPr="00000000" w14:paraId="00000BE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300 ECTS</w:t>
            </w:r>
          </w:p>
        </w:tc>
      </w:tr>
      <w:tr>
        <w:trPr>
          <w:cantSplit w:val="0"/>
          <w:trHeight w:val="397" w:hRule="atLeast"/>
          <w:tblHeader w:val="0"/>
        </w:trPr>
        <w:tc>
          <w:tcPr>
            <w:vAlign w:val="center"/>
          </w:tcPr>
          <w:p w:rsidR="00000000" w:rsidDel="00000000" w:rsidP="00000000" w:rsidRDefault="00000000" w:rsidRPr="00000000" w14:paraId="00000BE6">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godzin zajęć</w:t>
            </w:r>
          </w:p>
        </w:tc>
        <w:tc>
          <w:tcPr>
            <w:vAlign w:val="center"/>
          </w:tcPr>
          <w:p w:rsidR="00000000" w:rsidDel="00000000" w:rsidP="00000000" w:rsidRDefault="00000000" w:rsidRPr="00000000" w14:paraId="00000BE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3 840</w:t>
            </w:r>
          </w:p>
        </w:tc>
      </w:tr>
      <w:tr>
        <w:trPr>
          <w:cantSplit w:val="0"/>
          <w:trHeight w:val="397" w:hRule="atLeast"/>
          <w:tblHeader w:val="0"/>
        </w:trPr>
        <w:tc>
          <w:tcPr>
            <w:vAlign w:val="center"/>
          </w:tcPr>
          <w:p w:rsidR="00000000" w:rsidDel="00000000" w:rsidP="00000000" w:rsidRDefault="00000000" w:rsidRPr="00000000" w14:paraId="00000BE8">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jaką student musi uzyskać w ramach zajęć prowadzonych z bezpośrednim udziałem nauczycieli akademickich lub innych osób prowadzących zajęcia</w:t>
            </w:r>
          </w:p>
        </w:tc>
        <w:tc>
          <w:tcPr>
            <w:vAlign w:val="center"/>
          </w:tcPr>
          <w:p w:rsidR="00000000" w:rsidDel="00000000" w:rsidP="00000000" w:rsidRDefault="00000000" w:rsidRPr="00000000" w14:paraId="00000BE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151</w:t>
            </w:r>
          </w:p>
        </w:tc>
      </w:tr>
      <w:tr>
        <w:trPr>
          <w:cantSplit w:val="0"/>
          <w:trHeight w:val="397" w:hRule="atLeast"/>
          <w:tblHeader w:val="0"/>
        </w:trPr>
        <w:tc>
          <w:tcPr>
            <w:vAlign w:val="center"/>
          </w:tcPr>
          <w:p w:rsidR="00000000" w:rsidDel="00000000" w:rsidP="00000000" w:rsidRDefault="00000000" w:rsidRPr="00000000" w14:paraId="00000BEA">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przyporządkowana zajęciom kształtującym umiejętności praktyczne</w:t>
            </w:r>
          </w:p>
        </w:tc>
        <w:tc>
          <w:tcPr>
            <w:vAlign w:val="center"/>
          </w:tcPr>
          <w:p w:rsidR="00000000" w:rsidDel="00000000" w:rsidP="00000000" w:rsidRDefault="00000000" w:rsidRPr="00000000" w14:paraId="00000BE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165</w:t>
            </w:r>
          </w:p>
        </w:tc>
      </w:tr>
      <w:tr>
        <w:trPr>
          <w:cantSplit w:val="0"/>
          <w:trHeight w:val="397" w:hRule="atLeast"/>
          <w:tblHeader w:val="0"/>
        </w:trPr>
        <w:tc>
          <w:tcPr>
            <w:vAlign w:val="center"/>
          </w:tcPr>
          <w:p w:rsidR="00000000" w:rsidDel="00000000" w:rsidP="00000000" w:rsidRDefault="00000000" w:rsidRPr="00000000" w14:paraId="00000BEC">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jaką student musi uzyskać w ramach zajęć z dziedziny nauk humanistycznych lub nauk społecznych - w przypadku kierunków studiów przyporządkowanych do dyscyplin w ramach dziedzin innych niż odpowiednio nauki humanistyczne lub nauki społeczne</w:t>
            </w:r>
          </w:p>
        </w:tc>
        <w:tc>
          <w:tcPr>
            <w:vAlign w:val="center"/>
          </w:tcPr>
          <w:p w:rsidR="00000000" w:rsidDel="00000000" w:rsidP="00000000" w:rsidRDefault="00000000" w:rsidRPr="00000000" w14:paraId="00000BE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 </w:t>
            </w:r>
          </w:p>
          <w:p w:rsidR="00000000" w:rsidDel="00000000" w:rsidP="00000000" w:rsidRDefault="00000000" w:rsidRPr="00000000" w14:paraId="00000BE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(zajęcia z dziedziny nauk humanistycznych)</w:t>
            </w:r>
          </w:p>
        </w:tc>
      </w:tr>
      <w:tr>
        <w:trPr>
          <w:cantSplit w:val="0"/>
          <w:trHeight w:val="397" w:hRule="atLeast"/>
          <w:tblHeader w:val="0"/>
        </w:trPr>
        <w:tc>
          <w:tcPr>
            <w:vAlign w:val="center"/>
          </w:tcPr>
          <w:p w:rsidR="00000000" w:rsidDel="00000000" w:rsidP="00000000" w:rsidRDefault="00000000" w:rsidRPr="00000000" w14:paraId="00000BEF">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przyporządkowana zajęciom do wyboru</w:t>
            </w:r>
          </w:p>
        </w:tc>
        <w:tc>
          <w:tcPr>
            <w:vAlign w:val="center"/>
          </w:tcPr>
          <w:p w:rsidR="00000000" w:rsidDel="00000000" w:rsidP="00000000" w:rsidRDefault="00000000" w:rsidRPr="00000000" w14:paraId="00000BF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104</w:t>
            </w:r>
          </w:p>
        </w:tc>
      </w:tr>
      <w:tr>
        <w:trPr>
          <w:cantSplit w:val="0"/>
          <w:trHeight w:val="397" w:hRule="atLeast"/>
          <w:tblHeader w:val="0"/>
        </w:trPr>
        <w:tc>
          <w:tcPr>
            <w:vAlign w:val="center"/>
          </w:tcPr>
          <w:p w:rsidR="00000000" w:rsidDel="00000000" w:rsidP="00000000" w:rsidRDefault="00000000" w:rsidRPr="00000000" w14:paraId="00000BF1">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przyporządkowana praktykom zawodowym </w:t>
            </w:r>
          </w:p>
        </w:tc>
        <w:tc>
          <w:tcPr>
            <w:vAlign w:val="center"/>
          </w:tcPr>
          <w:p w:rsidR="00000000" w:rsidDel="00000000" w:rsidP="00000000" w:rsidRDefault="00000000" w:rsidRPr="00000000" w14:paraId="00000BF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38</w:t>
            </w:r>
          </w:p>
        </w:tc>
      </w:tr>
      <w:tr>
        <w:trPr>
          <w:cantSplit w:val="0"/>
          <w:trHeight w:val="397" w:hRule="atLeast"/>
          <w:tblHeader w:val="0"/>
        </w:trPr>
        <w:tc>
          <w:tcPr>
            <w:vAlign w:val="center"/>
          </w:tcPr>
          <w:p w:rsidR="00000000" w:rsidDel="00000000" w:rsidP="00000000" w:rsidRDefault="00000000" w:rsidRPr="00000000" w14:paraId="00000BF3">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Wymiar praktyk zawodowych (liczba miesięcy, liczba godzin)</w:t>
            </w:r>
          </w:p>
        </w:tc>
        <w:tc>
          <w:tcPr>
            <w:vAlign w:val="center"/>
          </w:tcPr>
          <w:p w:rsidR="00000000" w:rsidDel="00000000" w:rsidP="00000000" w:rsidRDefault="00000000" w:rsidRPr="00000000" w14:paraId="00000BF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960 godz.</w:t>
            </w:r>
          </w:p>
        </w:tc>
      </w:tr>
      <w:tr>
        <w:trPr>
          <w:cantSplit w:val="0"/>
          <w:trHeight w:val="397" w:hRule="atLeast"/>
          <w:tblHeader w:val="0"/>
        </w:trPr>
        <w:tc>
          <w:tcPr>
            <w:vAlign w:val="center"/>
          </w:tcPr>
          <w:p w:rsidR="00000000" w:rsidDel="00000000" w:rsidP="00000000" w:rsidRDefault="00000000" w:rsidRPr="00000000" w14:paraId="00000BF5">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 przypadku stacjonarnych studiów pierwszego stopnia i jednolitych studiów magisterskich liczba godzin zajęć z wychowania fizycznego</w:t>
            </w:r>
          </w:p>
        </w:tc>
        <w:tc>
          <w:tcPr>
            <w:vAlign w:val="center"/>
          </w:tcPr>
          <w:p w:rsidR="00000000" w:rsidDel="00000000" w:rsidP="00000000" w:rsidRDefault="00000000" w:rsidRPr="00000000" w14:paraId="00000BF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60 godz.</w:t>
            </w:r>
          </w:p>
        </w:tc>
      </w:tr>
      <w:tr>
        <w:trPr>
          <w:cantSplit w:val="0"/>
          <w:trHeight w:val="397" w:hRule="atLeast"/>
          <w:tblHeader w:val="0"/>
        </w:trPr>
        <w:tc>
          <w:tcPr>
            <w:gridSpan w:val="2"/>
            <w:vAlign w:val="center"/>
          </w:tcPr>
          <w:p w:rsidR="00000000" w:rsidDel="00000000" w:rsidP="00000000" w:rsidRDefault="00000000" w:rsidRPr="00000000" w14:paraId="00000BF7">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w:t>
            </w:r>
          </w:p>
        </w:tc>
      </w:tr>
    </w:tbl>
    <w:p w:rsidR="00000000" w:rsidDel="00000000" w:rsidP="00000000" w:rsidRDefault="00000000" w:rsidRPr="00000000" w14:paraId="00000BF9">
      <w:pPr>
        <w:spacing w:after="0" w:line="240" w:lineRule="auto"/>
        <w:jc w:val="both"/>
        <w:rPr>
          <w:rFonts w:ascii="Arial" w:cs="Arial" w:eastAsia="Arial" w:hAnsi="Arial"/>
          <w:b w:val="1"/>
          <w:sz w:val="18"/>
          <w:szCs w:val="18"/>
        </w:rPr>
      </w:pPr>
      <w:bookmarkStart w:colFirst="0" w:colLast="0" w:name="_heading=h.gjdgxs" w:id="1"/>
      <w:bookmarkEnd w:id="1"/>
      <w:r w:rsidDel="00000000" w:rsidR="00000000" w:rsidRPr="00000000">
        <w:rPr>
          <w:rtl w:val="0"/>
        </w:rPr>
      </w:r>
    </w:p>
    <w:p w:rsidR="00000000" w:rsidDel="00000000" w:rsidP="00000000" w:rsidRDefault="00000000" w:rsidRPr="00000000" w14:paraId="00000BFA">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lub grupy zajęć kształtujące umiejętności praktyczne</w:t>
      </w:r>
    </w:p>
    <w:tbl>
      <w:tblPr>
        <w:tblStyle w:val="Table17"/>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9"/>
        <w:gridCol w:w="1660"/>
        <w:gridCol w:w="2550"/>
        <w:gridCol w:w="2161"/>
        <w:tblGridChange w:id="0">
          <w:tblGrid>
            <w:gridCol w:w="2689"/>
            <w:gridCol w:w="1660"/>
            <w:gridCol w:w="2550"/>
            <w:gridCol w:w="2161"/>
          </w:tblGrid>
        </w:tblGridChange>
      </w:tblGrid>
      <w:tr>
        <w:trPr>
          <w:cantSplit w:val="0"/>
          <w:tblHeader w:val="0"/>
        </w:trPr>
        <w:tc>
          <w:tcPr/>
          <w:p w:rsidR="00000000" w:rsidDel="00000000" w:rsidP="00000000" w:rsidRDefault="00000000" w:rsidRPr="00000000" w14:paraId="00000BFB">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 </w:t>
            </w:r>
          </w:p>
          <w:p w:rsidR="00000000" w:rsidDel="00000000" w:rsidP="00000000" w:rsidRDefault="00000000" w:rsidRPr="00000000" w14:paraId="00000BFC">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grupy zajęć</w:t>
            </w:r>
          </w:p>
        </w:tc>
        <w:tc>
          <w:tcPr/>
          <w:p w:rsidR="00000000" w:rsidDel="00000000" w:rsidP="00000000" w:rsidRDefault="00000000" w:rsidRPr="00000000" w14:paraId="00000BFD">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Forma/formy zajęć</w:t>
            </w:r>
          </w:p>
        </w:tc>
        <w:tc>
          <w:tcPr>
            <w:vAlign w:val="center"/>
          </w:tcPr>
          <w:p w:rsidR="00000000" w:rsidDel="00000000" w:rsidP="00000000" w:rsidRDefault="00000000" w:rsidRPr="00000000" w14:paraId="00000BFE">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Łączna liczna godzin zajęć</w:t>
            </w:r>
          </w:p>
          <w:p w:rsidR="00000000" w:rsidDel="00000000" w:rsidP="00000000" w:rsidRDefault="00000000" w:rsidRPr="00000000" w14:paraId="00000BFF">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stacjonarne/niestacjonarne</w:t>
            </w:r>
          </w:p>
        </w:tc>
        <w:tc>
          <w:tcPr>
            <w:vAlign w:val="center"/>
          </w:tcPr>
          <w:p w:rsidR="00000000" w:rsidDel="00000000" w:rsidP="00000000" w:rsidRDefault="00000000" w:rsidRPr="00000000" w14:paraId="00000C00">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w:t>
            </w:r>
          </w:p>
        </w:tc>
      </w:tr>
      <w:tr>
        <w:trPr>
          <w:cantSplit w:val="0"/>
          <w:trHeight w:val="851" w:hRule="atLeast"/>
          <w:tblHeader w:val="0"/>
        </w:trPr>
        <w:tc>
          <w:tcPr>
            <w:vAlign w:val="center"/>
          </w:tcPr>
          <w:p w:rsidR="00000000" w:rsidDel="00000000" w:rsidP="00000000" w:rsidRDefault="00000000" w:rsidRPr="00000000" w14:paraId="00000C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Technologie informacyjne i sztuczna inteligencja</w:t>
            </w:r>
          </w:p>
        </w:tc>
        <w:tc>
          <w:tcPr>
            <w:vAlign w:val="center"/>
          </w:tcPr>
          <w:p w:rsidR="00000000" w:rsidDel="00000000" w:rsidP="00000000" w:rsidRDefault="00000000" w:rsidRPr="00000000" w14:paraId="00000C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0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C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Komunikacja społeczna</w:t>
            </w:r>
          </w:p>
        </w:tc>
        <w:tc>
          <w:tcPr>
            <w:vAlign w:val="center"/>
          </w:tcPr>
          <w:p w:rsidR="00000000" w:rsidDel="00000000" w:rsidP="00000000" w:rsidRDefault="00000000" w:rsidRPr="00000000" w14:paraId="00000C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0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Trening interpersonalny</w:t>
            </w:r>
          </w:p>
        </w:tc>
        <w:tc>
          <w:tcPr>
            <w:vAlign w:val="center"/>
          </w:tcPr>
          <w:p w:rsidR="00000000" w:rsidDel="00000000" w:rsidP="00000000" w:rsidRDefault="00000000" w:rsidRPr="00000000" w14:paraId="00000C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0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851" w:hRule="atLeast"/>
          <w:tblHeader w:val="0"/>
        </w:trPr>
        <w:tc>
          <w:tcPr>
            <w:vAlign w:val="center"/>
          </w:tcPr>
          <w:p w:rsidR="00000000" w:rsidDel="00000000" w:rsidP="00000000" w:rsidRDefault="00000000" w:rsidRPr="00000000" w14:paraId="00000C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Podstawy pracy grupowej</w:t>
            </w:r>
          </w:p>
        </w:tc>
        <w:tc>
          <w:tcPr>
            <w:vAlign w:val="center"/>
          </w:tcPr>
          <w:p w:rsidR="00000000" w:rsidDel="00000000" w:rsidP="00000000" w:rsidRDefault="00000000" w:rsidRPr="00000000" w14:paraId="00000C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1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Pierwsza pomoc przedmedyczna</w:t>
            </w:r>
          </w:p>
        </w:tc>
        <w:tc>
          <w:tcPr>
            <w:vAlign w:val="center"/>
          </w:tcPr>
          <w:p w:rsidR="00000000" w:rsidDel="00000000" w:rsidP="00000000" w:rsidRDefault="00000000" w:rsidRPr="00000000" w14:paraId="00000C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1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C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wychowawcza</w:t>
            </w:r>
          </w:p>
        </w:tc>
        <w:tc>
          <w:tcPr>
            <w:vAlign w:val="center"/>
          </w:tcPr>
          <w:p w:rsidR="00000000" w:rsidDel="00000000" w:rsidP="00000000" w:rsidRDefault="00000000" w:rsidRPr="00000000" w14:paraId="00000C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1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Metodologia badań psychologicznych</w:t>
            </w:r>
          </w:p>
        </w:tc>
        <w:tc>
          <w:tcPr>
            <w:vAlign w:val="center"/>
          </w:tcPr>
          <w:p w:rsidR="00000000" w:rsidDel="00000000" w:rsidP="00000000" w:rsidRDefault="00000000" w:rsidRPr="00000000" w14:paraId="00000C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1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851" w:hRule="atLeast"/>
          <w:tblHeader w:val="0"/>
        </w:trPr>
        <w:tc>
          <w:tcPr>
            <w:vAlign w:val="center"/>
          </w:tcPr>
          <w:p w:rsidR="00000000" w:rsidDel="00000000" w:rsidP="00000000" w:rsidRDefault="00000000" w:rsidRPr="00000000" w14:paraId="00000C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twórczości</w:t>
            </w:r>
          </w:p>
          <w:p w:rsidR="00000000" w:rsidDel="00000000" w:rsidP="00000000" w:rsidRDefault="00000000" w:rsidRPr="00000000" w14:paraId="00000C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C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2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uczenia się</w:t>
            </w:r>
          </w:p>
        </w:tc>
        <w:tc>
          <w:tcPr>
            <w:vAlign w:val="center"/>
          </w:tcPr>
          <w:p w:rsidR="00000000" w:rsidDel="00000000" w:rsidP="00000000" w:rsidRDefault="00000000" w:rsidRPr="00000000" w14:paraId="00000C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p w:rsidR="00000000" w:rsidDel="00000000" w:rsidP="00000000" w:rsidRDefault="00000000" w:rsidRPr="00000000" w14:paraId="00000C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6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2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stresu</w:t>
            </w:r>
          </w:p>
        </w:tc>
        <w:tc>
          <w:tcPr>
            <w:vAlign w:val="center"/>
          </w:tcPr>
          <w:p w:rsidR="00000000" w:rsidDel="00000000" w:rsidP="00000000" w:rsidRDefault="00000000" w:rsidRPr="00000000" w14:paraId="00000C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2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Statystyka</w:t>
            </w:r>
          </w:p>
        </w:tc>
        <w:tc>
          <w:tcPr>
            <w:vAlign w:val="center"/>
          </w:tcPr>
          <w:p w:rsidR="00000000" w:rsidDel="00000000" w:rsidP="00000000" w:rsidRDefault="00000000" w:rsidRPr="00000000" w14:paraId="00000C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2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851" w:hRule="atLeast"/>
          <w:tblHeader w:val="0"/>
        </w:trPr>
        <w:tc>
          <w:tcPr>
            <w:vAlign w:val="center"/>
          </w:tcPr>
          <w:p w:rsidR="00000000" w:rsidDel="00000000" w:rsidP="00000000" w:rsidRDefault="00000000" w:rsidRPr="00000000" w14:paraId="00000C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Interwencja kryzysowa</w:t>
            </w:r>
          </w:p>
        </w:tc>
        <w:tc>
          <w:tcPr>
            <w:vAlign w:val="center"/>
          </w:tcPr>
          <w:p w:rsidR="00000000" w:rsidDel="00000000" w:rsidP="00000000" w:rsidRDefault="00000000" w:rsidRPr="00000000" w14:paraId="00000C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3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bezpieczeństwa</w:t>
            </w:r>
          </w:p>
        </w:tc>
        <w:tc>
          <w:tcPr>
            <w:vAlign w:val="center"/>
          </w:tcPr>
          <w:p w:rsidR="00000000" w:rsidDel="00000000" w:rsidP="00000000" w:rsidRDefault="00000000" w:rsidRPr="00000000" w14:paraId="00000C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3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kliniczna</w:t>
            </w:r>
          </w:p>
        </w:tc>
        <w:tc>
          <w:tcPr>
            <w:vAlign w:val="center"/>
          </w:tcPr>
          <w:p w:rsidR="00000000" w:rsidDel="00000000" w:rsidP="00000000" w:rsidRDefault="00000000" w:rsidRPr="00000000" w14:paraId="00000C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3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851" w:hRule="atLeast"/>
          <w:tblHeader w:val="0"/>
        </w:trPr>
        <w:tc>
          <w:tcPr>
            <w:vAlign w:val="center"/>
          </w:tcPr>
          <w:p w:rsidR="00000000" w:rsidDel="00000000" w:rsidP="00000000" w:rsidRDefault="00000000" w:rsidRPr="00000000" w14:paraId="00000C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Psychopatologia z elementami psychiatrii</w:t>
            </w:r>
          </w:p>
        </w:tc>
        <w:tc>
          <w:tcPr>
            <w:vAlign w:val="center"/>
          </w:tcPr>
          <w:p w:rsidR="00000000" w:rsidDel="00000000" w:rsidP="00000000" w:rsidRDefault="00000000" w:rsidRPr="00000000" w14:paraId="00000C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3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851" w:hRule="atLeast"/>
          <w:tblHeader w:val="0"/>
        </w:trPr>
        <w:tc>
          <w:tcPr>
            <w:vAlign w:val="center"/>
          </w:tcPr>
          <w:p w:rsidR="00000000" w:rsidDel="00000000" w:rsidP="00000000" w:rsidRDefault="00000000" w:rsidRPr="00000000" w14:paraId="00000C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Pomoc psychologiczna</w:t>
            </w:r>
          </w:p>
        </w:tc>
        <w:tc>
          <w:tcPr>
            <w:vAlign w:val="center"/>
          </w:tcPr>
          <w:p w:rsidR="00000000" w:rsidDel="00000000" w:rsidP="00000000" w:rsidRDefault="00000000" w:rsidRPr="00000000" w14:paraId="00000C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4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Psychometria</w:t>
            </w:r>
          </w:p>
        </w:tc>
        <w:tc>
          <w:tcPr>
            <w:vAlign w:val="center"/>
          </w:tcPr>
          <w:p w:rsidR="00000000" w:rsidDel="00000000" w:rsidP="00000000" w:rsidRDefault="00000000" w:rsidRPr="00000000" w14:paraId="00000C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4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Wywiad psychologiczny</w:t>
            </w:r>
          </w:p>
        </w:tc>
        <w:tc>
          <w:tcPr>
            <w:vAlign w:val="center"/>
          </w:tcPr>
          <w:p w:rsidR="00000000" w:rsidDel="00000000" w:rsidP="00000000" w:rsidRDefault="00000000" w:rsidRPr="00000000" w14:paraId="00000C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bottom"/>
          </w:tcPr>
          <w:p w:rsidR="00000000" w:rsidDel="00000000" w:rsidP="00000000" w:rsidRDefault="00000000" w:rsidRPr="00000000" w14:paraId="00000C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p w:rsidR="00000000" w:rsidDel="00000000" w:rsidP="00000000" w:rsidRDefault="00000000" w:rsidRPr="00000000" w14:paraId="00000C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C4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851" w:hRule="atLeast"/>
          <w:tblHeader w:val="0"/>
        </w:trPr>
        <w:tc>
          <w:tcPr>
            <w:vAlign w:val="center"/>
          </w:tcPr>
          <w:p w:rsidR="00000000" w:rsidDel="00000000" w:rsidP="00000000" w:rsidRDefault="00000000" w:rsidRPr="00000000" w14:paraId="00000C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Diagnoza psychologiczna</w:t>
            </w:r>
          </w:p>
        </w:tc>
        <w:tc>
          <w:tcPr>
            <w:vAlign w:val="center"/>
          </w:tcPr>
          <w:p w:rsidR="00000000" w:rsidDel="00000000" w:rsidP="00000000" w:rsidRDefault="00000000" w:rsidRPr="00000000" w14:paraId="00000C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4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Etyka zawodu psychologa</w:t>
            </w:r>
          </w:p>
        </w:tc>
        <w:tc>
          <w:tcPr>
            <w:vAlign w:val="center"/>
          </w:tcPr>
          <w:p w:rsidR="00000000" w:rsidDel="00000000" w:rsidP="00000000" w:rsidRDefault="00000000" w:rsidRPr="00000000" w14:paraId="00000C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5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zdrowia</w:t>
            </w:r>
          </w:p>
        </w:tc>
        <w:tc>
          <w:tcPr>
            <w:vAlign w:val="center"/>
          </w:tcPr>
          <w:p w:rsidR="00000000" w:rsidDel="00000000" w:rsidP="00000000" w:rsidRDefault="00000000" w:rsidRPr="00000000" w14:paraId="00000C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5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Esej psychologiczny - projekt indywidualny</w:t>
            </w:r>
          </w:p>
        </w:tc>
        <w:tc>
          <w:tcPr>
            <w:vAlign w:val="center"/>
          </w:tcPr>
          <w:p w:rsidR="00000000" w:rsidDel="00000000" w:rsidP="00000000" w:rsidRDefault="00000000" w:rsidRPr="00000000" w14:paraId="00000C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5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Psychoterapia - metody i procesy</w:t>
            </w:r>
          </w:p>
        </w:tc>
        <w:tc>
          <w:tcPr>
            <w:vAlign w:val="center"/>
          </w:tcPr>
          <w:p w:rsidR="00000000" w:rsidDel="00000000" w:rsidP="00000000" w:rsidRDefault="00000000" w:rsidRPr="00000000" w14:paraId="00000C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5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kryzysu</w:t>
            </w:r>
          </w:p>
        </w:tc>
        <w:tc>
          <w:tcPr>
            <w:vAlign w:val="center"/>
          </w:tcPr>
          <w:p w:rsidR="00000000" w:rsidDel="00000000" w:rsidP="00000000" w:rsidRDefault="00000000" w:rsidRPr="00000000" w14:paraId="00000C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6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Diagnoza psychologiczna inteligencji</w:t>
            </w:r>
          </w:p>
        </w:tc>
        <w:tc>
          <w:tcPr>
            <w:vAlign w:val="center"/>
          </w:tcPr>
          <w:p w:rsidR="00000000" w:rsidDel="00000000" w:rsidP="00000000" w:rsidRDefault="00000000" w:rsidRPr="00000000" w14:paraId="00000C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6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Projektowanie i prowadzenie szkoleń</w:t>
            </w:r>
          </w:p>
        </w:tc>
        <w:tc>
          <w:tcPr>
            <w:vAlign w:val="center"/>
          </w:tcPr>
          <w:p w:rsidR="00000000" w:rsidDel="00000000" w:rsidP="00000000" w:rsidRDefault="00000000" w:rsidRPr="00000000" w14:paraId="00000C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6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bookmarkStart w:colFirst="0" w:colLast="0" w:name="_heading=h.30j0zll" w:id="2"/>
            <w:bookmarkEnd w:id="2"/>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Projektowanie ścieżki kariery**</w:t>
            </w:r>
          </w:p>
        </w:tc>
        <w:tc>
          <w:tcPr>
            <w:vAlign w:val="center"/>
          </w:tcPr>
          <w:p w:rsidR="00000000" w:rsidDel="00000000" w:rsidP="00000000" w:rsidRDefault="00000000" w:rsidRPr="00000000" w14:paraId="00000C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6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Wystąpienia publiczne</w:t>
            </w:r>
          </w:p>
        </w:tc>
        <w:tc>
          <w:tcPr>
            <w:vAlign w:val="center"/>
          </w:tcPr>
          <w:p w:rsidR="00000000" w:rsidDel="00000000" w:rsidP="00000000" w:rsidRDefault="00000000" w:rsidRPr="00000000" w14:paraId="00000C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7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Emisja głosu</w:t>
            </w:r>
          </w:p>
        </w:tc>
        <w:tc>
          <w:tcPr>
            <w:vAlign w:val="center"/>
          </w:tcPr>
          <w:p w:rsidR="00000000" w:rsidDel="00000000" w:rsidP="00000000" w:rsidRDefault="00000000" w:rsidRPr="00000000" w14:paraId="00000C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7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1005" w:hRule="atLeast"/>
          <w:tblHeader w:val="0"/>
        </w:trPr>
        <w:tc>
          <w:tcPr/>
          <w:p w:rsidR="00000000" w:rsidDel="00000000" w:rsidP="00000000" w:rsidRDefault="00000000" w:rsidRPr="00000000" w14:paraId="00000C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C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Terapia skoncentrowana na rozwiązaniach/Dialog motywujący </w:t>
            </w:r>
          </w:p>
        </w:tc>
        <w:tc>
          <w:tcPr>
            <w:vAlign w:val="center"/>
          </w:tcPr>
          <w:p w:rsidR="00000000" w:rsidDel="00000000" w:rsidP="00000000" w:rsidRDefault="00000000" w:rsidRPr="00000000" w14:paraId="00000C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7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Zastosowania psychologii - projekt</w:t>
            </w:r>
          </w:p>
        </w:tc>
        <w:tc>
          <w:tcPr>
            <w:vAlign w:val="center"/>
          </w:tcPr>
          <w:p w:rsidR="00000000" w:rsidDel="00000000" w:rsidP="00000000" w:rsidRDefault="00000000" w:rsidRPr="00000000" w14:paraId="00000C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8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989" w:hRule="atLeast"/>
          <w:tblHeader w:val="0"/>
        </w:trPr>
        <w:tc>
          <w:tcPr>
            <w:shd w:fill="ffffff" w:val="clear"/>
            <w:vAlign w:val="center"/>
          </w:tcPr>
          <w:p w:rsidR="00000000" w:rsidDel="00000000" w:rsidP="00000000" w:rsidRDefault="00000000" w:rsidRPr="00000000" w14:paraId="00000C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Wspieranie rozwoju osobistego / Trening mentalny**</w:t>
            </w:r>
          </w:p>
        </w:tc>
        <w:tc>
          <w:tcPr>
            <w:vAlign w:val="center"/>
          </w:tcPr>
          <w:p w:rsidR="00000000" w:rsidDel="00000000" w:rsidP="00000000" w:rsidRDefault="00000000" w:rsidRPr="00000000" w14:paraId="00000C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8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Wprowadzenie do praktyki zawodowej</w:t>
            </w:r>
          </w:p>
        </w:tc>
        <w:tc>
          <w:tcPr>
            <w:vAlign w:val="center"/>
          </w:tcPr>
          <w:p w:rsidR="00000000" w:rsidDel="00000000" w:rsidP="00000000" w:rsidRDefault="00000000" w:rsidRPr="00000000" w14:paraId="00000C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 </w:t>
            </w:r>
          </w:p>
        </w:tc>
        <w:tc>
          <w:tcPr>
            <w:vAlign w:val="center"/>
          </w:tcPr>
          <w:p w:rsidR="00000000" w:rsidDel="00000000" w:rsidP="00000000" w:rsidRDefault="00000000" w:rsidRPr="00000000" w14:paraId="00000C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8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C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Praktyki zawodowe</w:t>
            </w:r>
          </w:p>
        </w:tc>
        <w:tc>
          <w:tcPr>
            <w:vAlign w:val="center"/>
          </w:tcPr>
          <w:p w:rsidR="00000000" w:rsidDel="00000000" w:rsidP="00000000" w:rsidRDefault="00000000" w:rsidRPr="00000000" w14:paraId="00000C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Praktyka zawodowa</w:t>
            </w:r>
          </w:p>
        </w:tc>
        <w:tc>
          <w:tcPr>
            <w:vAlign w:val="center"/>
          </w:tcPr>
          <w:p w:rsidR="00000000" w:rsidDel="00000000" w:rsidP="00000000" w:rsidRDefault="00000000" w:rsidRPr="00000000" w14:paraId="00000C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960</w:t>
            </w:r>
          </w:p>
        </w:tc>
        <w:tc>
          <w:tcPr>
            <w:vAlign w:val="center"/>
          </w:tcPr>
          <w:p w:rsidR="00000000" w:rsidDel="00000000" w:rsidP="00000000" w:rsidRDefault="00000000" w:rsidRPr="00000000" w14:paraId="00000C8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38</w:t>
            </w:r>
          </w:p>
        </w:tc>
      </w:tr>
      <w:tr>
        <w:trPr>
          <w:cantSplit w:val="0"/>
          <w:trHeight w:val="851" w:hRule="atLeast"/>
          <w:tblHeader w:val="0"/>
        </w:trPr>
        <w:tc>
          <w:tcPr>
            <w:vAlign w:val="center"/>
          </w:tcPr>
          <w:p w:rsidR="00000000" w:rsidDel="00000000" w:rsidP="00000000" w:rsidRDefault="00000000" w:rsidRPr="00000000" w14:paraId="00000C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Język obcy*</w:t>
            </w:r>
          </w:p>
        </w:tc>
        <w:tc>
          <w:tcPr>
            <w:vAlign w:val="center"/>
          </w:tcPr>
          <w:p w:rsidR="00000000" w:rsidDel="00000000" w:rsidP="00000000" w:rsidRDefault="00000000" w:rsidRPr="00000000" w14:paraId="00000C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120</w:t>
            </w:r>
          </w:p>
        </w:tc>
        <w:tc>
          <w:tcPr>
            <w:vAlign w:val="center"/>
          </w:tcPr>
          <w:p w:rsidR="00000000" w:rsidDel="00000000" w:rsidP="00000000" w:rsidRDefault="00000000" w:rsidRPr="00000000" w14:paraId="00000C9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w:t>
            </w:r>
          </w:p>
        </w:tc>
      </w:tr>
      <w:tr>
        <w:trPr>
          <w:cantSplit w:val="0"/>
          <w:trHeight w:val="851" w:hRule="atLeast"/>
          <w:tblHeader w:val="0"/>
        </w:trPr>
        <w:tc>
          <w:tcPr>
            <w:vAlign w:val="center"/>
          </w:tcPr>
          <w:p w:rsidR="00000000" w:rsidDel="00000000" w:rsidP="00000000" w:rsidRDefault="00000000" w:rsidRPr="00000000" w14:paraId="00000C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Język obcy specjalistyczny*</w:t>
            </w:r>
          </w:p>
        </w:tc>
        <w:tc>
          <w:tcPr>
            <w:vAlign w:val="center"/>
          </w:tcPr>
          <w:p w:rsidR="00000000" w:rsidDel="00000000" w:rsidP="00000000" w:rsidRDefault="00000000" w:rsidRPr="00000000" w14:paraId="00000C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9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Seminarium</w:t>
            </w:r>
          </w:p>
        </w:tc>
        <w:tc>
          <w:tcPr>
            <w:vAlign w:val="center"/>
          </w:tcPr>
          <w:p w:rsidR="00000000" w:rsidDel="00000000" w:rsidP="00000000" w:rsidRDefault="00000000" w:rsidRPr="00000000" w14:paraId="00000C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w:t>
            </w:r>
          </w:p>
        </w:tc>
        <w:tc>
          <w:tcPr>
            <w:vAlign w:val="center"/>
          </w:tcPr>
          <w:p w:rsidR="00000000" w:rsidDel="00000000" w:rsidP="00000000" w:rsidRDefault="00000000" w:rsidRPr="00000000" w14:paraId="00000C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90</w:t>
            </w:r>
          </w:p>
        </w:tc>
        <w:tc>
          <w:tcPr>
            <w:vAlign w:val="center"/>
          </w:tcPr>
          <w:p w:rsidR="00000000" w:rsidDel="00000000" w:rsidP="00000000" w:rsidRDefault="00000000" w:rsidRPr="00000000" w14:paraId="00000C9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r>
      <w:tr>
        <w:trPr>
          <w:cantSplit w:val="0"/>
          <w:trHeight w:val="851" w:hRule="atLeast"/>
          <w:tblHeader w:val="0"/>
        </w:trPr>
        <w:tc>
          <w:tcPr>
            <w:vAlign w:val="center"/>
          </w:tcPr>
          <w:p w:rsidR="00000000" w:rsidDel="00000000" w:rsidP="00000000" w:rsidRDefault="00000000" w:rsidRPr="00000000" w14:paraId="00000C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biznesu**</w:t>
            </w:r>
          </w:p>
        </w:tc>
        <w:tc>
          <w:tcPr>
            <w:vAlign w:val="center"/>
          </w:tcPr>
          <w:p w:rsidR="00000000" w:rsidDel="00000000" w:rsidP="00000000" w:rsidRDefault="00000000" w:rsidRPr="00000000" w14:paraId="00000C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9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C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zarządzania</w:t>
            </w:r>
          </w:p>
        </w:tc>
        <w:tc>
          <w:tcPr>
            <w:vAlign w:val="center"/>
          </w:tcPr>
          <w:p w:rsidR="00000000" w:rsidDel="00000000" w:rsidP="00000000" w:rsidRDefault="00000000" w:rsidRPr="00000000" w14:paraId="00000C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A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1003" w:hRule="atLeast"/>
          <w:tblHeader w:val="0"/>
        </w:trPr>
        <w:tc>
          <w:tcPr>
            <w:vAlign w:val="center"/>
          </w:tcPr>
          <w:p w:rsidR="00000000" w:rsidDel="00000000" w:rsidP="00000000" w:rsidRDefault="00000000" w:rsidRPr="00000000" w14:paraId="00000C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Mobbing jako patologiczne zjawisko w pracy/ Doradztwo zawodowe</w:t>
            </w:r>
          </w:p>
        </w:tc>
        <w:tc>
          <w:tcPr>
            <w:vAlign w:val="center"/>
          </w:tcPr>
          <w:p w:rsidR="00000000" w:rsidDel="00000000" w:rsidP="00000000" w:rsidRDefault="00000000" w:rsidRPr="00000000" w14:paraId="00000C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A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1003" w:hRule="atLeast"/>
          <w:tblHeader w:val="0"/>
        </w:trPr>
        <w:tc>
          <w:tcPr>
            <w:vAlign w:val="center"/>
          </w:tcPr>
          <w:p w:rsidR="00000000" w:rsidDel="00000000" w:rsidP="00000000" w:rsidRDefault="00000000" w:rsidRPr="00000000" w14:paraId="00000C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Terapia poznawczo - behawioralna / Psychofizjologia i neuroterapia </w:t>
            </w:r>
          </w:p>
        </w:tc>
        <w:tc>
          <w:tcPr>
            <w:vAlign w:val="center"/>
          </w:tcPr>
          <w:p w:rsidR="00000000" w:rsidDel="00000000" w:rsidP="00000000" w:rsidRDefault="00000000" w:rsidRPr="00000000" w14:paraId="00000C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A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989" w:hRule="atLeast"/>
          <w:tblHeader w:val="0"/>
        </w:trPr>
        <w:tc>
          <w:tcPr>
            <w:vAlign w:val="center"/>
          </w:tcPr>
          <w:p w:rsidR="00000000" w:rsidDel="00000000" w:rsidP="00000000" w:rsidRDefault="00000000" w:rsidRPr="00000000" w14:paraId="00000C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Koncepcje systemowe w psychoterapii / Koncepcje psychodynamiczne w psychoterapii</w:t>
            </w:r>
          </w:p>
        </w:tc>
        <w:tc>
          <w:tcPr>
            <w:vAlign w:val="center"/>
          </w:tcPr>
          <w:p w:rsidR="00000000" w:rsidDel="00000000" w:rsidP="00000000" w:rsidRDefault="00000000" w:rsidRPr="00000000" w14:paraId="00000C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A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Trening asertywności / Trening umiejętności społecznych</w:t>
            </w:r>
          </w:p>
        </w:tc>
        <w:tc>
          <w:tcPr>
            <w:vAlign w:val="center"/>
          </w:tcPr>
          <w:p w:rsidR="00000000" w:rsidDel="00000000" w:rsidP="00000000" w:rsidRDefault="00000000" w:rsidRPr="00000000" w14:paraId="00000C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B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Neuropsychologia / Psychotraumatologia</w:t>
            </w:r>
          </w:p>
        </w:tc>
        <w:tc>
          <w:tcPr>
            <w:vAlign w:val="center"/>
          </w:tcPr>
          <w:p w:rsidR="00000000" w:rsidDel="00000000" w:rsidP="00000000" w:rsidRDefault="00000000" w:rsidRPr="00000000" w14:paraId="00000C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B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1126" w:hRule="atLeast"/>
          <w:tblHeader w:val="0"/>
        </w:trPr>
        <w:tc>
          <w:tcPr>
            <w:vAlign w:val="bottom"/>
          </w:tcPr>
          <w:p w:rsidR="00000000" w:rsidDel="00000000" w:rsidP="00000000" w:rsidRDefault="00000000" w:rsidRPr="00000000" w14:paraId="00000C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edukacji/Wspieranie poznawczego i emocjonalnego rozwoju dziecka</w:t>
            </w:r>
          </w:p>
        </w:tc>
        <w:tc>
          <w:tcPr>
            <w:vAlign w:val="center"/>
          </w:tcPr>
          <w:p w:rsidR="00000000" w:rsidDel="00000000" w:rsidP="00000000" w:rsidRDefault="00000000" w:rsidRPr="00000000" w14:paraId="00000C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B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sądowa</w:t>
            </w:r>
          </w:p>
        </w:tc>
        <w:tc>
          <w:tcPr>
            <w:vAlign w:val="center"/>
          </w:tcPr>
          <w:p w:rsidR="00000000" w:rsidDel="00000000" w:rsidP="00000000" w:rsidRDefault="00000000" w:rsidRPr="00000000" w14:paraId="00000C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B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Public relations / Uprzedzenia i dyskryminacja</w:t>
            </w:r>
          </w:p>
        </w:tc>
        <w:tc>
          <w:tcPr>
            <w:vAlign w:val="center"/>
          </w:tcPr>
          <w:p w:rsidR="00000000" w:rsidDel="00000000" w:rsidP="00000000" w:rsidRDefault="00000000" w:rsidRPr="00000000" w14:paraId="00000C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C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sportu / Psychodietetyka</w:t>
            </w:r>
          </w:p>
        </w:tc>
        <w:tc>
          <w:tcPr>
            <w:vAlign w:val="center"/>
          </w:tcPr>
          <w:p w:rsidR="00000000" w:rsidDel="00000000" w:rsidP="00000000" w:rsidRDefault="00000000" w:rsidRPr="00000000" w14:paraId="00000C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C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konfliktów</w:t>
            </w:r>
          </w:p>
        </w:tc>
        <w:tc>
          <w:tcPr>
            <w:vAlign w:val="center"/>
          </w:tcPr>
          <w:p w:rsidR="00000000" w:rsidDel="00000000" w:rsidP="00000000" w:rsidRDefault="00000000" w:rsidRPr="00000000" w14:paraId="00000C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C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Negocjacje i mediacje</w:t>
            </w:r>
          </w:p>
        </w:tc>
        <w:tc>
          <w:tcPr>
            <w:vAlign w:val="center"/>
          </w:tcPr>
          <w:p w:rsidR="00000000" w:rsidDel="00000000" w:rsidP="00000000" w:rsidRDefault="00000000" w:rsidRPr="00000000" w14:paraId="00000C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C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404" w:hRule="atLeast"/>
          <w:tblHeader w:val="0"/>
        </w:trPr>
        <w:tc>
          <w:tcPr>
            <w:gridSpan w:val="2"/>
          </w:tcPr>
          <w:p w:rsidR="00000000" w:rsidDel="00000000" w:rsidP="00000000" w:rsidRDefault="00000000" w:rsidRPr="00000000" w14:paraId="00000CCD">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w:t>
            </w:r>
          </w:p>
        </w:tc>
        <w:tc>
          <w:tcPr>
            <w:vAlign w:val="center"/>
          </w:tcPr>
          <w:p w:rsidR="00000000" w:rsidDel="00000000" w:rsidP="00000000" w:rsidRDefault="00000000" w:rsidRPr="00000000" w14:paraId="00000CCF">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2385</w:t>
            </w:r>
          </w:p>
        </w:tc>
        <w:tc>
          <w:tcPr>
            <w:vAlign w:val="center"/>
          </w:tcPr>
          <w:p w:rsidR="00000000" w:rsidDel="00000000" w:rsidP="00000000" w:rsidRDefault="00000000" w:rsidRPr="00000000" w14:paraId="00000CD0">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165</w:t>
            </w:r>
          </w:p>
        </w:tc>
      </w:tr>
    </w:tbl>
    <w:p w:rsidR="00000000" w:rsidDel="00000000" w:rsidP="00000000" w:rsidRDefault="00000000" w:rsidRPr="00000000" w14:paraId="00000CD1">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CD2">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CD3">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CD4">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CD5">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CD6">
      <w:pP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CD7">
      <w:pP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CD8">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lub grupy zajęć, które mogą być prowadzone z wykorzystaniem metod i technik kształcenia </w:t>
        <w:br w:type="textWrapping"/>
        <w:t xml:space="preserve">na odległość, nie więcej niż 50% liczby punktów ECTS</w:t>
      </w:r>
    </w:p>
    <w:tbl>
      <w:tblPr>
        <w:tblStyle w:val="Table18"/>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2"/>
        <w:gridCol w:w="2193"/>
        <w:gridCol w:w="2547"/>
        <w:gridCol w:w="2068"/>
        <w:tblGridChange w:id="0">
          <w:tblGrid>
            <w:gridCol w:w="2252"/>
            <w:gridCol w:w="2193"/>
            <w:gridCol w:w="2547"/>
            <w:gridCol w:w="2068"/>
          </w:tblGrid>
        </w:tblGridChange>
      </w:tblGrid>
      <w:tr>
        <w:trPr>
          <w:cantSplit w:val="0"/>
          <w:tblHeader w:val="0"/>
        </w:trPr>
        <w:tc>
          <w:tcPr/>
          <w:p w:rsidR="00000000" w:rsidDel="00000000" w:rsidP="00000000" w:rsidRDefault="00000000" w:rsidRPr="00000000" w14:paraId="00000CD9">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w:t>
            </w:r>
          </w:p>
          <w:p w:rsidR="00000000" w:rsidDel="00000000" w:rsidP="00000000" w:rsidRDefault="00000000" w:rsidRPr="00000000" w14:paraId="00000CDA">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grup zajęć</w:t>
            </w:r>
          </w:p>
        </w:tc>
        <w:tc>
          <w:tcPr/>
          <w:p w:rsidR="00000000" w:rsidDel="00000000" w:rsidP="00000000" w:rsidRDefault="00000000" w:rsidRPr="00000000" w14:paraId="00000CDB">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Forma/formy zajęć</w:t>
            </w:r>
          </w:p>
        </w:tc>
        <w:tc>
          <w:tcPr>
            <w:vAlign w:val="center"/>
          </w:tcPr>
          <w:p w:rsidR="00000000" w:rsidDel="00000000" w:rsidP="00000000" w:rsidRDefault="00000000" w:rsidRPr="00000000" w14:paraId="00000CDC">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Łączna liczna godzin zajęć</w:t>
            </w:r>
          </w:p>
          <w:p w:rsidR="00000000" w:rsidDel="00000000" w:rsidP="00000000" w:rsidRDefault="00000000" w:rsidRPr="00000000" w14:paraId="00000CDD">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stacjonarne/niestacjonarne</w:t>
            </w:r>
          </w:p>
        </w:tc>
        <w:tc>
          <w:tcPr>
            <w:vAlign w:val="center"/>
          </w:tcPr>
          <w:p w:rsidR="00000000" w:rsidDel="00000000" w:rsidP="00000000" w:rsidRDefault="00000000" w:rsidRPr="00000000" w14:paraId="00000CDE">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w:t>
            </w:r>
          </w:p>
        </w:tc>
      </w:tr>
      <w:tr>
        <w:trPr>
          <w:cantSplit w:val="0"/>
          <w:trHeight w:val="866.982421875" w:hRule="atLeast"/>
          <w:tblHeader w:val="0"/>
        </w:trPr>
        <w:tc>
          <w:tcPr>
            <w:vAlign w:val="center"/>
          </w:tcPr>
          <w:p w:rsidR="00000000" w:rsidDel="00000000" w:rsidP="00000000" w:rsidRDefault="00000000" w:rsidRPr="00000000" w14:paraId="00000CDF">
            <w:pPr>
              <w:widowControl w:val="0"/>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Technologie informacyjne i sztuczna inteligencja</w:t>
            </w:r>
          </w:p>
        </w:tc>
        <w:tc>
          <w:tcPr>
            <w:vAlign w:val="center"/>
          </w:tcPr>
          <w:p w:rsidR="00000000" w:rsidDel="00000000" w:rsidP="00000000" w:rsidRDefault="00000000" w:rsidRPr="00000000" w14:paraId="00000CE0">
            <w:pPr>
              <w:widowControl w:val="0"/>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Ćwiczenia</w:t>
            </w:r>
          </w:p>
        </w:tc>
        <w:tc>
          <w:tcPr>
            <w:vAlign w:val="center"/>
          </w:tcPr>
          <w:p w:rsidR="00000000" w:rsidDel="00000000" w:rsidP="00000000" w:rsidRDefault="00000000" w:rsidRPr="00000000" w14:paraId="00000CE1">
            <w:pPr>
              <w:widowControl w:val="0"/>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CE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C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 intelektualnej</w:t>
            </w:r>
          </w:p>
        </w:tc>
        <w:tc>
          <w:tcPr/>
          <w:p w:rsidR="00000000" w:rsidDel="00000000" w:rsidP="00000000" w:rsidRDefault="00000000" w:rsidRPr="00000000" w14:paraId="00000CE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CE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vAlign w:val="center"/>
          </w:tcPr>
          <w:p w:rsidR="00000000" w:rsidDel="00000000" w:rsidP="00000000" w:rsidRDefault="00000000" w:rsidRPr="00000000" w14:paraId="00000CE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CE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C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Personal branding/Biznes coaching</w:t>
            </w:r>
          </w:p>
        </w:tc>
        <w:tc>
          <w:tcPr/>
          <w:p w:rsidR="00000000" w:rsidDel="00000000" w:rsidP="00000000" w:rsidRDefault="00000000" w:rsidRPr="00000000" w14:paraId="00000CE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CEA">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CE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CE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w:t>
            </w:r>
          </w:p>
        </w:tc>
        <w:tc>
          <w:tcPr/>
          <w:p w:rsidR="00000000" w:rsidDel="00000000" w:rsidP="00000000" w:rsidRDefault="00000000" w:rsidRPr="00000000" w14:paraId="00000CE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CEF">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CF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CF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C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tc>
        <w:tc>
          <w:tcPr/>
          <w:p w:rsidR="00000000" w:rsidDel="00000000" w:rsidP="00000000" w:rsidRDefault="00000000" w:rsidRPr="00000000" w14:paraId="00000CF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CF4">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CF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CF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Socjologia</w:t>
            </w:r>
          </w:p>
        </w:tc>
        <w:tc>
          <w:tcPr/>
          <w:p w:rsidR="00000000" w:rsidDel="00000000" w:rsidP="00000000" w:rsidRDefault="00000000" w:rsidRPr="00000000" w14:paraId="00000CF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CF9">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CF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CF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C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Wprowadzenie do psychologii**</w:t>
            </w:r>
          </w:p>
        </w:tc>
        <w:tc>
          <w:tcPr/>
          <w:p w:rsidR="00000000" w:rsidDel="00000000" w:rsidP="00000000" w:rsidRDefault="00000000" w:rsidRPr="00000000" w14:paraId="00000CF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CFE">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CF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0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D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myśli psychologicznej</w:t>
            </w:r>
          </w:p>
        </w:tc>
        <w:tc>
          <w:tcPr/>
          <w:p w:rsidR="00000000" w:rsidDel="00000000" w:rsidP="00000000" w:rsidRDefault="00000000" w:rsidRPr="00000000" w14:paraId="00000D0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03">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0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0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procesów poznawczych</w:t>
            </w:r>
          </w:p>
        </w:tc>
        <w:tc>
          <w:tcPr/>
          <w:p w:rsidR="00000000" w:rsidDel="00000000" w:rsidP="00000000" w:rsidRDefault="00000000" w:rsidRPr="00000000" w14:paraId="00000D0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08">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0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0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D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w:t>
            </w:r>
          </w:p>
        </w:tc>
        <w:tc>
          <w:tcPr/>
          <w:p w:rsidR="00000000" w:rsidDel="00000000" w:rsidP="00000000" w:rsidRDefault="00000000" w:rsidRPr="00000000" w14:paraId="00000D0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0D">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0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0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II</w:t>
            </w:r>
          </w:p>
        </w:tc>
        <w:tc>
          <w:tcPr/>
          <w:p w:rsidR="00000000" w:rsidDel="00000000" w:rsidP="00000000" w:rsidRDefault="00000000" w:rsidRPr="00000000" w14:paraId="00000D1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12">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1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1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rozwoju człowieka w cyklu życia</w:t>
            </w:r>
          </w:p>
        </w:tc>
        <w:tc>
          <w:tcPr/>
          <w:p w:rsidR="00000000" w:rsidDel="00000000" w:rsidP="00000000" w:rsidRDefault="00000000" w:rsidRPr="00000000" w14:paraId="00000D1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17">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1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1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Komunikacja społeczna</w:t>
            </w:r>
          </w:p>
        </w:tc>
        <w:tc>
          <w:tcPr/>
          <w:p w:rsidR="00000000" w:rsidDel="00000000" w:rsidP="00000000" w:rsidRDefault="00000000" w:rsidRPr="00000000" w14:paraId="00000D1B">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1C">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1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1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emocji i motywacji</w:t>
            </w:r>
          </w:p>
        </w:tc>
        <w:tc>
          <w:tcPr/>
          <w:p w:rsidR="00000000" w:rsidDel="00000000" w:rsidP="00000000" w:rsidRDefault="00000000" w:rsidRPr="00000000" w14:paraId="00000D2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21">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2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2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społeczna</w:t>
            </w:r>
          </w:p>
        </w:tc>
        <w:tc>
          <w:tcPr/>
          <w:p w:rsidR="00000000" w:rsidDel="00000000" w:rsidP="00000000" w:rsidRDefault="00000000" w:rsidRPr="00000000" w14:paraId="00000D2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26">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2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2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wychowawcza</w:t>
            </w:r>
          </w:p>
        </w:tc>
        <w:tc>
          <w:tcPr/>
          <w:p w:rsidR="00000000" w:rsidDel="00000000" w:rsidP="00000000" w:rsidRDefault="00000000" w:rsidRPr="00000000" w14:paraId="00000D2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2B">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2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2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osobowości</w:t>
            </w:r>
          </w:p>
        </w:tc>
        <w:tc>
          <w:tcPr/>
          <w:p w:rsidR="00000000" w:rsidDel="00000000" w:rsidP="00000000" w:rsidRDefault="00000000" w:rsidRPr="00000000" w14:paraId="00000D2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30">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3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3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psychologicznych</w:t>
            </w:r>
          </w:p>
        </w:tc>
        <w:tc>
          <w:tcPr/>
          <w:p w:rsidR="00000000" w:rsidDel="00000000" w:rsidP="00000000" w:rsidRDefault="00000000" w:rsidRPr="00000000" w14:paraId="00000D3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35">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3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3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twórczości</w:t>
            </w:r>
          </w:p>
        </w:tc>
        <w:tc>
          <w:tcPr/>
          <w:p w:rsidR="00000000" w:rsidDel="00000000" w:rsidP="00000000" w:rsidRDefault="00000000" w:rsidRPr="00000000" w14:paraId="00000D3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3A">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3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3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uczenia się</w:t>
            </w:r>
          </w:p>
        </w:tc>
        <w:tc>
          <w:tcPr/>
          <w:p w:rsidR="00000000" w:rsidDel="00000000" w:rsidP="00000000" w:rsidRDefault="00000000" w:rsidRPr="00000000" w14:paraId="00000D3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3F">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4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4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stresu</w:t>
            </w:r>
          </w:p>
        </w:tc>
        <w:tc>
          <w:tcPr/>
          <w:p w:rsidR="00000000" w:rsidDel="00000000" w:rsidP="00000000" w:rsidRDefault="00000000" w:rsidRPr="00000000" w14:paraId="00000D4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44">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4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4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różnic indywidualnych</w:t>
            </w:r>
          </w:p>
        </w:tc>
        <w:tc>
          <w:tcPr/>
          <w:p w:rsidR="00000000" w:rsidDel="00000000" w:rsidP="00000000" w:rsidRDefault="00000000" w:rsidRPr="00000000" w14:paraId="00000D4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49">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4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4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bezpieczeństwa</w:t>
            </w:r>
          </w:p>
        </w:tc>
        <w:tc>
          <w:tcPr/>
          <w:p w:rsidR="00000000" w:rsidDel="00000000" w:rsidP="00000000" w:rsidRDefault="00000000" w:rsidRPr="00000000" w14:paraId="00000D4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4E">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4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5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międzykulturowa</w:t>
            </w:r>
          </w:p>
        </w:tc>
        <w:tc>
          <w:tcPr/>
          <w:p w:rsidR="00000000" w:rsidDel="00000000" w:rsidP="00000000" w:rsidRDefault="00000000" w:rsidRPr="00000000" w14:paraId="00000D5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53">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5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5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kliniczna</w:t>
            </w:r>
          </w:p>
        </w:tc>
        <w:tc>
          <w:tcPr/>
          <w:p w:rsidR="00000000" w:rsidDel="00000000" w:rsidP="00000000" w:rsidRDefault="00000000" w:rsidRPr="00000000" w14:paraId="00000D5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58">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5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5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Psychopatologia z elementami psychiatrii</w:t>
            </w:r>
          </w:p>
        </w:tc>
        <w:tc>
          <w:tcPr/>
          <w:p w:rsidR="00000000" w:rsidDel="00000000" w:rsidP="00000000" w:rsidRDefault="00000000" w:rsidRPr="00000000" w14:paraId="00000D5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5D">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5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5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Pomoc psychologiczna</w:t>
            </w:r>
          </w:p>
        </w:tc>
        <w:tc>
          <w:tcPr/>
          <w:p w:rsidR="00000000" w:rsidDel="00000000" w:rsidP="00000000" w:rsidRDefault="00000000" w:rsidRPr="00000000" w14:paraId="00000D6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62">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6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6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Psychometria</w:t>
            </w:r>
          </w:p>
        </w:tc>
        <w:tc>
          <w:tcPr/>
          <w:p w:rsidR="00000000" w:rsidDel="00000000" w:rsidP="00000000" w:rsidRDefault="00000000" w:rsidRPr="00000000" w14:paraId="00000D6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6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D68">
            <w:pPr>
              <w:spacing w:after="0" w:line="240" w:lineRule="auto"/>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D6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6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D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Diagnoza psychologiczna</w:t>
            </w:r>
          </w:p>
        </w:tc>
        <w:tc>
          <w:tcPr/>
          <w:p w:rsidR="00000000" w:rsidDel="00000000" w:rsidP="00000000" w:rsidRDefault="00000000" w:rsidRPr="00000000" w14:paraId="00000D6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6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vAlign w:val="center"/>
          </w:tcPr>
          <w:p w:rsidR="00000000" w:rsidDel="00000000" w:rsidP="00000000" w:rsidRDefault="00000000" w:rsidRPr="00000000" w14:paraId="00000D6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6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zawodu psychologa</w:t>
            </w:r>
          </w:p>
        </w:tc>
        <w:tc>
          <w:tcPr/>
          <w:p w:rsidR="00000000" w:rsidDel="00000000" w:rsidP="00000000" w:rsidRDefault="00000000" w:rsidRPr="00000000" w14:paraId="00000D7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72">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7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7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zdrowia</w:t>
            </w:r>
          </w:p>
        </w:tc>
        <w:tc>
          <w:tcPr/>
          <w:p w:rsidR="00000000" w:rsidDel="00000000" w:rsidP="00000000" w:rsidRDefault="00000000" w:rsidRPr="00000000" w14:paraId="00000D7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77">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7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7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Psychoterapia - metody i procesy</w:t>
            </w:r>
          </w:p>
        </w:tc>
        <w:tc>
          <w:tcPr/>
          <w:p w:rsidR="00000000" w:rsidDel="00000000" w:rsidP="00000000" w:rsidRDefault="00000000" w:rsidRPr="00000000" w14:paraId="00000D7B">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7C">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7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7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kryzysu</w:t>
            </w:r>
          </w:p>
        </w:tc>
        <w:tc>
          <w:tcPr/>
          <w:p w:rsidR="00000000" w:rsidDel="00000000" w:rsidP="00000000" w:rsidRDefault="00000000" w:rsidRPr="00000000" w14:paraId="00000D8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81">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8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8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prawa dla psychologów</w:t>
            </w:r>
          </w:p>
        </w:tc>
        <w:tc>
          <w:tcPr/>
          <w:p w:rsidR="00000000" w:rsidDel="00000000" w:rsidP="00000000" w:rsidRDefault="00000000" w:rsidRPr="00000000" w14:paraId="00000D8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86">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8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8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Diagnoza psychologiczna inteligencji</w:t>
            </w:r>
          </w:p>
        </w:tc>
        <w:tc>
          <w:tcPr/>
          <w:p w:rsidR="00000000" w:rsidDel="00000000" w:rsidP="00000000" w:rsidRDefault="00000000" w:rsidRPr="00000000" w14:paraId="00000D8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8B">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8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8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Współczesne wyzwania psychologii</w:t>
            </w:r>
          </w:p>
        </w:tc>
        <w:tc>
          <w:tcPr/>
          <w:p w:rsidR="00000000" w:rsidDel="00000000" w:rsidP="00000000" w:rsidRDefault="00000000" w:rsidRPr="00000000" w14:paraId="00000D8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90">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9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9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1142" w:hRule="atLeast"/>
          <w:tblHeader w:val="0"/>
        </w:trPr>
        <w:tc>
          <w:tcPr>
            <w:vAlign w:val="center"/>
          </w:tcPr>
          <w:p w:rsidR="00000000" w:rsidDel="00000000" w:rsidP="00000000" w:rsidRDefault="00000000" w:rsidRPr="00000000" w14:paraId="00000D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skoncentrowana na rozwiązaniach/Dialog motywujący </w:t>
            </w:r>
          </w:p>
        </w:tc>
        <w:tc>
          <w:tcPr/>
          <w:p w:rsidR="00000000" w:rsidDel="00000000" w:rsidP="00000000" w:rsidRDefault="00000000" w:rsidRPr="00000000" w14:paraId="00000D9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9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96">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9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9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biznesu**</w:t>
            </w:r>
          </w:p>
        </w:tc>
        <w:tc>
          <w:tcPr/>
          <w:p w:rsidR="00000000" w:rsidDel="00000000" w:rsidP="00000000" w:rsidRDefault="00000000" w:rsidRPr="00000000" w14:paraId="00000D9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9B">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9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9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zarządzania</w:t>
            </w:r>
          </w:p>
        </w:tc>
        <w:tc>
          <w:tcPr/>
          <w:p w:rsidR="00000000" w:rsidDel="00000000" w:rsidP="00000000" w:rsidRDefault="00000000" w:rsidRPr="00000000" w14:paraId="00000D9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A0">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A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A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Statystyka</w:t>
            </w:r>
          </w:p>
        </w:tc>
        <w:tc>
          <w:tcPr/>
          <w:p w:rsidR="00000000" w:rsidDel="00000000" w:rsidP="00000000" w:rsidRDefault="00000000" w:rsidRPr="00000000" w14:paraId="00000DA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A5">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A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A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Interwencja kryzysowa</w:t>
            </w:r>
          </w:p>
        </w:tc>
        <w:tc>
          <w:tcPr/>
          <w:p w:rsidR="00000000" w:rsidDel="00000000" w:rsidP="00000000" w:rsidRDefault="00000000" w:rsidRPr="00000000" w14:paraId="00000DA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AA">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A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A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tc>
        <w:tc>
          <w:tcPr/>
          <w:p w:rsidR="00000000" w:rsidDel="00000000" w:rsidP="00000000" w:rsidRDefault="00000000" w:rsidRPr="00000000" w14:paraId="00000DA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AF">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B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B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konfliktów</w:t>
            </w:r>
          </w:p>
        </w:tc>
        <w:tc>
          <w:tcPr/>
          <w:p w:rsidR="00000000" w:rsidDel="00000000" w:rsidP="00000000" w:rsidRDefault="00000000" w:rsidRPr="00000000" w14:paraId="00000DB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B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vAlign w:val="center"/>
          </w:tcPr>
          <w:p w:rsidR="00000000" w:rsidDel="00000000" w:rsidP="00000000" w:rsidRDefault="00000000" w:rsidRPr="00000000" w14:paraId="00000DB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B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sportu / Psychodietetyka</w:t>
            </w:r>
          </w:p>
        </w:tc>
        <w:tc>
          <w:tcPr/>
          <w:p w:rsidR="00000000" w:rsidDel="00000000" w:rsidP="00000000" w:rsidRDefault="00000000" w:rsidRPr="00000000" w14:paraId="00000DB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B9">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B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B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964" w:hRule="atLeast"/>
          <w:tblHeader w:val="0"/>
        </w:trPr>
        <w:tc>
          <w:tcPr>
            <w:vAlign w:val="bottom"/>
          </w:tcPr>
          <w:p w:rsidR="00000000" w:rsidDel="00000000" w:rsidP="00000000" w:rsidRDefault="00000000" w:rsidRPr="00000000" w14:paraId="00000D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Mobbing jako patologiczne zjawisko w pracy/ Doradztwo zawodowe</w:t>
            </w:r>
          </w:p>
        </w:tc>
        <w:tc>
          <w:tcPr/>
          <w:p w:rsidR="00000000" w:rsidDel="00000000" w:rsidP="00000000" w:rsidRDefault="00000000" w:rsidRPr="00000000" w14:paraId="00000DB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BE">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B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C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964" w:hRule="atLeast"/>
          <w:tblHeader w:val="0"/>
        </w:trPr>
        <w:tc>
          <w:tcPr>
            <w:vAlign w:val="center"/>
          </w:tcPr>
          <w:p w:rsidR="00000000" w:rsidDel="00000000" w:rsidP="00000000" w:rsidRDefault="00000000" w:rsidRPr="00000000" w14:paraId="00000D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 - behawioralna / Psychofizjologia i neuroterapia</w:t>
            </w:r>
          </w:p>
          <w:p w:rsidR="00000000" w:rsidDel="00000000" w:rsidP="00000000" w:rsidRDefault="00000000" w:rsidRPr="00000000" w14:paraId="00000D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D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DC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C5">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C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C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964" w:hRule="atLeast"/>
          <w:tblHeader w:val="0"/>
        </w:trPr>
        <w:tc>
          <w:tcPr>
            <w:vAlign w:val="center"/>
          </w:tcPr>
          <w:p w:rsidR="00000000" w:rsidDel="00000000" w:rsidP="00000000" w:rsidRDefault="00000000" w:rsidRPr="00000000" w14:paraId="00000D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 relations / Uprzedzenia i dyskryminacja</w:t>
            </w:r>
          </w:p>
        </w:tc>
        <w:tc>
          <w:tcPr/>
          <w:p w:rsidR="00000000" w:rsidDel="00000000" w:rsidP="00000000" w:rsidRDefault="00000000" w:rsidRPr="00000000" w14:paraId="00000DC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CA">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C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C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1323" w:hRule="atLeast"/>
          <w:tblHeader w:val="0"/>
        </w:trPr>
        <w:tc>
          <w:tcPr>
            <w:vAlign w:val="center"/>
          </w:tcPr>
          <w:p w:rsidR="00000000" w:rsidDel="00000000" w:rsidP="00000000" w:rsidRDefault="00000000" w:rsidRPr="00000000" w14:paraId="00000D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systemowe w psychoterapii / Koncepcje psychodynamiczne w psychoterapii</w:t>
            </w:r>
          </w:p>
        </w:tc>
        <w:tc>
          <w:tcPr/>
          <w:p w:rsidR="00000000" w:rsidDel="00000000" w:rsidP="00000000" w:rsidRDefault="00000000" w:rsidRPr="00000000" w14:paraId="00000DC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CF">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D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D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964" w:hRule="atLeast"/>
          <w:tblHeader w:val="0"/>
        </w:trPr>
        <w:tc>
          <w:tcPr>
            <w:vAlign w:val="center"/>
          </w:tcPr>
          <w:p w:rsidR="00000000" w:rsidDel="00000000" w:rsidP="00000000" w:rsidRDefault="00000000" w:rsidRPr="00000000" w14:paraId="00000D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Neuropsychologia / Psychotraumatologia</w:t>
            </w:r>
          </w:p>
        </w:tc>
        <w:tc>
          <w:tcPr/>
          <w:p w:rsidR="00000000" w:rsidDel="00000000" w:rsidP="00000000" w:rsidRDefault="00000000" w:rsidRPr="00000000" w14:paraId="00000DD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D4">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D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D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1440" w:hRule="atLeast"/>
          <w:tblHeader w:val="0"/>
        </w:trPr>
        <w:tc>
          <w:tcPr>
            <w:vAlign w:val="center"/>
          </w:tcPr>
          <w:p w:rsidR="00000000" w:rsidDel="00000000" w:rsidP="00000000" w:rsidRDefault="00000000" w:rsidRPr="00000000" w14:paraId="00000D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edukacji/Wspieranie poznawczego i emocjonalnego rozwoju dziecka</w:t>
            </w:r>
          </w:p>
        </w:tc>
        <w:tc>
          <w:tcPr/>
          <w:p w:rsidR="00000000" w:rsidDel="00000000" w:rsidP="00000000" w:rsidRDefault="00000000" w:rsidRPr="00000000" w14:paraId="00000DD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D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DA">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D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D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964" w:hRule="atLeast"/>
          <w:tblHeader w:val="0"/>
        </w:trPr>
        <w:tc>
          <w:tcPr>
            <w:vAlign w:val="center"/>
          </w:tcPr>
          <w:p w:rsidR="00000000" w:rsidDel="00000000" w:rsidP="00000000" w:rsidRDefault="00000000" w:rsidRPr="00000000" w14:paraId="00000D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D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w:t>
            </w:r>
          </w:p>
        </w:tc>
        <w:tc>
          <w:tcPr/>
          <w:p w:rsidR="00000000" w:rsidDel="00000000" w:rsidP="00000000" w:rsidRDefault="00000000" w:rsidRPr="00000000" w14:paraId="00000DD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E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E1">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Ćwiczenia</w:t>
            </w:r>
            <w:r w:rsidDel="00000000" w:rsidR="00000000" w:rsidRPr="00000000">
              <w:rPr>
                <w:rtl w:val="0"/>
              </w:rPr>
            </w:r>
          </w:p>
        </w:tc>
        <w:tc>
          <w:tcPr>
            <w:vAlign w:val="center"/>
          </w:tcPr>
          <w:p w:rsidR="00000000" w:rsidDel="00000000" w:rsidP="00000000" w:rsidRDefault="00000000" w:rsidRPr="00000000" w14:paraId="00000DE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E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120</w:t>
            </w:r>
          </w:p>
        </w:tc>
        <w:tc>
          <w:tcPr>
            <w:vAlign w:val="center"/>
          </w:tcPr>
          <w:p w:rsidR="00000000" w:rsidDel="00000000" w:rsidP="00000000" w:rsidRDefault="00000000" w:rsidRPr="00000000" w14:paraId="00000DE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E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w:t>
            </w:r>
          </w:p>
        </w:tc>
      </w:tr>
      <w:tr>
        <w:trPr>
          <w:cantSplit w:val="0"/>
          <w:trHeight w:val="427" w:hRule="atLeast"/>
          <w:tblHeader w:val="0"/>
        </w:trPr>
        <w:tc>
          <w:tcPr>
            <w:gridSpan w:val="2"/>
          </w:tcPr>
          <w:p w:rsidR="00000000" w:rsidDel="00000000" w:rsidP="00000000" w:rsidRDefault="00000000" w:rsidRPr="00000000" w14:paraId="00000DE6">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w:t>
            </w:r>
          </w:p>
        </w:tc>
        <w:tc>
          <w:tcPr>
            <w:vAlign w:val="center"/>
          </w:tcPr>
          <w:p w:rsidR="00000000" w:rsidDel="00000000" w:rsidP="00000000" w:rsidRDefault="00000000" w:rsidRPr="00000000" w14:paraId="00000DE8">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1140</w:t>
            </w:r>
          </w:p>
        </w:tc>
        <w:tc>
          <w:tcPr>
            <w:vAlign w:val="center"/>
          </w:tcPr>
          <w:p w:rsidR="00000000" w:rsidDel="00000000" w:rsidP="00000000" w:rsidRDefault="00000000" w:rsidRPr="00000000" w14:paraId="00000DE9">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82</w:t>
            </w:r>
          </w:p>
        </w:tc>
      </w:tr>
    </w:tbl>
    <w:p w:rsidR="00000000" w:rsidDel="00000000" w:rsidP="00000000" w:rsidRDefault="00000000" w:rsidRPr="00000000" w14:paraId="00000DEA">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DEB">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DEC">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lub grupy zajęć do wyboru, nie mniej niż 30% liczby punktów ECTS</w:t>
      </w:r>
    </w:p>
    <w:tbl>
      <w:tblPr>
        <w:tblStyle w:val="Table19"/>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2"/>
        <w:gridCol w:w="2193"/>
        <w:gridCol w:w="2547"/>
        <w:gridCol w:w="2068"/>
        <w:tblGridChange w:id="0">
          <w:tblGrid>
            <w:gridCol w:w="2252"/>
            <w:gridCol w:w="2193"/>
            <w:gridCol w:w="2547"/>
            <w:gridCol w:w="2068"/>
          </w:tblGrid>
        </w:tblGridChange>
      </w:tblGrid>
      <w:tr>
        <w:trPr>
          <w:cantSplit w:val="0"/>
          <w:tblHeader w:val="0"/>
        </w:trPr>
        <w:tc>
          <w:tcPr/>
          <w:p w:rsidR="00000000" w:rsidDel="00000000" w:rsidP="00000000" w:rsidRDefault="00000000" w:rsidRPr="00000000" w14:paraId="00000DED">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 </w:t>
            </w:r>
          </w:p>
          <w:p w:rsidR="00000000" w:rsidDel="00000000" w:rsidP="00000000" w:rsidRDefault="00000000" w:rsidRPr="00000000" w14:paraId="00000DEE">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grup zajęć</w:t>
            </w:r>
          </w:p>
        </w:tc>
        <w:tc>
          <w:tcPr/>
          <w:p w:rsidR="00000000" w:rsidDel="00000000" w:rsidP="00000000" w:rsidRDefault="00000000" w:rsidRPr="00000000" w14:paraId="00000DEF">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Forma/formy zajęć</w:t>
            </w:r>
          </w:p>
        </w:tc>
        <w:tc>
          <w:tcPr>
            <w:vAlign w:val="center"/>
          </w:tcPr>
          <w:p w:rsidR="00000000" w:rsidDel="00000000" w:rsidP="00000000" w:rsidRDefault="00000000" w:rsidRPr="00000000" w14:paraId="00000DF0">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Łączna liczna godzin zajęć</w:t>
            </w:r>
          </w:p>
          <w:p w:rsidR="00000000" w:rsidDel="00000000" w:rsidP="00000000" w:rsidRDefault="00000000" w:rsidRPr="00000000" w14:paraId="00000DF1">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stacjonarne/niestacjonarne</w:t>
            </w:r>
          </w:p>
        </w:tc>
        <w:tc>
          <w:tcPr>
            <w:vAlign w:val="center"/>
          </w:tcPr>
          <w:p w:rsidR="00000000" w:rsidDel="00000000" w:rsidP="00000000" w:rsidRDefault="00000000" w:rsidRPr="00000000" w14:paraId="00000DF2">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w:t>
            </w:r>
          </w:p>
        </w:tc>
      </w:tr>
      <w:tr>
        <w:trPr>
          <w:cantSplit w:val="0"/>
          <w:trHeight w:val="907" w:hRule="atLeast"/>
          <w:tblHeader w:val="0"/>
        </w:trPr>
        <w:tc>
          <w:tcPr>
            <w:vAlign w:val="center"/>
          </w:tcPr>
          <w:p w:rsidR="00000000" w:rsidDel="00000000" w:rsidP="00000000" w:rsidRDefault="00000000" w:rsidRPr="00000000" w14:paraId="00000D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D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w:t>
            </w:r>
          </w:p>
        </w:tc>
        <w:tc>
          <w:tcPr/>
          <w:p w:rsidR="00000000" w:rsidDel="00000000" w:rsidP="00000000" w:rsidRDefault="00000000" w:rsidRPr="00000000" w14:paraId="00000DF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F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F7">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Ćwiczenia</w:t>
            </w:r>
            <w:r w:rsidDel="00000000" w:rsidR="00000000" w:rsidRPr="00000000">
              <w:rPr>
                <w:rtl w:val="0"/>
              </w:rPr>
            </w:r>
          </w:p>
        </w:tc>
        <w:tc>
          <w:tcPr>
            <w:vAlign w:val="center"/>
          </w:tcPr>
          <w:p w:rsidR="00000000" w:rsidDel="00000000" w:rsidP="00000000" w:rsidRDefault="00000000" w:rsidRPr="00000000" w14:paraId="00000DF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F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120</w:t>
            </w:r>
          </w:p>
        </w:tc>
        <w:tc>
          <w:tcPr>
            <w:vAlign w:val="center"/>
          </w:tcPr>
          <w:p w:rsidR="00000000" w:rsidDel="00000000" w:rsidP="00000000" w:rsidRDefault="00000000" w:rsidRPr="00000000" w14:paraId="00000DF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F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w:t>
            </w:r>
          </w:p>
        </w:tc>
      </w:tr>
      <w:tr>
        <w:trPr>
          <w:cantSplit w:val="0"/>
          <w:trHeight w:val="907" w:hRule="atLeast"/>
          <w:tblHeader w:val="0"/>
        </w:trPr>
        <w:tc>
          <w:tcPr>
            <w:vAlign w:val="center"/>
          </w:tcPr>
          <w:p w:rsidR="00000000" w:rsidDel="00000000" w:rsidP="00000000" w:rsidRDefault="00000000" w:rsidRPr="00000000" w14:paraId="00000D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 specjalistyczny*</w:t>
            </w:r>
          </w:p>
        </w:tc>
        <w:tc>
          <w:tcPr>
            <w:vAlign w:val="center"/>
          </w:tcPr>
          <w:p w:rsidR="00000000" w:rsidDel="00000000" w:rsidP="00000000" w:rsidRDefault="00000000" w:rsidRPr="00000000" w14:paraId="00000D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D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DF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1077" w:hRule="atLeast"/>
          <w:tblHeader w:val="0"/>
        </w:trPr>
        <w:tc>
          <w:tcPr/>
          <w:p w:rsidR="00000000" w:rsidDel="00000000" w:rsidP="00000000" w:rsidRDefault="00000000" w:rsidRPr="00000000" w14:paraId="00000E00">
            <w:pPr>
              <w:spacing w:after="0" w:line="240"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E0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Wspieranie rozwoju osobistego / Trening mentalny**</w:t>
            </w:r>
          </w:p>
        </w:tc>
        <w:tc>
          <w:tcPr/>
          <w:p w:rsidR="00000000" w:rsidDel="00000000" w:rsidP="00000000" w:rsidRDefault="00000000" w:rsidRPr="00000000" w14:paraId="00000E0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0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0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E05">
            <w:pPr>
              <w:spacing w:after="0" w:line="240" w:lineRule="auto"/>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E0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E0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07" w:hRule="atLeast"/>
          <w:tblHeader w:val="0"/>
        </w:trPr>
        <w:tc>
          <w:tcPr/>
          <w:p w:rsidR="00000000" w:rsidDel="00000000" w:rsidP="00000000" w:rsidRDefault="00000000" w:rsidRPr="00000000" w14:paraId="00000E0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Public relations / Uprzedzenia i dyskryminacja</w:t>
            </w:r>
          </w:p>
        </w:tc>
        <w:tc>
          <w:tcPr/>
          <w:p w:rsidR="00000000" w:rsidDel="00000000" w:rsidP="00000000" w:rsidRDefault="00000000" w:rsidRPr="00000000" w14:paraId="00000E0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0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 i wykłady</w:t>
            </w:r>
          </w:p>
        </w:tc>
        <w:tc>
          <w:tcPr>
            <w:vAlign w:val="center"/>
          </w:tcPr>
          <w:p w:rsidR="00000000" w:rsidDel="00000000" w:rsidP="00000000" w:rsidRDefault="00000000" w:rsidRPr="00000000" w14:paraId="00000E0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E0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07" w:hRule="atLeast"/>
          <w:tblHeader w:val="0"/>
        </w:trPr>
        <w:tc>
          <w:tcPr/>
          <w:p w:rsidR="00000000" w:rsidDel="00000000" w:rsidP="00000000" w:rsidRDefault="00000000" w:rsidRPr="00000000" w14:paraId="00000E0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Trening asertywności / Trening umiejętności społecznych</w:t>
            </w:r>
          </w:p>
        </w:tc>
        <w:tc>
          <w:tcPr/>
          <w:p w:rsidR="00000000" w:rsidDel="00000000" w:rsidP="00000000" w:rsidRDefault="00000000" w:rsidRPr="00000000" w14:paraId="00000E0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0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E10">
            <w:pPr>
              <w:spacing w:after="0" w:line="240" w:lineRule="auto"/>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E1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E1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07" w:hRule="atLeast"/>
          <w:tblHeader w:val="0"/>
        </w:trPr>
        <w:tc>
          <w:tcPr/>
          <w:p w:rsidR="00000000" w:rsidDel="00000000" w:rsidP="00000000" w:rsidRDefault="00000000" w:rsidRPr="00000000" w14:paraId="00000E1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1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sportu / Psychodietetyka</w:t>
            </w:r>
          </w:p>
        </w:tc>
        <w:tc>
          <w:tcPr/>
          <w:p w:rsidR="00000000" w:rsidDel="00000000" w:rsidP="00000000" w:rsidRDefault="00000000" w:rsidRPr="00000000" w14:paraId="00000E1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1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Ćwiczenia i wykłady</w:t>
            </w:r>
          </w:p>
        </w:tc>
        <w:tc>
          <w:tcPr>
            <w:vAlign w:val="center"/>
          </w:tcPr>
          <w:p w:rsidR="00000000" w:rsidDel="00000000" w:rsidP="00000000" w:rsidRDefault="00000000" w:rsidRPr="00000000" w14:paraId="00000E1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E1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07" w:hRule="atLeast"/>
          <w:tblHeader w:val="0"/>
        </w:trPr>
        <w:tc>
          <w:tcPr/>
          <w:p w:rsidR="00000000" w:rsidDel="00000000" w:rsidP="00000000" w:rsidRDefault="00000000" w:rsidRPr="00000000" w14:paraId="00000E1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Mobbing jako patologiczne zjawisko w pracy/ Doradztwo zawodowe</w:t>
            </w:r>
          </w:p>
        </w:tc>
        <w:tc>
          <w:tcPr/>
          <w:p w:rsidR="00000000" w:rsidDel="00000000" w:rsidP="00000000" w:rsidRDefault="00000000" w:rsidRPr="00000000" w14:paraId="00000E1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1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 i wykłady</w:t>
            </w:r>
          </w:p>
        </w:tc>
        <w:tc>
          <w:tcPr>
            <w:vAlign w:val="center"/>
          </w:tcPr>
          <w:p w:rsidR="00000000" w:rsidDel="00000000" w:rsidP="00000000" w:rsidRDefault="00000000" w:rsidRPr="00000000" w14:paraId="00000E1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E1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1266" w:hRule="atLeast"/>
          <w:tblHeader w:val="0"/>
        </w:trPr>
        <w:tc>
          <w:tcPr/>
          <w:p w:rsidR="00000000" w:rsidDel="00000000" w:rsidP="00000000" w:rsidRDefault="00000000" w:rsidRPr="00000000" w14:paraId="00000E1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Psychologiczne aspekty rekrutacji i oceny pracowników/ Techniki i  narzędzia wywierania wpływu</w:t>
            </w:r>
          </w:p>
        </w:tc>
        <w:tc>
          <w:tcPr/>
          <w:p w:rsidR="00000000" w:rsidDel="00000000" w:rsidP="00000000" w:rsidRDefault="00000000" w:rsidRPr="00000000" w14:paraId="00000E1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2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2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vAlign w:val="center"/>
          </w:tcPr>
          <w:p w:rsidR="00000000" w:rsidDel="00000000" w:rsidP="00000000" w:rsidRDefault="00000000" w:rsidRPr="00000000" w14:paraId="00000E2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E2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07" w:hRule="atLeast"/>
          <w:tblHeader w:val="0"/>
        </w:trPr>
        <w:tc>
          <w:tcPr/>
          <w:p w:rsidR="00000000" w:rsidDel="00000000" w:rsidP="00000000" w:rsidRDefault="00000000" w:rsidRPr="00000000" w14:paraId="00000E2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2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Terapia skoncentrowana na rozwiązaniach / Dialog motywujący</w:t>
            </w:r>
          </w:p>
        </w:tc>
        <w:tc>
          <w:tcPr/>
          <w:p w:rsidR="00000000" w:rsidDel="00000000" w:rsidP="00000000" w:rsidRDefault="00000000" w:rsidRPr="00000000" w14:paraId="00000E2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2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2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2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Ćwiczenia i wykłady</w:t>
            </w:r>
          </w:p>
        </w:tc>
        <w:tc>
          <w:tcPr>
            <w:vAlign w:val="center"/>
          </w:tcPr>
          <w:p w:rsidR="00000000" w:rsidDel="00000000" w:rsidP="00000000" w:rsidRDefault="00000000" w:rsidRPr="00000000" w14:paraId="00000E2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E2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07" w:hRule="atLeast"/>
          <w:tblHeader w:val="0"/>
        </w:trPr>
        <w:tc>
          <w:tcPr/>
          <w:p w:rsidR="00000000" w:rsidDel="00000000" w:rsidP="00000000" w:rsidRDefault="00000000" w:rsidRPr="00000000" w14:paraId="00000E2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2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Terapia poznawczo - behawioralna / Psychofizjologia i neuroterapia</w:t>
            </w:r>
          </w:p>
        </w:tc>
        <w:tc>
          <w:tcPr/>
          <w:p w:rsidR="00000000" w:rsidDel="00000000" w:rsidP="00000000" w:rsidRDefault="00000000" w:rsidRPr="00000000" w14:paraId="00000E2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2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3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3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Ćwiczenia i wykłady</w:t>
            </w:r>
          </w:p>
        </w:tc>
        <w:tc>
          <w:tcPr>
            <w:vAlign w:val="center"/>
          </w:tcPr>
          <w:p w:rsidR="00000000" w:rsidDel="00000000" w:rsidP="00000000" w:rsidRDefault="00000000" w:rsidRPr="00000000" w14:paraId="00000E3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45</w:t>
            </w:r>
          </w:p>
        </w:tc>
        <w:tc>
          <w:tcPr>
            <w:vAlign w:val="center"/>
          </w:tcPr>
          <w:p w:rsidR="00000000" w:rsidDel="00000000" w:rsidP="00000000" w:rsidRDefault="00000000" w:rsidRPr="00000000" w14:paraId="00000E3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1251" w:hRule="atLeast"/>
          <w:tblHeader w:val="0"/>
        </w:trPr>
        <w:tc>
          <w:tcPr/>
          <w:p w:rsidR="00000000" w:rsidDel="00000000" w:rsidP="00000000" w:rsidRDefault="00000000" w:rsidRPr="00000000" w14:paraId="00000E3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Koncepcje systemowe w psychoterapii / Koncepcje psychodynamiczne w psychoterapii</w:t>
            </w:r>
          </w:p>
        </w:tc>
        <w:tc>
          <w:tcPr/>
          <w:p w:rsidR="00000000" w:rsidDel="00000000" w:rsidP="00000000" w:rsidRDefault="00000000" w:rsidRPr="00000000" w14:paraId="00000E3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3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3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Ćwiczenia i wykłady</w:t>
            </w:r>
          </w:p>
        </w:tc>
        <w:tc>
          <w:tcPr>
            <w:vAlign w:val="center"/>
          </w:tcPr>
          <w:p w:rsidR="00000000" w:rsidDel="00000000" w:rsidP="00000000" w:rsidRDefault="00000000" w:rsidRPr="00000000" w14:paraId="00000E3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45</w:t>
            </w:r>
          </w:p>
        </w:tc>
        <w:tc>
          <w:tcPr>
            <w:vAlign w:val="center"/>
          </w:tcPr>
          <w:p w:rsidR="00000000" w:rsidDel="00000000" w:rsidP="00000000" w:rsidRDefault="00000000" w:rsidRPr="00000000" w14:paraId="00000E3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07" w:hRule="atLeast"/>
          <w:tblHeader w:val="0"/>
        </w:trPr>
        <w:tc>
          <w:tcPr/>
          <w:p w:rsidR="00000000" w:rsidDel="00000000" w:rsidP="00000000" w:rsidRDefault="00000000" w:rsidRPr="00000000" w14:paraId="00000E3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3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Neuropsychologia / Psychotraumatologia</w:t>
            </w:r>
          </w:p>
        </w:tc>
        <w:tc>
          <w:tcPr>
            <w:vAlign w:val="center"/>
          </w:tcPr>
          <w:p w:rsidR="00000000" w:rsidDel="00000000" w:rsidP="00000000" w:rsidRDefault="00000000" w:rsidRPr="00000000" w14:paraId="00000E3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3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Ćwiczenia i wykłady</w:t>
            </w:r>
          </w:p>
          <w:p w:rsidR="00000000" w:rsidDel="00000000" w:rsidP="00000000" w:rsidRDefault="00000000" w:rsidRPr="00000000" w14:paraId="00000E3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3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40">
            <w:pPr>
              <w:spacing w:after="0" w:line="240" w:lineRule="auto"/>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E4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p w:rsidR="00000000" w:rsidDel="00000000" w:rsidP="00000000" w:rsidRDefault="00000000" w:rsidRPr="00000000" w14:paraId="00000E42">
            <w:pPr>
              <w:spacing w:after="0" w:line="240" w:lineRule="auto"/>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E4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p w:rsidR="00000000" w:rsidDel="00000000" w:rsidP="00000000" w:rsidRDefault="00000000" w:rsidRPr="00000000" w14:paraId="00000E44">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907" w:hRule="atLeast"/>
          <w:tblHeader w:val="0"/>
        </w:trPr>
        <w:tc>
          <w:tcPr/>
          <w:p w:rsidR="00000000" w:rsidDel="00000000" w:rsidP="00000000" w:rsidRDefault="00000000" w:rsidRPr="00000000" w14:paraId="00000E4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4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Personal Branding / Biznes coaching</w:t>
            </w:r>
          </w:p>
        </w:tc>
        <w:tc>
          <w:tcPr/>
          <w:p w:rsidR="00000000" w:rsidDel="00000000" w:rsidP="00000000" w:rsidRDefault="00000000" w:rsidRPr="00000000" w14:paraId="00000E4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4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4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Wykłady</w:t>
            </w:r>
          </w:p>
        </w:tc>
        <w:tc>
          <w:tcPr>
            <w:vAlign w:val="center"/>
          </w:tcPr>
          <w:p w:rsidR="00000000" w:rsidDel="00000000" w:rsidP="00000000" w:rsidRDefault="00000000" w:rsidRPr="00000000" w14:paraId="00000E4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4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E4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4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1536" w:hRule="atLeast"/>
          <w:tblHeader w:val="0"/>
        </w:trPr>
        <w:tc>
          <w:tcPr/>
          <w:p w:rsidR="00000000" w:rsidDel="00000000" w:rsidP="00000000" w:rsidRDefault="00000000" w:rsidRPr="00000000" w14:paraId="00000E4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4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edukacji/Wspieranie poznawczego i emocjonalnego rozwoju dziecka</w:t>
            </w:r>
          </w:p>
        </w:tc>
        <w:tc>
          <w:tcPr/>
          <w:p w:rsidR="00000000" w:rsidDel="00000000" w:rsidP="00000000" w:rsidRDefault="00000000" w:rsidRPr="00000000" w14:paraId="00000E5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5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5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5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Ćwiczenia i wykłady</w:t>
            </w:r>
          </w:p>
        </w:tc>
        <w:tc>
          <w:tcPr>
            <w:vAlign w:val="center"/>
          </w:tcPr>
          <w:p w:rsidR="00000000" w:rsidDel="00000000" w:rsidP="00000000" w:rsidRDefault="00000000" w:rsidRPr="00000000" w14:paraId="00000E5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45</w:t>
            </w:r>
          </w:p>
        </w:tc>
        <w:tc>
          <w:tcPr>
            <w:vAlign w:val="center"/>
          </w:tcPr>
          <w:p w:rsidR="00000000" w:rsidDel="00000000" w:rsidP="00000000" w:rsidRDefault="00000000" w:rsidRPr="00000000" w14:paraId="00000E5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07" w:hRule="atLeast"/>
          <w:tblHeader w:val="0"/>
        </w:trPr>
        <w:tc>
          <w:tcPr/>
          <w:p w:rsidR="00000000" w:rsidDel="00000000" w:rsidP="00000000" w:rsidRDefault="00000000" w:rsidRPr="00000000" w14:paraId="00000E5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5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Seminarium dyplomowe</w:t>
            </w:r>
          </w:p>
        </w:tc>
        <w:tc>
          <w:tcPr/>
          <w:p w:rsidR="00000000" w:rsidDel="00000000" w:rsidP="00000000" w:rsidRDefault="00000000" w:rsidRPr="00000000" w14:paraId="00000E5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5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5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Seminarium</w:t>
            </w:r>
          </w:p>
          <w:p w:rsidR="00000000" w:rsidDel="00000000" w:rsidP="00000000" w:rsidRDefault="00000000" w:rsidRPr="00000000" w14:paraId="00000E5B">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5C">
            <w:pPr>
              <w:spacing w:after="0" w:line="240" w:lineRule="auto"/>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E5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90</w:t>
            </w:r>
          </w:p>
        </w:tc>
        <w:tc>
          <w:tcPr>
            <w:vAlign w:val="center"/>
          </w:tcPr>
          <w:p w:rsidR="00000000" w:rsidDel="00000000" w:rsidP="00000000" w:rsidRDefault="00000000" w:rsidRPr="00000000" w14:paraId="00000E5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r>
      <w:tr>
        <w:trPr>
          <w:cantSplit w:val="0"/>
          <w:trHeight w:val="907" w:hRule="atLeast"/>
          <w:tblHeader w:val="0"/>
        </w:trPr>
        <w:tc>
          <w:tcPr/>
          <w:p w:rsidR="00000000" w:rsidDel="00000000" w:rsidP="00000000" w:rsidRDefault="00000000" w:rsidRPr="00000000" w14:paraId="00000E5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6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61">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Praktyka zawodowa</w:t>
            </w:r>
            <w:r w:rsidDel="00000000" w:rsidR="00000000" w:rsidRPr="00000000">
              <w:rPr>
                <w:rtl w:val="0"/>
              </w:rPr>
            </w:r>
          </w:p>
        </w:tc>
        <w:tc>
          <w:tcPr/>
          <w:p w:rsidR="00000000" w:rsidDel="00000000" w:rsidP="00000000" w:rsidRDefault="00000000" w:rsidRPr="00000000" w14:paraId="00000E6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6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6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Praktyka zawodowa</w:t>
            </w:r>
          </w:p>
        </w:tc>
        <w:tc>
          <w:tcPr>
            <w:vAlign w:val="center"/>
          </w:tcPr>
          <w:p w:rsidR="00000000" w:rsidDel="00000000" w:rsidP="00000000" w:rsidRDefault="00000000" w:rsidRPr="00000000" w14:paraId="00000E6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960</w:t>
            </w:r>
          </w:p>
        </w:tc>
        <w:tc>
          <w:tcPr>
            <w:vAlign w:val="center"/>
          </w:tcPr>
          <w:p w:rsidR="00000000" w:rsidDel="00000000" w:rsidP="00000000" w:rsidRDefault="00000000" w:rsidRPr="00000000" w14:paraId="00000E6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6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6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38</w:t>
            </w:r>
          </w:p>
          <w:p w:rsidR="00000000" w:rsidDel="00000000" w:rsidP="00000000" w:rsidRDefault="00000000" w:rsidRPr="00000000" w14:paraId="00000E6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6A">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907" w:hRule="atLeast"/>
          <w:tblHeader w:val="0"/>
        </w:trPr>
        <w:tc>
          <w:tcPr/>
          <w:p w:rsidR="00000000" w:rsidDel="00000000" w:rsidP="00000000" w:rsidRDefault="00000000" w:rsidRPr="00000000" w14:paraId="00000E6B">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6C">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Praca dyplomowa</w:t>
            </w:r>
            <w:r w:rsidDel="00000000" w:rsidR="00000000" w:rsidRPr="00000000">
              <w:rPr>
                <w:rtl w:val="0"/>
              </w:rPr>
            </w:r>
          </w:p>
        </w:tc>
        <w:tc>
          <w:tcPr/>
          <w:p w:rsidR="00000000" w:rsidDel="00000000" w:rsidP="00000000" w:rsidRDefault="00000000" w:rsidRPr="00000000" w14:paraId="00000E6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6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Praca dyplomowa</w:t>
            </w:r>
          </w:p>
        </w:tc>
        <w:tc>
          <w:tcPr>
            <w:vAlign w:val="center"/>
          </w:tcPr>
          <w:p w:rsidR="00000000" w:rsidDel="00000000" w:rsidP="00000000" w:rsidRDefault="00000000" w:rsidRPr="00000000" w14:paraId="00000E6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E7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587" w:hRule="atLeast"/>
          <w:tblHeader w:val="0"/>
        </w:trPr>
        <w:tc>
          <w:tcPr>
            <w:gridSpan w:val="2"/>
          </w:tcPr>
          <w:p w:rsidR="00000000" w:rsidDel="00000000" w:rsidP="00000000" w:rsidRDefault="00000000" w:rsidRPr="00000000" w14:paraId="00000E71">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w:t>
            </w:r>
          </w:p>
        </w:tc>
        <w:tc>
          <w:tcPr>
            <w:vAlign w:val="center"/>
          </w:tcPr>
          <w:p w:rsidR="00000000" w:rsidDel="00000000" w:rsidP="00000000" w:rsidRDefault="00000000" w:rsidRPr="00000000" w14:paraId="00000E73">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1605</w:t>
            </w:r>
          </w:p>
        </w:tc>
        <w:tc>
          <w:tcPr>
            <w:vAlign w:val="center"/>
          </w:tcPr>
          <w:p w:rsidR="00000000" w:rsidDel="00000000" w:rsidP="00000000" w:rsidRDefault="00000000" w:rsidRPr="00000000" w14:paraId="00000E74">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104</w:t>
            </w:r>
          </w:p>
        </w:tc>
      </w:tr>
    </w:tbl>
    <w:p w:rsidR="00000000" w:rsidDel="00000000" w:rsidP="00000000" w:rsidRDefault="00000000" w:rsidRPr="00000000" w14:paraId="00000E75">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76">
      <w:pPr>
        <w:spacing w:after="0" w:line="240" w:lineRule="auto"/>
        <w:jc w:val="both"/>
        <w:rPr>
          <w:rFonts w:ascii="Arial" w:cs="Arial" w:eastAsia="Arial" w:hAnsi="Arial"/>
          <w:b w:val="1"/>
          <w:sz w:val="18"/>
          <w:szCs w:val="18"/>
        </w:rPr>
      </w:pPr>
      <w:r w:rsidDel="00000000" w:rsidR="00000000" w:rsidRPr="00000000">
        <w:rPr>
          <w:rFonts w:ascii="Arial" w:cs="Arial" w:eastAsia="Arial" w:hAnsi="Arial"/>
          <w:color w:val="000000"/>
          <w:sz w:val="18"/>
          <w:szCs w:val="18"/>
          <w:highlight w:val="white"/>
          <w:rtl w:val="0"/>
        </w:rPr>
        <w:t xml:space="preserve">*do wyboru spośród języków obcych: angielski, niemiecki, francuski</w:t>
      </w:r>
      <w:r w:rsidDel="00000000" w:rsidR="00000000" w:rsidRPr="00000000">
        <w:rPr>
          <w:rtl w:val="0"/>
        </w:rPr>
      </w:r>
    </w:p>
    <w:p w:rsidR="00000000" w:rsidDel="00000000" w:rsidP="00000000" w:rsidRDefault="00000000" w:rsidRPr="00000000" w14:paraId="00000E77">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color w:val="000000"/>
          <w:sz w:val="18"/>
          <w:szCs w:val="18"/>
          <w:highlight w:val="white"/>
          <w:rtl w:val="0"/>
        </w:rPr>
        <w:t xml:space="preserve">do wyboru zajęcia w języku polskim lub angielskim- będą uruchomione w przypadku zgłoszenia się co najmniej 10-ciu studentów</w:t>
      </w:r>
      <w:r w:rsidDel="00000000" w:rsidR="00000000" w:rsidRPr="00000000">
        <w:rPr>
          <w:rtl w:val="0"/>
        </w:rPr>
      </w:r>
    </w:p>
    <w:p w:rsidR="00000000" w:rsidDel="00000000" w:rsidP="00000000" w:rsidRDefault="00000000" w:rsidRPr="00000000" w14:paraId="00000E78">
      <w:pPr>
        <w:spacing w:after="0"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E79">
      <w:pPr>
        <w:spacing w:after="0"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E7A">
      <w:pPr>
        <w:spacing w:after="0"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E7B">
      <w:pPr>
        <w:spacing w:after="0"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E7C">
      <w:pPr>
        <w:spacing w:after="0"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E7D">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7E">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7F">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80">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81">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82">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83">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deficytu punktów ECTS po poszczególnych semestrach </w:t>
      </w:r>
    </w:p>
    <w:tbl>
      <w:tblPr>
        <w:tblStyle w:val="Table20"/>
        <w:tblW w:w="614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70"/>
        <w:gridCol w:w="3071"/>
        <w:tblGridChange w:id="0">
          <w:tblGrid>
            <w:gridCol w:w="3070"/>
            <w:gridCol w:w="307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84">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Semestr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85">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Dopuszczalny deficyt punktów po semestrze</w:t>
            </w:r>
          </w:p>
        </w:tc>
      </w:tr>
      <w:tr>
        <w:trPr>
          <w:cantSplit w:val="0"/>
          <w:trHeight w:val="3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86">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87">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18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88">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89">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24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8A">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III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8B">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24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8C">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IV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8D">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24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8E">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V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8F">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24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0">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VI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1">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24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2">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VII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3">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18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4">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VIII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5">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18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6">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IX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7">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18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8">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X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9">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0 punktów</w:t>
            </w:r>
          </w:p>
        </w:tc>
      </w:tr>
    </w:tbl>
    <w:p w:rsidR="00000000" w:rsidDel="00000000" w:rsidP="00000000" w:rsidRDefault="00000000" w:rsidRPr="00000000" w14:paraId="00000E9A">
      <w:pPr>
        <w:spacing w:after="0" w:before="24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E9B">
      <w:pP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E9C">
      <w:pPr>
        <w:spacing w:after="0" w:lineRule="auto"/>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E9D">
      <w:pPr>
        <w:spacing w:after="0" w:lineRule="auto"/>
        <w:jc w:val="center"/>
        <w:rPr>
          <w:rFonts w:ascii="Arial" w:cs="Arial" w:eastAsia="Arial" w:hAnsi="Arial"/>
          <w:sz w:val="16"/>
          <w:szCs w:val="16"/>
        </w:rPr>
      </w:pPr>
      <w:r w:rsidDel="00000000" w:rsidR="00000000" w:rsidRPr="00000000">
        <w:rPr>
          <w:rtl w:val="0"/>
        </w:rPr>
      </w:r>
    </w:p>
    <w:sectPr>
      <w:type w:val="nextPage"/>
      <w:pgSz w:h="16838" w:w="11906" w:orient="portrait"/>
      <w:pgMar w:bottom="1418" w:top="1418"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Cambria"/>
  <w:font w:name="Georgia"/>
  <w:font w:name="Arial"/>
  <w:font w:name="Times New Roman"/>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
    <w:lvl w:ilvl="0">
      <w:start w:val="1"/>
      <w:numFmt w:val="bullet"/>
      <w:lvlText w:val="●"/>
      <w:lvlJc w:val="left"/>
      <w:pPr>
        <w:ind w:left="0" w:firstLine="0"/>
      </w:pPr>
      <w:rPr>
        <w:rFonts w:ascii="Noto Sans Symbols" w:cs="Noto Sans Symbols" w:eastAsia="Noto Sans Symbols" w:hAnsi="Noto Sans Symbols"/>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0">
    <w:lvl w:ilvl="0">
      <w:start w:val="1"/>
      <w:numFmt w:val="bullet"/>
      <w:lvlText w:val="●"/>
      <w:lvlJc w:val="left"/>
      <w:pPr>
        <w:ind w:left="0" w:firstLine="0"/>
      </w:pPr>
      <w:rPr>
        <w:rFonts w:ascii="Noto Sans Symbols" w:cs="Noto Sans Symbols" w:eastAsia="Noto Sans Symbols" w:hAnsi="Noto Sans Symbols"/>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1">
    <w:lvl w:ilvl="0">
      <w:start w:val="1"/>
      <w:numFmt w:val="bullet"/>
      <w:lvlText w:val="●"/>
      <w:lvlJc w:val="left"/>
      <w:pPr>
        <w:ind w:left="0" w:firstLine="0"/>
      </w:pPr>
      <w:rPr>
        <w:rFonts w:ascii="Noto Sans Symbols" w:cs="Noto Sans Symbols" w:eastAsia="Noto Sans Symbols" w:hAnsi="Noto Sans Symbols"/>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3">
    <w:lvl w:ilvl="0">
      <w:start w:val="1"/>
      <w:numFmt w:val="bullet"/>
      <w:lvlText w:val="●"/>
      <w:lvlJc w:val="left"/>
      <w:pPr>
        <w:ind w:left="640" w:hanging="360"/>
      </w:pPr>
      <w:rPr>
        <w:rFonts w:ascii="Noto Sans Symbols" w:cs="Noto Sans Symbols" w:eastAsia="Noto Sans Symbols" w:hAnsi="Noto Sans Symbols"/>
      </w:rPr>
    </w:lvl>
    <w:lvl w:ilvl="1">
      <w:start w:val="1"/>
      <w:numFmt w:val="bullet"/>
      <w:lvlText w:val="o"/>
      <w:lvlJc w:val="left"/>
      <w:pPr>
        <w:ind w:left="1360" w:hanging="360"/>
      </w:pPr>
      <w:rPr>
        <w:rFonts w:ascii="Courier New" w:cs="Courier New" w:eastAsia="Courier New" w:hAnsi="Courier New"/>
      </w:rPr>
    </w:lvl>
    <w:lvl w:ilvl="2">
      <w:start w:val="1"/>
      <w:numFmt w:val="bullet"/>
      <w:lvlText w:val="▪"/>
      <w:lvlJc w:val="left"/>
      <w:pPr>
        <w:ind w:left="2080" w:hanging="360"/>
      </w:pPr>
      <w:rPr>
        <w:rFonts w:ascii="Noto Sans Symbols" w:cs="Noto Sans Symbols" w:eastAsia="Noto Sans Symbols" w:hAnsi="Noto Sans Symbols"/>
      </w:rPr>
    </w:lvl>
    <w:lvl w:ilvl="3">
      <w:start w:val="1"/>
      <w:numFmt w:val="bullet"/>
      <w:lvlText w:val="●"/>
      <w:lvlJc w:val="left"/>
      <w:pPr>
        <w:ind w:left="2800" w:hanging="360"/>
      </w:pPr>
      <w:rPr>
        <w:rFonts w:ascii="Noto Sans Symbols" w:cs="Noto Sans Symbols" w:eastAsia="Noto Sans Symbols" w:hAnsi="Noto Sans Symbols"/>
      </w:rPr>
    </w:lvl>
    <w:lvl w:ilvl="4">
      <w:start w:val="1"/>
      <w:numFmt w:val="bullet"/>
      <w:lvlText w:val="o"/>
      <w:lvlJc w:val="left"/>
      <w:pPr>
        <w:ind w:left="3520" w:hanging="360"/>
      </w:pPr>
      <w:rPr>
        <w:rFonts w:ascii="Courier New" w:cs="Courier New" w:eastAsia="Courier New" w:hAnsi="Courier New"/>
      </w:rPr>
    </w:lvl>
    <w:lvl w:ilvl="5">
      <w:start w:val="1"/>
      <w:numFmt w:val="bullet"/>
      <w:lvlText w:val="▪"/>
      <w:lvlJc w:val="left"/>
      <w:pPr>
        <w:ind w:left="4240" w:hanging="360"/>
      </w:pPr>
      <w:rPr>
        <w:rFonts w:ascii="Noto Sans Symbols" w:cs="Noto Sans Symbols" w:eastAsia="Noto Sans Symbols" w:hAnsi="Noto Sans Symbols"/>
      </w:rPr>
    </w:lvl>
    <w:lvl w:ilvl="6">
      <w:start w:val="1"/>
      <w:numFmt w:val="bullet"/>
      <w:lvlText w:val="●"/>
      <w:lvlJc w:val="left"/>
      <w:pPr>
        <w:ind w:left="4960" w:hanging="360"/>
      </w:pPr>
      <w:rPr>
        <w:rFonts w:ascii="Noto Sans Symbols" w:cs="Noto Sans Symbols" w:eastAsia="Noto Sans Symbols" w:hAnsi="Noto Sans Symbols"/>
      </w:rPr>
    </w:lvl>
    <w:lvl w:ilvl="7">
      <w:start w:val="1"/>
      <w:numFmt w:val="bullet"/>
      <w:lvlText w:val="o"/>
      <w:lvlJc w:val="left"/>
      <w:pPr>
        <w:ind w:left="5680" w:hanging="360"/>
      </w:pPr>
      <w:rPr>
        <w:rFonts w:ascii="Courier New" w:cs="Courier New" w:eastAsia="Courier New" w:hAnsi="Courier New"/>
      </w:rPr>
    </w:lvl>
    <w:lvl w:ilvl="8">
      <w:start w:val="1"/>
      <w:numFmt w:val="bullet"/>
      <w:lvlText w:val="▪"/>
      <w:lvlJc w:val="left"/>
      <w:pPr>
        <w:ind w:left="6400" w:hanging="360"/>
      </w:pPr>
      <w:rPr>
        <w:rFonts w:ascii="Noto Sans Symbols" w:cs="Noto Sans Symbols" w:eastAsia="Noto Sans Symbols" w:hAnsi="Noto Sans Symbols"/>
      </w:rPr>
    </w:lvl>
  </w:abstractNum>
  <w:abstractNum w:abstractNumId="5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1">
    <w:lvl w:ilvl="0">
      <w:start w:val="1"/>
      <w:numFmt w:val="bullet"/>
      <w:lvlText w:val="●"/>
      <w:lvlJc w:val="left"/>
      <w:pPr>
        <w:ind w:left="640" w:hanging="360"/>
      </w:pPr>
      <w:rPr>
        <w:rFonts w:ascii="Noto Sans Symbols" w:cs="Noto Sans Symbols" w:eastAsia="Noto Sans Symbols" w:hAnsi="Noto Sans Symbols"/>
      </w:rPr>
    </w:lvl>
    <w:lvl w:ilvl="1">
      <w:start w:val="1"/>
      <w:numFmt w:val="bullet"/>
      <w:lvlText w:val="o"/>
      <w:lvlJc w:val="left"/>
      <w:pPr>
        <w:ind w:left="1360" w:hanging="360"/>
      </w:pPr>
      <w:rPr>
        <w:rFonts w:ascii="Courier New" w:cs="Courier New" w:eastAsia="Courier New" w:hAnsi="Courier New"/>
      </w:rPr>
    </w:lvl>
    <w:lvl w:ilvl="2">
      <w:start w:val="1"/>
      <w:numFmt w:val="bullet"/>
      <w:lvlText w:val="▪"/>
      <w:lvlJc w:val="left"/>
      <w:pPr>
        <w:ind w:left="2080" w:hanging="360"/>
      </w:pPr>
      <w:rPr>
        <w:rFonts w:ascii="Noto Sans Symbols" w:cs="Noto Sans Symbols" w:eastAsia="Noto Sans Symbols" w:hAnsi="Noto Sans Symbols"/>
      </w:rPr>
    </w:lvl>
    <w:lvl w:ilvl="3">
      <w:start w:val="1"/>
      <w:numFmt w:val="bullet"/>
      <w:lvlText w:val="●"/>
      <w:lvlJc w:val="left"/>
      <w:pPr>
        <w:ind w:left="2800" w:hanging="360"/>
      </w:pPr>
      <w:rPr>
        <w:rFonts w:ascii="Noto Sans Symbols" w:cs="Noto Sans Symbols" w:eastAsia="Noto Sans Symbols" w:hAnsi="Noto Sans Symbols"/>
      </w:rPr>
    </w:lvl>
    <w:lvl w:ilvl="4">
      <w:start w:val="1"/>
      <w:numFmt w:val="bullet"/>
      <w:lvlText w:val="o"/>
      <w:lvlJc w:val="left"/>
      <w:pPr>
        <w:ind w:left="3520" w:hanging="360"/>
      </w:pPr>
      <w:rPr>
        <w:rFonts w:ascii="Courier New" w:cs="Courier New" w:eastAsia="Courier New" w:hAnsi="Courier New"/>
      </w:rPr>
    </w:lvl>
    <w:lvl w:ilvl="5">
      <w:start w:val="1"/>
      <w:numFmt w:val="bullet"/>
      <w:lvlText w:val="▪"/>
      <w:lvlJc w:val="left"/>
      <w:pPr>
        <w:ind w:left="4240" w:hanging="360"/>
      </w:pPr>
      <w:rPr>
        <w:rFonts w:ascii="Noto Sans Symbols" w:cs="Noto Sans Symbols" w:eastAsia="Noto Sans Symbols" w:hAnsi="Noto Sans Symbols"/>
      </w:rPr>
    </w:lvl>
    <w:lvl w:ilvl="6">
      <w:start w:val="1"/>
      <w:numFmt w:val="bullet"/>
      <w:lvlText w:val="●"/>
      <w:lvlJc w:val="left"/>
      <w:pPr>
        <w:ind w:left="4960" w:hanging="360"/>
      </w:pPr>
      <w:rPr>
        <w:rFonts w:ascii="Noto Sans Symbols" w:cs="Noto Sans Symbols" w:eastAsia="Noto Sans Symbols" w:hAnsi="Noto Sans Symbols"/>
      </w:rPr>
    </w:lvl>
    <w:lvl w:ilvl="7">
      <w:start w:val="1"/>
      <w:numFmt w:val="bullet"/>
      <w:lvlText w:val="o"/>
      <w:lvlJc w:val="left"/>
      <w:pPr>
        <w:ind w:left="5680" w:hanging="360"/>
      </w:pPr>
      <w:rPr>
        <w:rFonts w:ascii="Courier New" w:cs="Courier New" w:eastAsia="Courier New" w:hAnsi="Courier New"/>
      </w:rPr>
    </w:lvl>
    <w:lvl w:ilvl="8">
      <w:start w:val="1"/>
      <w:numFmt w:val="bullet"/>
      <w:lvlText w:val="▪"/>
      <w:lvlJc w:val="left"/>
      <w:pPr>
        <w:ind w:left="6400" w:hanging="360"/>
      </w:pPr>
      <w:rPr>
        <w:rFonts w:ascii="Noto Sans Symbols" w:cs="Noto Sans Symbols" w:eastAsia="Noto Sans Symbols" w:hAnsi="Noto Sans Symbols"/>
      </w:rPr>
    </w:lvl>
  </w:abstractNum>
  <w:abstractNum w:abstractNumId="9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4">
    <w:lvl w:ilvl="0">
      <w:start w:val="1"/>
      <w:numFmt w:val="bullet"/>
      <w:lvlText w:val="●"/>
      <w:lvlJc w:val="left"/>
      <w:pPr>
        <w:ind w:left="1010" w:hanging="360"/>
      </w:pPr>
      <w:rPr>
        <w:rFonts w:ascii="Noto Sans Symbols" w:cs="Noto Sans Symbols" w:eastAsia="Noto Sans Symbols" w:hAnsi="Noto Sans Symbols"/>
      </w:rPr>
    </w:lvl>
    <w:lvl w:ilvl="1">
      <w:start w:val="1"/>
      <w:numFmt w:val="bullet"/>
      <w:lvlText w:val="o"/>
      <w:lvlJc w:val="left"/>
      <w:pPr>
        <w:ind w:left="1730" w:hanging="360"/>
      </w:pPr>
      <w:rPr>
        <w:rFonts w:ascii="Courier New" w:cs="Courier New" w:eastAsia="Courier New" w:hAnsi="Courier New"/>
      </w:rPr>
    </w:lvl>
    <w:lvl w:ilvl="2">
      <w:start w:val="1"/>
      <w:numFmt w:val="bullet"/>
      <w:lvlText w:val="▪"/>
      <w:lvlJc w:val="left"/>
      <w:pPr>
        <w:ind w:left="2450" w:hanging="360"/>
      </w:pPr>
      <w:rPr>
        <w:rFonts w:ascii="Noto Sans Symbols" w:cs="Noto Sans Symbols" w:eastAsia="Noto Sans Symbols" w:hAnsi="Noto Sans Symbols"/>
      </w:rPr>
    </w:lvl>
    <w:lvl w:ilvl="3">
      <w:start w:val="1"/>
      <w:numFmt w:val="bullet"/>
      <w:lvlText w:val="●"/>
      <w:lvlJc w:val="left"/>
      <w:pPr>
        <w:ind w:left="3170" w:hanging="360"/>
      </w:pPr>
      <w:rPr>
        <w:rFonts w:ascii="Noto Sans Symbols" w:cs="Noto Sans Symbols" w:eastAsia="Noto Sans Symbols" w:hAnsi="Noto Sans Symbols"/>
      </w:rPr>
    </w:lvl>
    <w:lvl w:ilvl="4">
      <w:start w:val="1"/>
      <w:numFmt w:val="bullet"/>
      <w:lvlText w:val="o"/>
      <w:lvlJc w:val="left"/>
      <w:pPr>
        <w:ind w:left="3890" w:hanging="360"/>
      </w:pPr>
      <w:rPr>
        <w:rFonts w:ascii="Courier New" w:cs="Courier New" w:eastAsia="Courier New" w:hAnsi="Courier New"/>
      </w:rPr>
    </w:lvl>
    <w:lvl w:ilvl="5">
      <w:start w:val="1"/>
      <w:numFmt w:val="bullet"/>
      <w:lvlText w:val="▪"/>
      <w:lvlJc w:val="left"/>
      <w:pPr>
        <w:ind w:left="4610" w:hanging="360"/>
      </w:pPr>
      <w:rPr>
        <w:rFonts w:ascii="Noto Sans Symbols" w:cs="Noto Sans Symbols" w:eastAsia="Noto Sans Symbols" w:hAnsi="Noto Sans Symbols"/>
      </w:rPr>
    </w:lvl>
    <w:lvl w:ilvl="6">
      <w:start w:val="1"/>
      <w:numFmt w:val="bullet"/>
      <w:lvlText w:val="●"/>
      <w:lvlJc w:val="left"/>
      <w:pPr>
        <w:ind w:left="5330" w:hanging="360"/>
      </w:pPr>
      <w:rPr>
        <w:rFonts w:ascii="Noto Sans Symbols" w:cs="Noto Sans Symbols" w:eastAsia="Noto Sans Symbols" w:hAnsi="Noto Sans Symbols"/>
      </w:rPr>
    </w:lvl>
    <w:lvl w:ilvl="7">
      <w:start w:val="1"/>
      <w:numFmt w:val="bullet"/>
      <w:lvlText w:val="o"/>
      <w:lvlJc w:val="left"/>
      <w:pPr>
        <w:ind w:left="6050" w:hanging="360"/>
      </w:pPr>
      <w:rPr>
        <w:rFonts w:ascii="Courier New" w:cs="Courier New" w:eastAsia="Courier New" w:hAnsi="Courier New"/>
      </w:rPr>
    </w:lvl>
    <w:lvl w:ilvl="8">
      <w:start w:val="1"/>
      <w:numFmt w:val="bullet"/>
      <w:lvlText w:val="▪"/>
      <w:lvlJc w:val="left"/>
      <w:pPr>
        <w:ind w:left="6770" w:hanging="360"/>
      </w:pPr>
      <w:rPr>
        <w:rFonts w:ascii="Noto Sans Symbols" w:cs="Noto Sans Symbols" w:eastAsia="Noto Sans Symbols" w:hAnsi="Noto Sans Symbols"/>
      </w:rPr>
    </w:lvl>
  </w:abstractNum>
  <w:abstractNum w:abstractNumId="11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pl-PL"/>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spacing w:after="0" w:before="200" w:line="240" w:lineRule="auto"/>
    </w:pPr>
    <w:rPr>
      <w:rFonts w:ascii="Cambria" w:cs="Cambria" w:eastAsia="Cambria" w:hAnsi="Cambria"/>
      <w:color w:val="243f60"/>
      <w:sz w:val="20"/>
      <w:szCs w:val="20"/>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spacing w:after="0" w:before="200" w:line="240" w:lineRule="auto"/>
    </w:pPr>
    <w:rPr>
      <w:rFonts w:ascii="Cambria" w:cs="Cambria" w:eastAsia="Cambria" w:hAnsi="Cambria"/>
      <w:color w:val="243f60"/>
      <w:sz w:val="20"/>
      <w:szCs w:val="20"/>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ny" w:default="1">
    <w:name w:val="Normal"/>
    <w:qFormat w:val="1"/>
    <w:rsid w:val="00282704"/>
    <w:pPr>
      <w:spacing w:after="200" w:line="276" w:lineRule="auto"/>
    </w:pPr>
    <w:rPr>
      <w:sz w:val="22"/>
      <w:szCs w:val="22"/>
      <w:lang w:eastAsia="en-US"/>
    </w:rPr>
  </w:style>
  <w:style w:type="paragraph" w:styleId="Nagwek5">
    <w:name w:val="heading 5"/>
    <w:basedOn w:val="Normalny"/>
    <w:next w:val="Normalny"/>
    <w:link w:val="Nagwek5Znak"/>
    <w:uiPriority w:val="99"/>
    <w:qFormat w:val="1"/>
    <w:locked w:val="1"/>
    <w:rsid w:val="00B628DA"/>
    <w:pPr>
      <w:keepNext w:val="1"/>
      <w:keepLines w:val="1"/>
      <w:spacing w:after="0" w:before="200" w:line="240" w:lineRule="auto"/>
      <w:outlineLvl w:val="4"/>
    </w:pPr>
    <w:rPr>
      <w:rFonts w:ascii="Cambria" w:hAnsi="Cambria"/>
      <w:color w:val="243f60"/>
      <w:sz w:val="20"/>
      <w:szCs w:val="20"/>
      <w:lang w:eastAsia="pl-PL"/>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character" w:styleId="Nagwek5Znak" w:customStyle="1">
    <w:name w:val="Nagłówek 5 Znak"/>
    <w:link w:val="Nagwek5"/>
    <w:uiPriority w:val="99"/>
    <w:locked w:val="1"/>
    <w:rsid w:val="00B628DA"/>
    <w:rPr>
      <w:rFonts w:ascii="Cambria" w:hAnsi="Cambria"/>
      <w:color w:val="243f60"/>
      <w:lang w:eastAsia="pl-PL" w:val="pl-PL"/>
    </w:rPr>
  </w:style>
  <w:style w:type="character" w:styleId="Heading5Char" w:customStyle="1">
    <w:name w:val="Heading 5 Char"/>
    <w:uiPriority w:val="9"/>
    <w:semiHidden w:val="1"/>
    <w:rsid w:val="00784334"/>
    <w:rPr>
      <w:rFonts w:ascii="Calibri" w:cs="Times New Roman" w:eastAsia="Times New Roman" w:hAnsi="Calibri"/>
      <w:b w:val="1"/>
      <w:bCs w:val="1"/>
      <w:i w:val="1"/>
      <w:iCs w:val="1"/>
      <w:sz w:val="26"/>
      <w:szCs w:val="26"/>
      <w:lang w:eastAsia="en-US"/>
    </w:rPr>
  </w:style>
  <w:style w:type="paragraph" w:styleId="Tekstdymka">
    <w:name w:val="Balloon Text"/>
    <w:basedOn w:val="Normalny"/>
    <w:link w:val="TekstdymkaZnak"/>
    <w:uiPriority w:val="99"/>
    <w:semiHidden w:val="1"/>
    <w:rsid w:val="00932118"/>
    <w:pPr>
      <w:spacing w:after="0" w:line="240" w:lineRule="auto"/>
    </w:pPr>
    <w:rPr>
      <w:rFonts w:ascii="Segoe UI" w:cs="Segoe UI" w:hAnsi="Segoe UI"/>
      <w:sz w:val="18"/>
      <w:szCs w:val="18"/>
    </w:rPr>
  </w:style>
  <w:style w:type="character" w:styleId="TekstdymkaZnak" w:customStyle="1">
    <w:name w:val="Tekst dymka Znak"/>
    <w:link w:val="Tekstdymka"/>
    <w:uiPriority w:val="99"/>
    <w:semiHidden w:val="1"/>
    <w:locked w:val="1"/>
    <w:rsid w:val="00932118"/>
    <w:rPr>
      <w:rFonts w:ascii="Segoe UI" w:cs="Segoe UI" w:hAnsi="Segoe UI"/>
      <w:sz w:val="18"/>
      <w:szCs w:val="18"/>
    </w:rPr>
  </w:style>
  <w:style w:type="paragraph" w:styleId="Akapitzlist">
    <w:name w:val="List Paragraph"/>
    <w:basedOn w:val="Normalny"/>
    <w:uiPriority w:val="34"/>
    <w:qFormat w:val="1"/>
    <w:rsid w:val="002B3482"/>
    <w:pPr>
      <w:ind w:left="720"/>
      <w:contextualSpacing w:val="1"/>
    </w:pPr>
  </w:style>
  <w:style w:type="paragraph" w:styleId="Mapadokumentu">
    <w:name w:val="Document Map"/>
    <w:basedOn w:val="Normalny"/>
    <w:link w:val="MapadokumentuZnak"/>
    <w:uiPriority w:val="99"/>
    <w:semiHidden w:val="1"/>
    <w:rsid w:val="00B628DA"/>
    <w:pPr>
      <w:shd w:color="auto" w:fill="000080" w:val="clear"/>
    </w:pPr>
    <w:rPr>
      <w:rFonts w:ascii="Tahoma" w:cs="Tahoma" w:hAnsi="Tahoma"/>
      <w:sz w:val="20"/>
      <w:szCs w:val="20"/>
    </w:rPr>
  </w:style>
  <w:style w:type="character" w:styleId="MapadokumentuZnak" w:customStyle="1">
    <w:name w:val="Mapa dokumentu Znak"/>
    <w:link w:val="Mapadokumentu"/>
    <w:uiPriority w:val="99"/>
    <w:semiHidden w:val="1"/>
    <w:rsid w:val="00784334"/>
    <w:rPr>
      <w:rFonts w:ascii="Times New Roman" w:hAnsi="Times New Roman"/>
      <w:sz w:val="0"/>
      <w:szCs w:val="0"/>
      <w:lang w:eastAsia="en-US"/>
    </w:rPr>
  </w:style>
  <w:style w:type="paragraph" w:styleId="Tekstpodstawowywcity">
    <w:name w:val="Body Text Indent"/>
    <w:basedOn w:val="Normalny"/>
    <w:link w:val="TekstpodstawowywcityZnak"/>
    <w:uiPriority w:val="99"/>
    <w:rsid w:val="00B628DA"/>
    <w:pPr>
      <w:spacing w:after="120" w:line="240" w:lineRule="auto"/>
      <w:ind w:left="283"/>
    </w:pPr>
    <w:rPr>
      <w:rFonts w:ascii="Times New Roman" w:hAnsi="Times New Roman"/>
      <w:sz w:val="20"/>
      <w:szCs w:val="20"/>
      <w:lang w:eastAsia="pl-PL"/>
    </w:rPr>
  </w:style>
  <w:style w:type="character" w:styleId="TekstpodstawowywcityZnak" w:customStyle="1">
    <w:name w:val="Tekst podstawowy wcięty Znak"/>
    <w:link w:val="Tekstpodstawowywcity"/>
    <w:uiPriority w:val="99"/>
    <w:locked w:val="1"/>
    <w:rsid w:val="00B628DA"/>
    <w:rPr>
      <w:lang w:eastAsia="pl-PL" w:val="pl-PL"/>
    </w:rPr>
  </w:style>
  <w:style w:type="character" w:styleId="BodyTextIndentChar" w:customStyle="1">
    <w:name w:val="Body Text Indent Char"/>
    <w:uiPriority w:val="99"/>
    <w:semiHidden w:val="1"/>
    <w:rsid w:val="00784334"/>
    <w:rPr>
      <w:lang w:eastAsia="en-US"/>
    </w:rPr>
  </w:style>
  <w:style w:type="table" w:styleId="Tabela-Siatka">
    <w:name w:val="Table Grid"/>
    <w:basedOn w:val="Standardowy"/>
    <w:uiPriority w:val="59"/>
    <w:locked w:val="1"/>
    <w:rsid w:val="00006E3B"/>
    <w:rPr>
      <w:rFonts w:ascii="Times New Roman" w:hAnsi="Times New Roman"/>
      <w:kern w:val="2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ela-Siatka1" w:customStyle="1">
    <w:name w:val="Tabela - Siatka1"/>
    <w:basedOn w:val="Standardowy"/>
    <w:next w:val="Tabela-Siatka"/>
    <w:uiPriority w:val="59"/>
    <w:rsid w:val="00006E3B"/>
    <w:rPr>
      <w:rFonts w:ascii="Times New Roman" w:hAnsi="Times New Roman"/>
      <w:kern w:val="2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ela-Siatka2" w:customStyle="1">
    <w:name w:val="Tabela - Siatka2"/>
    <w:basedOn w:val="Standardowy"/>
    <w:next w:val="Tabela-Siatka"/>
    <w:uiPriority w:val="59"/>
    <w:rsid w:val="00006E3B"/>
    <w:rPr>
      <w:rFonts w:ascii="Times New Roman" w:hAnsi="Times New Roman"/>
      <w:kern w:val="2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ela-Siatka3" w:customStyle="1">
    <w:name w:val="Tabela - Siatka3"/>
    <w:basedOn w:val="Standardowy"/>
    <w:next w:val="Tabela-Siatka"/>
    <w:uiPriority w:val="59"/>
    <w:rsid w:val="00006E3B"/>
    <w:rPr>
      <w:rFonts w:ascii="Times New Roman" w:hAnsi="Times New Roman"/>
      <w:kern w:val="2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Inne" w:customStyle="1">
    <w:name w:val="Inne_"/>
    <w:basedOn w:val="Domylnaczcionkaakapitu"/>
    <w:link w:val="Inne0"/>
    <w:rsid w:val="00485954"/>
    <w:rPr>
      <w:rFonts w:cs="Calibri"/>
      <w:sz w:val="22"/>
      <w:szCs w:val="22"/>
    </w:rPr>
  </w:style>
  <w:style w:type="paragraph" w:styleId="Inne0" w:customStyle="1">
    <w:name w:val="Inne"/>
    <w:basedOn w:val="Normalny"/>
    <w:link w:val="Inne"/>
    <w:rsid w:val="00485954"/>
    <w:pPr>
      <w:widowControl w:val="0"/>
      <w:spacing w:after="0" w:line="240" w:lineRule="auto"/>
      <w:jc w:val="center"/>
    </w:pPr>
    <w:rPr>
      <w:rFonts w:cs="Calibri"/>
      <w:lang w:eastAsia="pl-PL"/>
    </w:rPr>
  </w:style>
  <w:style w:type="paragraph" w:styleId="Bezodstpw">
    <w:name w:val="No Spacing"/>
    <w:uiPriority w:val="1"/>
    <w:qFormat w:val="1"/>
    <w:rsid w:val="0015480F"/>
    <w:rPr>
      <w:sz w:val="22"/>
      <w:szCs w:val="22"/>
      <w:lang w:eastAsia="en-US"/>
    </w:rPr>
  </w:style>
  <w:style w:type="character" w:styleId="Teksttreci4" w:customStyle="1">
    <w:name w:val="Tekst treści (4)_"/>
    <w:basedOn w:val="Domylnaczcionkaakapitu"/>
    <w:link w:val="Teksttreci40"/>
    <w:rsid w:val="00A523A3"/>
    <w:rPr>
      <w:rFonts w:cs="Calibri"/>
      <w:b w:val="1"/>
      <w:bCs w:val="1"/>
      <w:lang w:bidi="en-US" w:eastAsia="en-US" w:val="en-US"/>
    </w:rPr>
  </w:style>
  <w:style w:type="paragraph" w:styleId="Teksttreci40" w:customStyle="1">
    <w:name w:val="Tekst treści (4)"/>
    <w:basedOn w:val="Normalny"/>
    <w:link w:val="Teksttreci4"/>
    <w:rsid w:val="00A523A3"/>
    <w:pPr>
      <w:widowControl w:val="0"/>
      <w:spacing w:after="670" w:line="240" w:lineRule="auto"/>
    </w:pPr>
    <w:rPr>
      <w:rFonts w:cs="Calibri"/>
      <w:b w:val="1"/>
      <w:bCs w:val="1"/>
      <w:sz w:val="20"/>
      <w:szCs w:val="20"/>
      <w:lang w:bidi="en-US" w:val="en-US"/>
    </w:rPr>
  </w:style>
  <w:style w:type="paragraph" w:styleId="NormalnyWeb">
    <w:name w:val="Normal (Web)"/>
    <w:basedOn w:val="Normalny"/>
    <w:uiPriority w:val="99"/>
    <w:unhideWhenUsed w:val="1"/>
    <w:rsid w:val="0074709F"/>
    <w:pPr>
      <w:spacing w:after="100" w:afterAutospacing="1" w:before="100" w:beforeAutospacing="1" w:line="240" w:lineRule="auto"/>
    </w:pPr>
    <w:rPr>
      <w:rFonts w:ascii="Times New Roman" w:eastAsia="Times New Roman" w:hAnsi="Times New Roman"/>
      <w:sz w:val="24"/>
      <w:szCs w:val="24"/>
      <w:lang w:eastAsia="pl-PL"/>
    </w:rPr>
  </w:style>
  <w:style w:type="character" w:styleId="TekstkomentarzaZnak" w:customStyle="1">
    <w:name w:val="Tekst komentarza Znak"/>
    <w:basedOn w:val="Domylnaczcionkaakapitu"/>
    <w:link w:val="Tekstkomentarza"/>
    <w:uiPriority w:val="99"/>
    <w:semiHidden w:val="1"/>
    <w:rsid w:val="0074709F"/>
    <w:rPr>
      <w:rFonts w:asciiTheme="minorHAnsi" w:cstheme="minorBidi" w:eastAsiaTheme="minorHAnsi" w:hAnsiTheme="minorHAnsi"/>
      <w:lang w:eastAsia="en-US"/>
    </w:rPr>
  </w:style>
  <w:style w:type="paragraph" w:styleId="Tekstkomentarza">
    <w:name w:val="annotation text"/>
    <w:basedOn w:val="Normalny"/>
    <w:link w:val="TekstkomentarzaZnak"/>
    <w:uiPriority w:val="99"/>
    <w:semiHidden w:val="1"/>
    <w:unhideWhenUsed w:val="1"/>
    <w:rsid w:val="0074709F"/>
    <w:pPr>
      <w:spacing w:after="160" w:line="240" w:lineRule="auto"/>
    </w:pPr>
    <w:rPr>
      <w:rFonts w:asciiTheme="minorHAnsi" w:cstheme="minorBidi" w:eastAsiaTheme="minorHAnsi" w:hAnsiTheme="minorHAnsi"/>
      <w:sz w:val="20"/>
      <w:szCs w:val="20"/>
    </w:rPr>
  </w:style>
  <w:style w:type="character" w:styleId="TematkomentarzaZnak" w:customStyle="1">
    <w:name w:val="Temat komentarza Znak"/>
    <w:basedOn w:val="TekstkomentarzaZnak"/>
    <w:link w:val="Tematkomentarza"/>
    <w:uiPriority w:val="99"/>
    <w:semiHidden w:val="1"/>
    <w:rsid w:val="0074709F"/>
    <w:rPr>
      <w:rFonts w:asciiTheme="minorHAnsi" w:cstheme="minorBidi" w:eastAsiaTheme="minorHAnsi" w:hAnsiTheme="minorHAnsi"/>
      <w:b w:val="1"/>
      <w:bCs w:val="1"/>
      <w:lang w:eastAsia="en-US"/>
    </w:rPr>
  </w:style>
  <w:style w:type="paragraph" w:styleId="Tematkomentarza">
    <w:name w:val="annotation subject"/>
    <w:basedOn w:val="Tekstkomentarza"/>
    <w:next w:val="Tekstkomentarza"/>
    <w:link w:val="TematkomentarzaZnak"/>
    <w:uiPriority w:val="99"/>
    <w:semiHidden w:val="1"/>
    <w:unhideWhenUsed w:val="1"/>
    <w:rsid w:val="0074709F"/>
    <w:rPr>
      <w:b w:val="1"/>
      <w:bCs w:val="1"/>
    </w:rPr>
  </w:style>
  <w:style w:type="paragraph" w:styleId="Nagwek">
    <w:name w:val="header"/>
    <w:basedOn w:val="Normalny"/>
    <w:link w:val="NagwekZnak"/>
    <w:uiPriority w:val="99"/>
    <w:unhideWhenUsed w:val="1"/>
    <w:rsid w:val="005E066C"/>
    <w:pPr>
      <w:tabs>
        <w:tab w:val="center" w:pos="4536"/>
        <w:tab w:val="right" w:pos="9072"/>
      </w:tabs>
      <w:spacing w:after="0" w:line="240" w:lineRule="auto"/>
    </w:pPr>
  </w:style>
  <w:style w:type="character" w:styleId="NagwekZnak" w:customStyle="1">
    <w:name w:val="Nagłówek Znak"/>
    <w:basedOn w:val="Domylnaczcionkaakapitu"/>
    <w:link w:val="Nagwek"/>
    <w:uiPriority w:val="99"/>
    <w:rsid w:val="005E066C"/>
    <w:rPr>
      <w:sz w:val="22"/>
      <w:szCs w:val="22"/>
      <w:lang w:eastAsia="en-US"/>
    </w:rPr>
  </w:style>
  <w:style w:type="paragraph" w:styleId="Stopka">
    <w:name w:val="footer"/>
    <w:basedOn w:val="Normalny"/>
    <w:link w:val="StopkaZnak"/>
    <w:uiPriority w:val="99"/>
    <w:unhideWhenUsed w:val="1"/>
    <w:rsid w:val="005E066C"/>
    <w:pPr>
      <w:tabs>
        <w:tab w:val="center" w:pos="4536"/>
        <w:tab w:val="right" w:pos="9072"/>
      </w:tabs>
      <w:spacing w:after="0" w:line="240" w:lineRule="auto"/>
    </w:pPr>
  </w:style>
  <w:style w:type="character" w:styleId="StopkaZnak" w:customStyle="1">
    <w:name w:val="Stopka Znak"/>
    <w:basedOn w:val="Domylnaczcionkaakapitu"/>
    <w:link w:val="Stopka"/>
    <w:uiPriority w:val="99"/>
    <w:rsid w:val="005E066C"/>
    <w:rPr>
      <w:sz w:val="22"/>
      <w:szCs w:val="22"/>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rPr>
      <w:rFonts w:ascii="Times New Roman" w:cs="Times New Roman" w:eastAsia="Times New Roman" w:hAnsi="Times New Roman"/>
    </w:rPr>
    <w:tblPr>
      <w:tblStyleRowBandSize w:val="1"/>
      <w:tblStyleColBandSize w:val="1"/>
      <w:tblCellMar>
        <w:top w:w="0.0" w:type="dxa"/>
        <w:left w:w="108.0" w:type="dxa"/>
        <w:bottom w:w="0.0" w:type="dxa"/>
        <w:right w:w="108.0" w:type="dxa"/>
      </w:tblCellMar>
    </w:tblPr>
  </w:style>
  <w:style w:type="table" w:styleId="Table10">
    <w:basedOn w:val="TableNormal"/>
    <w:rPr>
      <w:rFonts w:ascii="Times New Roman" w:cs="Times New Roman" w:eastAsia="Times New Roman" w:hAnsi="Times New Roman"/>
    </w:rPr>
    <w:tblPr>
      <w:tblStyleRowBandSize w:val="1"/>
      <w:tblStyleColBandSize w:val="1"/>
      <w:tblCellMar>
        <w:top w:w="0.0" w:type="dxa"/>
        <w:left w:w="108.0" w:type="dxa"/>
        <w:bottom w:w="0.0" w:type="dxa"/>
        <w:right w:w="108.0" w:type="dxa"/>
      </w:tblCellMar>
    </w:tblPr>
  </w:style>
  <w:style w:type="table" w:styleId="Table11">
    <w:basedOn w:val="TableNormal"/>
    <w:rPr>
      <w:rFonts w:ascii="Times New Roman" w:cs="Times New Roman" w:eastAsia="Times New Roman" w:hAnsi="Times New Roman"/>
    </w:rPr>
    <w:tblPr>
      <w:tblStyleRowBandSize w:val="1"/>
      <w:tblStyleColBandSize w:val="1"/>
      <w:tblCellMar>
        <w:top w:w="0.0" w:type="dxa"/>
        <w:left w:w="108.0" w:type="dxa"/>
        <w:bottom w:w="0.0" w:type="dxa"/>
        <w:right w:w="108.0" w:type="dxa"/>
      </w:tblCellMar>
    </w:tblPr>
  </w:style>
  <w:style w:type="table" w:styleId="Table12">
    <w:basedOn w:val="TableNormal"/>
    <w:rPr>
      <w:rFonts w:ascii="Times New Roman" w:cs="Times New Roman" w:eastAsia="Times New Roman" w:hAnsi="Times New Roman"/>
    </w:rPr>
    <w:tblPr>
      <w:tblStyleRowBandSize w:val="1"/>
      <w:tblStyleColBandSize w:val="1"/>
      <w:tblCellMar>
        <w:top w:w="0.0" w:type="dxa"/>
        <w:left w:w="108.0" w:type="dxa"/>
        <w:bottom w:w="0.0" w:type="dxa"/>
        <w:right w:w="108.0" w:type="dxa"/>
      </w:tblCellMar>
    </w:tblPr>
  </w:style>
  <w:style w:type="table" w:styleId="Table13">
    <w:basedOn w:val="TableNormal"/>
    <w:rPr>
      <w:rFonts w:ascii="Times New Roman" w:cs="Times New Roman" w:eastAsia="Times New Roman" w:hAnsi="Times New Roman"/>
    </w:rPr>
    <w:tblPr>
      <w:tblStyleRowBandSize w:val="1"/>
      <w:tblStyleColBandSize w:val="1"/>
      <w:tblCellMar>
        <w:top w:w="0.0" w:type="dxa"/>
        <w:left w:w="108.0" w:type="dxa"/>
        <w:bottom w:w="0.0" w:type="dxa"/>
        <w:right w:w="108.0" w:type="dxa"/>
      </w:tblCellMar>
    </w:tblPr>
  </w:style>
  <w:style w:type="table" w:styleId="Table14">
    <w:basedOn w:val="TableNormal"/>
    <w:rPr>
      <w:rFonts w:ascii="Times New Roman" w:cs="Times New Roman" w:eastAsia="Times New Roman" w:hAnsi="Times New Roman"/>
    </w:rPr>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70.0" w:type="dxa"/>
        <w:bottom w:w="0.0" w:type="dxa"/>
        <w:right w:w="70.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2">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3">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4">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5">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6">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7">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8">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9">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0">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1">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2">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3">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4">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5">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6">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7">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8">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9">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20">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HXzLnlvkB9HwSXQuICQ4S+4fPw==">CgMxLjAyCWguM2R5NnZrbTIIaC5namRneHMyCWguMzBqMHpsbDgAciExLU9rT1JHdndwSEprQ2xnWjRVYTIxLU9zRjBzY0ZWSmY=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2024-06-25T07:48:00Z</dcterms:created>
  <dc:creator>Kasza Aneta</dc:creator>
</cp:coreProperties>
</file>